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DDC1" w14:textId="77777777" w:rsidR="00B1167C" w:rsidRPr="004F033A" w:rsidRDefault="00B1167C" w:rsidP="00B1167C">
      <w:pPr>
        <w:jc w:val="center"/>
        <w:rPr>
          <w:rFonts w:ascii="Calibri" w:hAnsi="Calibri" w:cs="Arial"/>
          <w:sz w:val="24"/>
          <w:szCs w:val="24"/>
        </w:rPr>
      </w:pPr>
      <w:r w:rsidRPr="004F033A">
        <w:rPr>
          <w:rFonts w:ascii="Calibri" w:hAnsi="Calibri" w:cs="Arial"/>
          <w:b/>
          <w:sz w:val="24"/>
          <w:szCs w:val="24"/>
        </w:rPr>
        <w:t>ROLE DESCRIPTOR</w:t>
      </w:r>
    </w:p>
    <w:p w14:paraId="48232BE0" w14:textId="77777777" w:rsidR="00B1167C" w:rsidRDefault="00B1167C" w:rsidP="00B1167C">
      <w:pPr>
        <w:jc w:val="center"/>
      </w:pPr>
    </w:p>
    <w:p w14:paraId="08570665" w14:textId="77777777" w:rsidR="00B1167C" w:rsidRDefault="00B1167C" w:rsidP="00B116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1167C" w:rsidRPr="00D76879" w14:paraId="56FC6C55" w14:textId="77777777" w:rsidTr="7CBA8159">
        <w:trPr>
          <w:trHeight w:val="511"/>
        </w:trPr>
        <w:tc>
          <w:tcPr>
            <w:tcW w:w="9016" w:type="dxa"/>
            <w:gridSpan w:val="2"/>
          </w:tcPr>
          <w:p w14:paraId="0D9D1840" w14:textId="2E261BCF" w:rsidR="00B1167C" w:rsidRPr="00D76879" w:rsidRDefault="573E3426" w:rsidP="00207FB9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7CBA8159">
              <w:rPr>
                <w:rFonts w:ascii="Calibri" w:hAnsi="Calibri" w:cs="Calibri"/>
                <w:sz w:val="24"/>
                <w:szCs w:val="24"/>
              </w:rPr>
              <w:t>JOB TITLE: HR Manager (0.8-1</w:t>
            </w:r>
            <w:r w:rsidR="47A191FD" w:rsidRPr="7CBA8159">
              <w:rPr>
                <w:rFonts w:ascii="Calibri" w:hAnsi="Calibri" w:cs="Calibri"/>
                <w:sz w:val="24"/>
                <w:szCs w:val="24"/>
              </w:rPr>
              <w:t>.0</w:t>
            </w:r>
            <w:r w:rsidRPr="7CBA8159">
              <w:rPr>
                <w:rFonts w:ascii="Calibri" w:hAnsi="Calibri" w:cs="Calibri"/>
                <w:sz w:val="24"/>
                <w:szCs w:val="24"/>
              </w:rPr>
              <w:t xml:space="preserve"> FTE)</w:t>
            </w:r>
            <w:r w:rsidR="5FEB20BD" w:rsidRPr="7CBA815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EB814A2" w14:textId="77777777" w:rsidR="00B1167C" w:rsidRPr="00D76879" w:rsidRDefault="00B1167C" w:rsidP="00207FB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167C" w:rsidRPr="00D76879" w14:paraId="52106FBD" w14:textId="77777777" w:rsidTr="7CBA8159">
        <w:tc>
          <w:tcPr>
            <w:tcW w:w="9016" w:type="dxa"/>
            <w:gridSpan w:val="2"/>
          </w:tcPr>
          <w:p w14:paraId="2CD4DEC8" w14:textId="77777777" w:rsidR="00B1167C" w:rsidRDefault="00B1167C" w:rsidP="00207FB9">
            <w:pPr>
              <w:rPr>
                <w:rFonts w:ascii="Calibri" w:hAnsi="Calibri" w:cs="Calibri"/>
                <w:sz w:val="24"/>
                <w:szCs w:val="24"/>
              </w:rPr>
            </w:pPr>
            <w:r w:rsidRPr="00D76879">
              <w:rPr>
                <w:rFonts w:ascii="Calibri" w:hAnsi="Calibri" w:cs="Calibri"/>
                <w:sz w:val="24"/>
                <w:szCs w:val="24"/>
              </w:rPr>
              <w:t xml:space="preserve">REPORTS TO: Diocesan Secretary </w:t>
            </w:r>
          </w:p>
          <w:p w14:paraId="7D7379B1" w14:textId="77777777" w:rsidR="00B1167C" w:rsidRPr="00D76879" w:rsidRDefault="00B1167C" w:rsidP="00207FB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167C" w:rsidRPr="00D76879" w14:paraId="7F0F1110" w14:textId="77777777" w:rsidTr="7CBA8159">
        <w:tc>
          <w:tcPr>
            <w:tcW w:w="9016" w:type="dxa"/>
            <w:gridSpan w:val="2"/>
          </w:tcPr>
          <w:p w14:paraId="5B9B89FD" w14:textId="0D60001D" w:rsidR="00B1167C" w:rsidRPr="00D76879" w:rsidRDefault="00B1167C" w:rsidP="00207FB9">
            <w:pPr>
              <w:rPr>
                <w:rFonts w:ascii="Calibri" w:hAnsi="Calibri" w:cs="Calibri"/>
                <w:sz w:val="24"/>
                <w:szCs w:val="24"/>
              </w:rPr>
            </w:pPr>
            <w:r w:rsidRPr="410273B3">
              <w:rPr>
                <w:rFonts w:ascii="Calibri" w:hAnsi="Calibri" w:cs="Calibri"/>
                <w:sz w:val="24"/>
                <w:szCs w:val="24"/>
              </w:rPr>
              <w:t xml:space="preserve">DEPARTMENT: Human Resources  </w:t>
            </w:r>
          </w:p>
          <w:p w14:paraId="79099110" w14:textId="77777777" w:rsidR="00B1167C" w:rsidRPr="00D76879" w:rsidRDefault="00B1167C" w:rsidP="00207FB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167C" w:rsidRPr="00D76879" w14:paraId="0D28DF2C" w14:textId="77777777" w:rsidTr="7CBA8159">
        <w:tc>
          <w:tcPr>
            <w:tcW w:w="9016" w:type="dxa"/>
            <w:gridSpan w:val="2"/>
          </w:tcPr>
          <w:p w14:paraId="000E9591" w14:textId="0F0827E0" w:rsidR="00B1167C" w:rsidRPr="00D76879" w:rsidRDefault="573E3426" w:rsidP="00207FB9">
            <w:pPr>
              <w:rPr>
                <w:rFonts w:ascii="Calibri" w:hAnsi="Calibri" w:cs="Calibri"/>
                <w:sz w:val="24"/>
                <w:szCs w:val="24"/>
              </w:rPr>
            </w:pPr>
            <w:r w:rsidRPr="00D76879">
              <w:rPr>
                <w:rFonts w:ascii="Calibri" w:hAnsi="Calibri" w:cs="Calibri"/>
                <w:sz w:val="24"/>
                <w:szCs w:val="24"/>
              </w:rPr>
              <w:t>PURPOSE OF ROLE:   To provide a high quality and cost-effective Human Resources</w:t>
            </w:r>
            <w:r w:rsidRPr="00D7687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D76879">
              <w:rPr>
                <w:rFonts w:ascii="Calibri" w:hAnsi="Calibri" w:cs="Calibri"/>
                <w:sz w:val="24"/>
                <w:szCs w:val="24"/>
              </w:rPr>
              <w:t>service</w:t>
            </w:r>
            <w:r w:rsidRPr="00D7687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D76879">
              <w:rPr>
                <w:rFonts w:ascii="Calibri" w:hAnsi="Calibri" w:cs="Calibri"/>
                <w:sz w:val="24"/>
                <w:szCs w:val="24"/>
              </w:rPr>
              <w:t>to</w:t>
            </w:r>
            <w:r w:rsidRPr="00D7687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D76879">
              <w:rPr>
                <w:rFonts w:ascii="Calibri" w:hAnsi="Calibri" w:cs="Calibri"/>
                <w:sz w:val="24"/>
                <w:szCs w:val="24"/>
              </w:rPr>
              <w:t>the</w:t>
            </w:r>
            <w:r w:rsidRPr="00D7687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D76879">
              <w:rPr>
                <w:rFonts w:ascii="Calibri" w:hAnsi="Calibri" w:cs="Calibri"/>
                <w:sz w:val="24"/>
                <w:szCs w:val="24"/>
              </w:rPr>
              <w:t>Diocese</w:t>
            </w:r>
            <w:r w:rsidRPr="00D7687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D76879">
              <w:rPr>
                <w:rFonts w:ascii="Calibri" w:hAnsi="Calibri" w:cs="Calibri"/>
                <w:sz w:val="24"/>
                <w:szCs w:val="24"/>
              </w:rPr>
              <w:t>in</w:t>
            </w:r>
            <w:r w:rsidRPr="00D7687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D76879">
              <w:rPr>
                <w:rFonts w:ascii="Calibri" w:hAnsi="Calibri" w:cs="Calibri"/>
                <w:sz w:val="24"/>
                <w:szCs w:val="24"/>
              </w:rPr>
              <w:t>relation</w:t>
            </w:r>
            <w:r w:rsidRPr="00D7687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D76879">
              <w:rPr>
                <w:rFonts w:ascii="Calibri" w:hAnsi="Calibri" w:cs="Calibri"/>
                <w:sz w:val="24"/>
                <w:szCs w:val="24"/>
              </w:rPr>
              <w:t>to</w:t>
            </w:r>
            <w:r w:rsidRPr="00D7687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D76879">
              <w:rPr>
                <w:rFonts w:ascii="Calibri" w:hAnsi="Calibri" w:cs="Calibri"/>
                <w:sz w:val="24"/>
                <w:szCs w:val="24"/>
              </w:rPr>
              <w:t>clergy,</w:t>
            </w:r>
            <w:r w:rsidRPr="00D7687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="4F6EEA37" w:rsidRPr="00D7687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employees, </w:t>
            </w:r>
            <w:r w:rsidRPr="00D76879">
              <w:rPr>
                <w:rFonts w:ascii="Calibri" w:hAnsi="Calibri" w:cs="Calibri"/>
                <w:sz w:val="24"/>
                <w:szCs w:val="24"/>
              </w:rPr>
              <w:t>lay</w:t>
            </w:r>
            <w:r w:rsidRPr="00D7687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D76879">
              <w:rPr>
                <w:rFonts w:ascii="Calibri" w:hAnsi="Calibri" w:cs="Calibri"/>
                <w:sz w:val="24"/>
                <w:szCs w:val="24"/>
              </w:rPr>
              <w:t>staff</w:t>
            </w:r>
            <w:r w:rsidRPr="00D7687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D76879">
              <w:rPr>
                <w:rFonts w:ascii="Calibri" w:hAnsi="Calibri" w:cs="Calibri"/>
                <w:sz w:val="24"/>
                <w:szCs w:val="24"/>
              </w:rPr>
              <w:t>and</w:t>
            </w:r>
            <w:r w:rsidRPr="00D7687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D76879">
              <w:rPr>
                <w:rFonts w:ascii="Calibri" w:hAnsi="Calibri" w:cs="Calibri"/>
                <w:sz w:val="24"/>
                <w:szCs w:val="24"/>
              </w:rPr>
              <w:t>parishes.</w:t>
            </w:r>
          </w:p>
          <w:p w14:paraId="4A8C8DCD" w14:textId="77777777" w:rsidR="00B1167C" w:rsidRPr="00D76879" w:rsidRDefault="00B1167C" w:rsidP="00207FB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167C" w:rsidRPr="00D76879" w14:paraId="68B6F363" w14:textId="77777777" w:rsidTr="7CBA8159">
        <w:tc>
          <w:tcPr>
            <w:tcW w:w="9016" w:type="dxa"/>
            <w:gridSpan w:val="2"/>
          </w:tcPr>
          <w:p w14:paraId="74065919" w14:textId="77777777" w:rsidR="00B1167C" w:rsidRPr="005B2C60" w:rsidRDefault="00B1167C" w:rsidP="00207FB9">
            <w:pPr>
              <w:pStyle w:val="Header"/>
              <w:tabs>
                <w:tab w:val="clear" w:pos="4153"/>
                <w:tab w:val="clear" w:pos="8306"/>
              </w:tabs>
              <w:ind w:left="72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3295042D" w14:textId="77777777" w:rsidR="00B1167C" w:rsidRPr="00D76879" w:rsidRDefault="00B1167C" w:rsidP="00207FB9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D768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KEY </w:t>
            </w:r>
            <w:proofErr w:type="gramStart"/>
            <w:r w:rsidRPr="00D76879">
              <w:rPr>
                <w:rFonts w:ascii="Calibri" w:hAnsi="Calibri" w:cs="Calibri"/>
                <w:sz w:val="24"/>
                <w:szCs w:val="24"/>
                <w:lang w:val="en-GB"/>
              </w:rPr>
              <w:t>ACCOUNTABILITIES :</w:t>
            </w:r>
            <w:proofErr w:type="gramEnd"/>
            <w:r w:rsidRPr="00D768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 </w:t>
            </w:r>
          </w:p>
          <w:p w14:paraId="19CE0200" w14:textId="77777777" w:rsidR="00B1167C" w:rsidRPr="00D76879" w:rsidRDefault="00B1167C" w:rsidP="00207FB9">
            <w:pPr>
              <w:pStyle w:val="Header"/>
              <w:tabs>
                <w:tab w:val="clear" w:pos="4153"/>
                <w:tab w:val="clear" w:pos="8306"/>
              </w:tabs>
              <w:ind w:left="72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5C8BF764" w14:textId="73D3F2CE" w:rsidR="00B1167C" w:rsidRPr="00CF01B5" w:rsidRDefault="573E3426" w:rsidP="00B1167C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rPr>
                <w:rFonts w:ascii="Calibri" w:eastAsia="Arial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7CBA8159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Provide </w:t>
            </w:r>
            <w:r w:rsidR="5EEF3666" w:rsidRPr="7CBA8159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high quality, reliable </w:t>
            </w:r>
            <w:r w:rsidRPr="7CBA8159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advice on secular and ecclesiastical HR law, policy and practice in relation to employees, licensed clergy </w:t>
            </w:r>
            <w:r w:rsidR="09C02127" w:rsidRPr="7CBA8159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and lay ministers </w:t>
            </w:r>
            <w:r w:rsidRPr="7CBA8159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and clergy with permission to officiate</w:t>
            </w:r>
          </w:p>
          <w:p w14:paraId="009E9BF6" w14:textId="77777777" w:rsidR="00B1167C" w:rsidRPr="00D76879" w:rsidRDefault="00B1167C" w:rsidP="00B1167C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eastAsia="Arial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5FD1DDAB" w14:textId="169F1481" w:rsidR="00B1167C" w:rsidRPr="00CF01B5" w:rsidRDefault="573E3426" w:rsidP="00B1167C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6"/>
              </w:tabs>
              <w:ind w:right="667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7CBA8159">
              <w:rPr>
                <w:rFonts w:ascii="Calibri" w:eastAsia="Arial" w:hAnsi="Calibri" w:cs="Calibri"/>
                <w:color w:val="000000" w:themeColor="text1"/>
                <w:sz w:val="24"/>
                <w:szCs w:val="24"/>
                <w:lang w:val="en-US"/>
              </w:rPr>
              <w:t>Provide advice on Human Resource Management strategies, policies, systems and procedures for clergy</w:t>
            </w:r>
            <w:r w:rsidR="637F24A0" w:rsidRPr="7CBA8159">
              <w:rPr>
                <w:rFonts w:ascii="Calibri" w:eastAsia="Arial" w:hAnsi="Calibri" w:cs="Calibri"/>
                <w:color w:val="000000" w:themeColor="text1"/>
                <w:sz w:val="24"/>
                <w:szCs w:val="24"/>
                <w:lang w:val="en-US"/>
              </w:rPr>
              <w:t>, lay ministers</w:t>
            </w:r>
            <w:r w:rsidRPr="7CBA8159">
              <w:rPr>
                <w:rFonts w:ascii="Calibri" w:eastAsia="Arial" w:hAnsi="Calibri" w:cs="Calibri"/>
                <w:color w:val="000000" w:themeColor="text1"/>
                <w:sz w:val="24"/>
                <w:szCs w:val="24"/>
                <w:lang w:val="en-US"/>
              </w:rPr>
              <w:t xml:space="preserve"> and employees </w:t>
            </w:r>
            <w:r w:rsidR="000B5D4C" w:rsidRPr="7CBA8159">
              <w:rPr>
                <w:rFonts w:ascii="Calibri" w:eastAsia="Arial" w:hAnsi="Calibri" w:cs="Calibri"/>
                <w:color w:val="000000" w:themeColor="text1"/>
                <w:sz w:val="24"/>
                <w:szCs w:val="24"/>
                <w:lang w:val="en-US"/>
              </w:rPr>
              <w:t>and manage</w:t>
            </w:r>
            <w:r w:rsidRPr="7CBA8159">
              <w:rPr>
                <w:rFonts w:ascii="Calibri" w:eastAsia="Arial" w:hAnsi="Calibri" w:cs="Calibri"/>
                <w:color w:val="000000" w:themeColor="text1"/>
                <w:sz w:val="24"/>
                <w:szCs w:val="24"/>
                <w:lang w:val="en-US"/>
              </w:rPr>
              <w:t xml:space="preserve"> the implementation </w:t>
            </w:r>
            <w:r w:rsidR="00B1167C">
              <w:br/>
            </w:r>
          </w:p>
          <w:p w14:paraId="0F2F70B3" w14:textId="3C047871" w:rsidR="00B1167C" w:rsidRPr="00D76879" w:rsidRDefault="573E3426" w:rsidP="00207FB9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rPr>
                <w:rFonts w:ascii="Calibri" w:eastAsia="Arial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7CBA8159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Provide an efficient, cost effective and timely support service to the Diocese (and, as agreed, to </w:t>
            </w:r>
            <w:r w:rsidR="6DEA0AD3" w:rsidRPr="7CBA8159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the </w:t>
            </w:r>
            <w:r w:rsidR="58A78FEF" w:rsidRPr="7CBA8159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wider </w:t>
            </w:r>
            <w:r w:rsidRPr="7CBA8159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Diocesan family of companies) including</w:t>
            </w:r>
            <w:r w:rsidR="5E6A39FB" w:rsidRPr="7CBA8159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:</w:t>
            </w:r>
            <w:r w:rsidRPr="7CBA8159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5BBE5CF6" w14:textId="3FFEC5E8" w:rsidR="00B1167C" w:rsidRPr="00B1167C" w:rsidRDefault="00B1167C" w:rsidP="00207FB9">
            <w:pPr>
              <w:pStyle w:val="TableParagraph"/>
              <w:numPr>
                <w:ilvl w:val="1"/>
                <w:numId w:val="5"/>
              </w:numPr>
              <w:tabs>
                <w:tab w:val="left" w:pos="1545"/>
              </w:tabs>
              <w:spacing w:line="254" w:lineRule="exact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Arial" w:hAnsi="Calibri" w:cs="Calibri"/>
                <w:color w:val="000000" w:themeColor="text1"/>
                <w:sz w:val="24"/>
                <w:szCs w:val="24"/>
                <w:lang w:val="en-US"/>
              </w:rPr>
              <w:t xml:space="preserve">advising </w:t>
            </w:r>
            <w:r w:rsidR="002C4A65">
              <w:rPr>
                <w:rFonts w:ascii="Calibri" w:eastAsia="Arial" w:hAnsi="Calibri" w:cs="Calibri"/>
                <w:color w:val="000000" w:themeColor="text1"/>
                <w:sz w:val="24"/>
                <w:szCs w:val="24"/>
                <w:lang w:val="en-US"/>
              </w:rPr>
              <w:t>on</w:t>
            </w:r>
            <w:r>
              <w:rPr>
                <w:rFonts w:ascii="Calibri" w:eastAsia="Arial" w:hAnsi="Calibri" w:cs="Calibri"/>
                <w:color w:val="000000" w:themeColor="text1"/>
                <w:sz w:val="24"/>
                <w:szCs w:val="24"/>
                <w:lang w:val="en-US"/>
              </w:rPr>
              <w:t xml:space="preserve"> developing and implementing </w:t>
            </w:r>
            <w:r w:rsidRPr="00D76879">
              <w:rPr>
                <w:rFonts w:ascii="Calibri" w:eastAsia="Arial" w:hAnsi="Calibri" w:cs="Calibri"/>
                <w:color w:val="000000" w:themeColor="text1"/>
                <w:sz w:val="24"/>
                <w:szCs w:val="24"/>
                <w:lang w:val="en-US"/>
              </w:rPr>
              <w:t>HR</w:t>
            </w:r>
            <w:r>
              <w:rPr>
                <w:rFonts w:ascii="Calibri" w:eastAsia="Arial" w:hAnsi="Calibri" w:cs="Calibri"/>
                <w:color w:val="000000" w:themeColor="text1"/>
                <w:sz w:val="24"/>
                <w:szCs w:val="24"/>
                <w:lang w:val="en-US"/>
              </w:rPr>
              <w:t xml:space="preserve"> guidance, policies and procedures including managing the appraisal process for lay staff</w:t>
            </w:r>
          </w:p>
          <w:p w14:paraId="55D0E7D7" w14:textId="5D81818A" w:rsidR="00B1167C" w:rsidRPr="00D76879" w:rsidRDefault="00B1167C" w:rsidP="00207FB9">
            <w:pPr>
              <w:pStyle w:val="TableParagraph"/>
              <w:numPr>
                <w:ilvl w:val="1"/>
                <w:numId w:val="5"/>
              </w:numPr>
              <w:tabs>
                <w:tab w:val="left" w:pos="1545"/>
              </w:tabs>
              <w:spacing w:line="254" w:lineRule="exact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Arial" w:hAnsi="Calibri" w:cs="Calibri"/>
                <w:color w:val="000000" w:themeColor="text1"/>
                <w:sz w:val="24"/>
                <w:szCs w:val="24"/>
                <w:lang w:val="en-US"/>
              </w:rPr>
              <w:t xml:space="preserve">wellbeing and Occupational Health </w:t>
            </w:r>
          </w:p>
          <w:p w14:paraId="39293406" w14:textId="10C1C57B" w:rsidR="00B1167C" w:rsidRPr="00B1167C" w:rsidRDefault="00B1167C" w:rsidP="00B1167C">
            <w:pPr>
              <w:pStyle w:val="TableParagraph"/>
              <w:numPr>
                <w:ilvl w:val="1"/>
                <w:numId w:val="5"/>
              </w:numPr>
              <w:tabs>
                <w:tab w:val="left" w:pos="1545"/>
              </w:tabs>
              <w:spacing w:line="260" w:lineRule="exact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Arial" w:hAnsi="Calibri" w:cs="Calibri"/>
                <w:color w:val="000000" w:themeColor="text1"/>
                <w:sz w:val="24"/>
                <w:szCs w:val="24"/>
                <w:lang w:val="en-US"/>
              </w:rPr>
              <w:t>managing p</w:t>
            </w:r>
            <w:r w:rsidRPr="00D76879">
              <w:rPr>
                <w:rFonts w:ascii="Calibri" w:eastAsia="Arial" w:hAnsi="Calibri" w:cs="Calibri"/>
                <w:color w:val="000000" w:themeColor="text1"/>
                <w:sz w:val="24"/>
                <w:szCs w:val="24"/>
                <w:lang w:val="en-US"/>
              </w:rPr>
              <w:t xml:space="preserve">ayroll </w:t>
            </w:r>
            <w:r>
              <w:rPr>
                <w:rFonts w:ascii="Calibri" w:eastAsia="Arial" w:hAnsi="Calibri" w:cs="Calibri"/>
                <w:color w:val="000000" w:themeColor="text1"/>
                <w:sz w:val="24"/>
                <w:szCs w:val="24"/>
                <w:lang w:val="en-US"/>
              </w:rPr>
              <w:t>(with Head of Finance and our external partner)</w:t>
            </w:r>
          </w:p>
          <w:p w14:paraId="4984F90E" w14:textId="6FE82D92" w:rsidR="00B1167C" w:rsidRPr="004E6E8B" w:rsidRDefault="00B1167C" w:rsidP="00B1167C">
            <w:pPr>
              <w:pStyle w:val="TableParagraph"/>
              <w:numPr>
                <w:ilvl w:val="1"/>
                <w:numId w:val="5"/>
              </w:numPr>
              <w:tabs>
                <w:tab w:val="left" w:pos="1545"/>
              </w:tabs>
              <w:spacing w:line="260" w:lineRule="exact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Arial" w:hAnsi="Calibri" w:cs="Calibri"/>
                <w:color w:val="000000" w:themeColor="text1"/>
                <w:sz w:val="24"/>
                <w:szCs w:val="24"/>
                <w:lang w:val="en-US"/>
              </w:rPr>
              <w:t>p</w:t>
            </w:r>
            <w:r w:rsidRPr="00D76879">
              <w:rPr>
                <w:rFonts w:ascii="Calibri" w:eastAsia="Arial" w:hAnsi="Calibri" w:cs="Calibri"/>
                <w:color w:val="000000" w:themeColor="text1"/>
                <w:sz w:val="24"/>
                <w:szCs w:val="24"/>
                <w:lang w:val="en-US"/>
              </w:rPr>
              <w:t>ension</w:t>
            </w:r>
            <w:r>
              <w:rPr>
                <w:rFonts w:ascii="Calibri" w:eastAsia="Arial" w:hAnsi="Calibri" w:cs="Calibri"/>
                <w:color w:val="000000" w:themeColor="text1"/>
                <w:sz w:val="24"/>
                <w:szCs w:val="24"/>
                <w:lang w:val="en-US"/>
              </w:rPr>
              <w:t xml:space="preserve"> provision</w:t>
            </w:r>
            <w:r w:rsidRPr="00D76879">
              <w:rPr>
                <w:rFonts w:ascii="Calibri" w:eastAsia="Arial" w:hAnsi="Calibri" w:cs="Calibri"/>
                <w:color w:val="000000" w:themeColor="text1"/>
                <w:sz w:val="24"/>
                <w:szCs w:val="24"/>
                <w:lang w:val="en-US"/>
              </w:rPr>
              <w:t xml:space="preserve"> (with Head of Finance) </w:t>
            </w:r>
          </w:p>
          <w:p w14:paraId="2069245A" w14:textId="77777777" w:rsidR="004E6E8B" w:rsidRPr="00B1167C" w:rsidRDefault="004E6E8B" w:rsidP="004E6E8B">
            <w:pPr>
              <w:pStyle w:val="TableParagraph"/>
              <w:tabs>
                <w:tab w:val="left" w:pos="1545"/>
              </w:tabs>
              <w:spacing w:line="260" w:lineRule="exact"/>
              <w:ind w:left="1546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</w:p>
          <w:p w14:paraId="75461FCC" w14:textId="4764A04D" w:rsidR="00B1167C" w:rsidRPr="00D76879" w:rsidRDefault="004E6E8B" w:rsidP="00207FB9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D</w:t>
            </w:r>
            <w:r w:rsidR="00B1167C" w:rsidRPr="410273B3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ata protection</w:t>
            </w:r>
            <w:r w:rsidR="002A7DE5" w:rsidRPr="410273B3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 (GDPR)</w:t>
            </w:r>
            <w:r w:rsidR="00B1167C">
              <w:br/>
            </w:r>
            <w:r w:rsidR="4315F81E" w:rsidRPr="7CBA8159">
              <w:rPr>
                <w:rFonts w:ascii="Calibri" w:hAnsi="Calibri" w:cs="Calibri"/>
                <w:sz w:val="24"/>
                <w:szCs w:val="24"/>
                <w:lang w:val="en-GB"/>
              </w:rPr>
              <w:t>Act as f</w:t>
            </w:r>
            <w:r w:rsidR="573E3426" w:rsidRPr="7CBA815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irst point of contact </w:t>
            </w:r>
            <w:r w:rsidR="24FE0BBC" w:rsidRPr="7CBA8159">
              <w:rPr>
                <w:rFonts w:ascii="Calibri" w:hAnsi="Calibri" w:cs="Calibri"/>
                <w:sz w:val="24"/>
                <w:szCs w:val="24"/>
                <w:lang w:val="en-GB"/>
              </w:rPr>
              <w:t>for</w:t>
            </w:r>
            <w:r w:rsidR="573E3426" w:rsidRPr="7CBA815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employee HR enquiries, advising</w:t>
            </w:r>
            <w:r w:rsidR="4F58B4FA" w:rsidRPr="7CBA8159">
              <w:rPr>
                <w:rFonts w:ascii="Calibri" w:hAnsi="Calibri" w:cs="Calibri"/>
                <w:sz w:val="24"/>
                <w:szCs w:val="24"/>
                <w:lang w:val="en-GB"/>
              </w:rPr>
              <w:t>, delegating</w:t>
            </w:r>
            <w:r w:rsidR="573E3426" w:rsidRPr="7CBA815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or escalating as appropriate</w:t>
            </w:r>
          </w:p>
          <w:p w14:paraId="1E3EDA1C" w14:textId="77777777" w:rsidR="00B1167C" w:rsidRPr="00D76879" w:rsidRDefault="00B1167C" w:rsidP="00207FB9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  <w:p w14:paraId="56585D2E" w14:textId="490FB6E1" w:rsidR="00B1167C" w:rsidRDefault="64C91F20" w:rsidP="00207FB9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7CBA8159">
              <w:rPr>
                <w:rFonts w:ascii="Calibri" w:hAnsi="Calibri" w:cs="Calibri"/>
                <w:sz w:val="24"/>
                <w:szCs w:val="24"/>
                <w:lang w:val="en-GB"/>
              </w:rPr>
              <w:t>O</w:t>
            </w:r>
            <w:r w:rsidR="573E3426" w:rsidRPr="7CBA8159">
              <w:rPr>
                <w:rFonts w:ascii="Calibri" w:hAnsi="Calibri" w:cs="Calibri"/>
                <w:sz w:val="24"/>
                <w:szCs w:val="24"/>
                <w:lang w:val="en-GB"/>
              </w:rPr>
              <w:t>versee the end-to-end recruitment and induction process for lay posts and the process for leavers</w:t>
            </w:r>
          </w:p>
          <w:p w14:paraId="16FB8C93" w14:textId="77777777" w:rsidR="00B1167C" w:rsidRDefault="00B1167C" w:rsidP="00207FB9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  <w:p w14:paraId="4B4C953B" w14:textId="67EAA821" w:rsidR="00B1167C" w:rsidRPr="00DB6EA4" w:rsidRDefault="1D3AB550" w:rsidP="00207FB9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7CBA8159">
              <w:rPr>
                <w:rFonts w:ascii="Calibri" w:hAnsi="Calibri" w:cs="Calibri"/>
                <w:sz w:val="24"/>
                <w:szCs w:val="24"/>
                <w:lang w:val="en-GB"/>
              </w:rPr>
              <w:t>Take r</w:t>
            </w:r>
            <w:r w:rsidR="573E3426" w:rsidRPr="7CBA8159">
              <w:rPr>
                <w:rFonts w:ascii="Calibri" w:hAnsi="Calibri" w:cs="Calibri"/>
                <w:sz w:val="24"/>
                <w:szCs w:val="24"/>
                <w:lang w:val="en-GB"/>
              </w:rPr>
              <w:t>esponsib</w:t>
            </w:r>
            <w:r w:rsidR="4BCCC558" w:rsidRPr="7CBA8159">
              <w:rPr>
                <w:rFonts w:ascii="Calibri" w:hAnsi="Calibri" w:cs="Calibri"/>
                <w:sz w:val="24"/>
                <w:szCs w:val="24"/>
                <w:lang w:val="en-GB"/>
              </w:rPr>
              <w:t>ility</w:t>
            </w:r>
            <w:r w:rsidR="573E3426" w:rsidRPr="7CBA815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for the development and maintenance of the HR system including ensuring HR records are up to date  </w:t>
            </w:r>
            <w:r w:rsidR="00B1167C">
              <w:br/>
            </w:r>
          </w:p>
          <w:p w14:paraId="2B4D47E7" w14:textId="2D930971" w:rsidR="629F791B" w:rsidRDefault="7D95B9AC" w:rsidP="410273B3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7CBA8159">
              <w:rPr>
                <w:rFonts w:ascii="Calibri" w:hAnsi="Calibri" w:cs="Calibri"/>
                <w:sz w:val="24"/>
                <w:szCs w:val="24"/>
                <w:lang w:val="en-GB"/>
              </w:rPr>
              <w:t>P</w:t>
            </w:r>
            <w:r w:rsidR="79FA2A59" w:rsidRPr="7CBA815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rovide initial HR advice to parishes including </w:t>
            </w:r>
            <w:r w:rsidR="2E1BF3BA" w:rsidRPr="7CBA815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ensuring accessible </w:t>
            </w:r>
            <w:r w:rsidR="79FA2A59" w:rsidRPr="7CBA815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resources </w:t>
            </w:r>
            <w:r w:rsidR="24113906" w:rsidRPr="7CBA815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are available </w:t>
            </w:r>
            <w:r w:rsidR="79FA2A59" w:rsidRPr="7CBA8159">
              <w:rPr>
                <w:rFonts w:ascii="Calibri" w:hAnsi="Calibri" w:cs="Calibri"/>
                <w:sz w:val="24"/>
                <w:szCs w:val="24"/>
                <w:lang w:val="en-GB"/>
              </w:rPr>
              <w:t>on the Diocesan website</w:t>
            </w:r>
          </w:p>
          <w:p w14:paraId="4D31BD95" w14:textId="77777777" w:rsidR="410273B3" w:rsidRDefault="410273B3" w:rsidP="410273B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2DF3418B" w14:textId="274B8BE3" w:rsidR="629F791B" w:rsidRDefault="36A6DE38" w:rsidP="410273B3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7CBA8159">
              <w:rPr>
                <w:rFonts w:ascii="Calibri" w:eastAsia="Arial" w:hAnsi="Calibri" w:cs="Calibri"/>
                <w:color w:val="000000" w:themeColor="text1"/>
                <w:sz w:val="24"/>
                <w:szCs w:val="24"/>
                <w:lang w:val="en-GB"/>
              </w:rPr>
              <w:t>A</w:t>
            </w:r>
            <w:r w:rsidR="79FA2A59" w:rsidRPr="7CBA8159">
              <w:rPr>
                <w:rFonts w:ascii="Calibri" w:eastAsia="Arial" w:hAnsi="Calibri" w:cs="Calibri"/>
                <w:color w:val="000000" w:themeColor="text1"/>
                <w:sz w:val="24"/>
                <w:szCs w:val="24"/>
                <w:lang w:val="en-GB"/>
              </w:rPr>
              <w:t xml:space="preserve">ct as the Bishop’s Clergy Terms of Service Officer (Regulation 3) including checking and signing Clergy Statements </w:t>
            </w:r>
            <w:proofErr w:type="gramStart"/>
            <w:r w:rsidR="79FA2A59" w:rsidRPr="7CBA8159">
              <w:rPr>
                <w:rFonts w:ascii="Calibri" w:eastAsia="Arial" w:hAnsi="Calibri" w:cs="Calibri"/>
                <w:color w:val="000000" w:themeColor="text1"/>
                <w:sz w:val="24"/>
                <w:szCs w:val="24"/>
                <w:lang w:val="en-GB"/>
              </w:rPr>
              <w:t>of Particulars</w:t>
            </w:r>
            <w:proofErr w:type="gramEnd"/>
            <w:r w:rsidR="79FA2A59" w:rsidRPr="7CBA8159">
              <w:rPr>
                <w:rFonts w:ascii="Calibri" w:eastAsia="Arial" w:hAnsi="Calibri" w:cs="Calibri"/>
                <w:color w:val="000000" w:themeColor="text1"/>
                <w:sz w:val="24"/>
                <w:szCs w:val="24"/>
                <w:lang w:val="en-GB"/>
              </w:rPr>
              <w:t xml:space="preserve"> (</w:t>
            </w:r>
            <w:proofErr w:type="spellStart"/>
            <w:r w:rsidR="79FA2A59" w:rsidRPr="7CBA8159">
              <w:rPr>
                <w:rFonts w:ascii="Calibri" w:eastAsia="Arial" w:hAnsi="Calibri" w:cs="Calibri"/>
                <w:color w:val="000000" w:themeColor="text1"/>
                <w:sz w:val="24"/>
                <w:szCs w:val="24"/>
                <w:lang w:val="en-GB"/>
              </w:rPr>
              <w:t>SoPs</w:t>
            </w:r>
            <w:proofErr w:type="spellEnd"/>
            <w:r w:rsidR="348D0402" w:rsidRPr="7CBA8159">
              <w:rPr>
                <w:rFonts w:ascii="Calibri" w:eastAsia="Arial" w:hAnsi="Calibri" w:cs="Calibri"/>
                <w:color w:val="000000" w:themeColor="text1"/>
                <w:sz w:val="24"/>
                <w:szCs w:val="24"/>
                <w:lang w:val="en-GB"/>
              </w:rPr>
              <w:t xml:space="preserve"> – </w:t>
            </w:r>
            <w:proofErr w:type="spellStart"/>
            <w:r w:rsidR="348D0402" w:rsidRPr="7CBA8159">
              <w:rPr>
                <w:rFonts w:ascii="Calibri" w:eastAsia="Arial" w:hAnsi="Calibri" w:cs="Calibri"/>
                <w:color w:val="000000" w:themeColor="text1"/>
                <w:sz w:val="24"/>
                <w:szCs w:val="24"/>
                <w:lang w:val="en-GB"/>
              </w:rPr>
              <w:t>ie</w:t>
            </w:r>
            <w:proofErr w:type="spellEnd"/>
            <w:r w:rsidR="348D0402" w:rsidRPr="7CBA8159">
              <w:rPr>
                <w:rFonts w:ascii="Calibri" w:eastAsia="Arial" w:hAnsi="Calibri" w:cs="Calibri"/>
                <w:color w:val="000000" w:themeColor="text1"/>
                <w:sz w:val="24"/>
                <w:szCs w:val="24"/>
                <w:lang w:val="en-GB"/>
              </w:rPr>
              <w:t xml:space="preserve"> “contracts” for Office Holders</w:t>
            </w:r>
            <w:r w:rsidR="79FA2A59" w:rsidRPr="7CBA8159">
              <w:rPr>
                <w:rFonts w:ascii="Calibri" w:eastAsia="Arial" w:hAnsi="Calibri" w:cs="Calibri"/>
                <w:color w:val="000000" w:themeColor="text1"/>
                <w:sz w:val="24"/>
                <w:szCs w:val="24"/>
                <w:lang w:val="en-GB"/>
              </w:rPr>
              <w:t>)</w:t>
            </w:r>
          </w:p>
          <w:p w14:paraId="579FD997" w14:textId="59788CF5" w:rsidR="410273B3" w:rsidRDefault="410273B3" w:rsidP="410273B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5405CA41" w14:textId="77777777" w:rsidR="00B1167C" w:rsidRPr="00D76879" w:rsidRDefault="00B1167C" w:rsidP="00207FB9">
            <w:pPr>
              <w:pStyle w:val="Header"/>
              <w:tabs>
                <w:tab w:val="clear" w:pos="4153"/>
                <w:tab w:val="clear" w:pos="8306"/>
              </w:tabs>
              <w:ind w:left="72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7D2D06F0" w14:textId="53B3F6A1" w:rsidR="00B1167C" w:rsidRPr="00D76879" w:rsidRDefault="00B1167C" w:rsidP="00207FB9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410273B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As Data Protection Lead ensure GDPR compliance within the </w:t>
            </w:r>
            <w:r w:rsidR="002A7DE5" w:rsidRPr="410273B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charity, including </w:t>
            </w:r>
            <w:r w:rsidRPr="410273B3">
              <w:rPr>
                <w:rFonts w:ascii="Calibri" w:hAnsi="Calibri" w:cs="Calibri"/>
                <w:sz w:val="24"/>
                <w:szCs w:val="24"/>
                <w:lang w:val="en-GB"/>
              </w:rPr>
              <w:t>policy review and audit and responsibility for GDPR in respect of HR records</w:t>
            </w:r>
          </w:p>
          <w:p w14:paraId="43701189" w14:textId="77777777" w:rsidR="00B1167C" w:rsidRPr="00D76879" w:rsidRDefault="00B1167C" w:rsidP="00207FB9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  <w:p w14:paraId="3D5D816C" w14:textId="3903D6C0" w:rsidR="00B1167C" w:rsidRDefault="5C2A066A" w:rsidP="00207FB9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7CBA8159">
              <w:rPr>
                <w:rFonts w:ascii="Calibri" w:hAnsi="Calibri" w:cs="Calibri"/>
                <w:sz w:val="24"/>
                <w:szCs w:val="24"/>
                <w:lang w:val="en-GB"/>
              </w:rPr>
              <w:t>M</w:t>
            </w:r>
            <w:r w:rsidR="573E3426" w:rsidRPr="7CBA8159">
              <w:rPr>
                <w:rFonts w:ascii="Calibri" w:hAnsi="Calibri" w:cs="Calibri"/>
                <w:sz w:val="24"/>
                <w:szCs w:val="24"/>
                <w:lang w:val="en-GB"/>
              </w:rPr>
              <w:t>anage Subject Access Requests seeking legal advice as appropriate</w:t>
            </w:r>
          </w:p>
          <w:p w14:paraId="4AB11EE6" w14:textId="0E3DD628" w:rsidR="00B1167C" w:rsidRPr="00D76879" w:rsidRDefault="00B1167C" w:rsidP="410273B3">
            <w:pPr>
              <w:pStyle w:val="Header"/>
              <w:tabs>
                <w:tab w:val="clear" w:pos="4153"/>
                <w:tab w:val="clear" w:pos="8306"/>
              </w:tabs>
              <w:ind w:left="72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410273B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07FB49C1" w14:textId="0504A2F3" w:rsidR="00B1167C" w:rsidRPr="00D76879" w:rsidRDefault="2ED72913" w:rsidP="00207FB9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7CBA8159">
              <w:rPr>
                <w:rFonts w:ascii="Calibri" w:hAnsi="Calibri" w:cs="Calibri"/>
                <w:sz w:val="24"/>
                <w:szCs w:val="24"/>
                <w:lang w:val="en-GB"/>
              </w:rPr>
              <w:t>U</w:t>
            </w:r>
            <w:r w:rsidR="573E3426" w:rsidRPr="7CBA8159">
              <w:rPr>
                <w:rFonts w:ascii="Calibri" w:hAnsi="Calibri" w:cs="Calibri"/>
                <w:sz w:val="24"/>
                <w:szCs w:val="24"/>
                <w:lang w:val="en-GB"/>
              </w:rPr>
              <w:t>ndertake any other duties as from time to time may be required</w:t>
            </w:r>
          </w:p>
          <w:p w14:paraId="4E492FAE" w14:textId="77777777" w:rsidR="00B1167C" w:rsidRPr="00D76879" w:rsidRDefault="00B1167C" w:rsidP="00207FB9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B1167C" w:rsidRPr="00D76879" w14:paraId="3AB616D4" w14:textId="77777777" w:rsidTr="7CBA8159">
        <w:tc>
          <w:tcPr>
            <w:tcW w:w="4508" w:type="dxa"/>
          </w:tcPr>
          <w:p w14:paraId="4FA022F6" w14:textId="285BF820" w:rsidR="00B1167C" w:rsidRPr="005B2C60" w:rsidRDefault="00B1167C" w:rsidP="410273B3">
            <w:pPr>
              <w:rPr>
                <w:rFonts w:ascii="Calibri" w:hAnsi="Calibri" w:cs="Calibri"/>
                <w:sz w:val="24"/>
                <w:szCs w:val="24"/>
              </w:rPr>
            </w:pPr>
            <w:r w:rsidRPr="410273B3">
              <w:rPr>
                <w:rFonts w:ascii="Calibri" w:hAnsi="Calibri" w:cs="Calibri"/>
                <w:sz w:val="24"/>
                <w:szCs w:val="24"/>
              </w:rPr>
              <w:lastRenderedPageBreak/>
              <w:t>FINANCIAL IMPACT</w:t>
            </w:r>
            <w:r w:rsidR="7A36C706" w:rsidRPr="410273B3">
              <w:rPr>
                <w:rFonts w:ascii="Calibri" w:hAnsi="Calibri" w:cs="Calibri"/>
                <w:sz w:val="24"/>
                <w:szCs w:val="24"/>
              </w:rPr>
              <w:t>:</w:t>
            </w:r>
            <w:r w:rsidRPr="410273B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4DA3FA40" w14:textId="3F2B0B61" w:rsidR="00B1167C" w:rsidRPr="005B2C60" w:rsidRDefault="07EA1FD1" w:rsidP="00207FB9">
            <w:pPr>
              <w:rPr>
                <w:rFonts w:ascii="Calibri" w:hAnsi="Calibri" w:cs="Calibri"/>
                <w:sz w:val="24"/>
                <w:szCs w:val="24"/>
              </w:rPr>
            </w:pPr>
            <w:r w:rsidRPr="410273B3">
              <w:rPr>
                <w:rFonts w:ascii="Calibri" w:hAnsi="Calibri" w:cs="Calibri"/>
                <w:sz w:val="24"/>
                <w:szCs w:val="24"/>
              </w:rPr>
              <w:t xml:space="preserve">HR </w:t>
            </w:r>
            <w:r w:rsidR="154DADB3" w:rsidRPr="410273B3">
              <w:rPr>
                <w:rFonts w:ascii="Calibri" w:hAnsi="Calibri" w:cs="Calibri"/>
                <w:sz w:val="24"/>
                <w:szCs w:val="24"/>
              </w:rPr>
              <w:t xml:space="preserve">2026 programmes budget £105k </w:t>
            </w:r>
          </w:p>
          <w:p w14:paraId="26C44890" w14:textId="77777777" w:rsidR="00B1167C" w:rsidRPr="005B2C60" w:rsidRDefault="00B1167C" w:rsidP="00207FB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15AA627" w14:textId="3CBB1F58" w:rsidR="00B1167C" w:rsidRPr="005B2C60" w:rsidRDefault="00B1167C" w:rsidP="410273B3">
            <w:pPr>
              <w:rPr>
                <w:rFonts w:ascii="Calibri" w:hAnsi="Calibri" w:cs="Calibri"/>
                <w:sz w:val="24"/>
                <w:szCs w:val="24"/>
              </w:rPr>
            </w:pPr>
            <w:r w:rsidRPr="410273B3">
              <w:rPr>
                <w:rFonts w:ascii="Calibri" w:hAnsi="Calibri" w:cs="Calibri"/>
                <w:sz w:val="24"/>
                <w:szCs w:val="24"/>
              </w:rPr>
              <w:t>NUMBER OF DIRECT REPORTS</w:t>
            </w:r>
            <w:r w:rsidR="7590DDB4" w:rsidRPr="410273B3">
              <w:rPr>
                <w:rFonts w:ascii="Calibri" w:hAnsi="Calibri" w:cs="Calibri"/>
                <w:sz w:val="24"/>
                <w:szCs w:val="24"/>
              </w:rPr>
              <w:t>:</w:t>
            </w:r>
            <w:r w:rsidR="3E593253" w:rsidRPr="410273B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3207196" w14:textId="2FF85B24" w:rsidR="00B1167C" w:rsidRPr="005B2C60" w:rsidRDefault="002A7DE5" w:rsidP="00207FB9">
            <w:pPr>
              <w:rPr>
                <w:rFonts w:ascii="Calibri" w:hAnsi="Calibri" w:cs="Calibri"/>
                <w:sz w:val="24"/>
                <w:szCs w:val="24"/>
              </w:rPr>
            </w:pPr>
            <w:r w:rsidRPr="410273B3">
              <w:rPr>
                <w:rFonts w:ascii="Calibri" w:hAnsi="Calibri" w:cs="Calibri"/>
                <w:sz w:val="24"/>
                <w:szCs w:val="24"/>
              </w:rPr>
              <w:t>1 (HR assistant</w:t>
            </w:r>
            <w:r w:rsidR="0107FF56" w:rsidRPr="410273B3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4508" w:type="dxa"/>
          </w:tcPr>
          <w:p w14:paraId="1EB266F4" w14:textId="39EC778A" w:rsidR="00B1167C" w:rsidRPr="005B2C60" w:rsidRDefault="00B1167C" w:rsidP="00207FB9">
            <w:pPr>
              <w:rPr>
                <w:rFonts w:ascii="Calibri" w:hAnsi="Calibri" w:cs="Calibri"/>
                <w:sz w:val="24"/>
                <w:szCs w:val="24"/>
              </w:rPr>
            </w:pPr>
            <w:r w:rsidRPr="005B2C60">
              <w:rPr>
                <w:rFonts w:ascii="Calibri" w:hAnsi="Calibri" w:cs="Calibri"/>
                <w:sz w:val="24"/>
                <w:szCs w:val="24"/>
              </w:rPr>
              <w:t>NETWORK (Key people with whom the role liaises)</w:t>
            </w:r>
          </w:p>
          <w:p w14:paraId="3D2461DA" w14:textId="77777777" w:rsidR="00B1167C" w:rsidRPr="005B2C60" w:rsidRDefault="00B1167C" w:rsidP="00207FB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7CABF6A" w14:textId="7E8DFCBA" w:rsidR="00B1167C" w:rsidRPr="005B2C60" w:rsidRDefault="00B1167C" w:rsidP="00207FB9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5B2C60">
              <w:rPr>
                <w:rFonts w:ascii="Calibri" w:hAnsi="Calibri" w:cs="Calibri"/>
                <w:sz w:val="24"/>
                <w:szCs w:val="24"/>
              </w:rPr>
              <w:t>INTERNAL :</w:t>
            </w:r>
            <w:proofErr w:type="gramEnd"/>
            <w:r w:rsidRPr="005B2C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Diocesan Secretary,</w:t>
            </w:r>
            <w:r w:rsidRPr="005B2C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Bishop’s House staff, </w:t>
            </w:r>
            <w:r w:rsidRPr="005B2C60">
              <w:rPr>
                <w:rFonts w:ascii="Calibri" w:hAnsi="Calibri" w:cs="Calibri"/>
                <w:sz w:val="24"/>
                <w:szCs w:val="24"/>
              </w:rPr>
              <w:t xml:space="preserve">Safeguarding </w:t>
            </w:r>
            <w:r>
              <w:rPr>
                <w:rFonts w:ascii="Calibri" w:hAnsi="Calibri" w:cs="Calibri"/>
                <w:sz w:val="24"/>
                <w:szCs w:val="24"/>
              </w:rPr>
              <w:t>Officer</w:t>
            </w:r>
            <w:r w:rsidRPr="005B2C60">
              <w:rPr>
                <w:rFonts w:ascii="Calibri" w:hAnsi="Calibri" w:cs="Calibri"/>
                <w:sz w:val="24"/>
                <w:szCs w:val="24"/>
              </w:rPr>
              <w:t>, Rydal Hall Manager, Archdeacons (local operational managers), Finance Department, Administration Manager</w:t>
            </w:r>
          </w:p>
          <w:p w14:paraId="781E0977" w14:textId="5C1BC209" w:rsidR="00B1167C" w:rsidRPr="005B2C60" w:rsidRDefault="00B1167C" w:rsidP="00207FB9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410273B3">
              <w:rPr>
                <w:rFonts w:ascii="Calibri" w:hAnsi="Calibri" w:cs="Calibri"/>
                <w:sz w:val="24"/>
                <w:szCs w:val="24"/>
              </w:rPr>
              <w:t>EXTERNAL :</w:t>
            </w:r>
            <w:proofErr w:type="gramEnd"/>
            <w:r w:rsidRPr="410273B3">
              <w:rPr>
                <w:rFonts w:ascii="Calibri" w:hAnsi="Calibri" w:cs="Calibri"/>
                <w:sz w:val="24"/>
                <w:szCs w:val="24"/>
              </w:rPr>
              <w:t xml:space="preserve"> diocesan registrar</w:t>
            </w:r>
            <w:r w:rsidR="344865FD" w:rsidRPr="410273B3">
              <w:rPr>
                <w:rFonts w:ascii="Calibri" w:hAnsi="Calibri" w:cs="Calibri"/>
                <w:sz w:val="24"/>
                <w:szCs w:val="24"/>
              </w:rPr>
              <w:t xml:space="preserve"> (legal advisor)</w:t>
            </w:r>
            <w:r w:rsidRPr="410273B3">
              <w:rPr>
                <w:rFonts w:ascii="Calibri" w:hAnsi="Calibri" w:cs="Calibri"/>
                <w:sz w:val="24"/>
                <w:szCs w:val="24"/>
              </w:rPr>
              <w:t xml:space="preserve">, parish clergy, parish representatives, HR Network, payroll provider, </w:t>
            </w:r>
            <w:r w:rsidR="427D469F" w:rsidRPr="410273B3">
              <w:rPr>
                <w:rFonts w:ascii="Calibri" w:hAnsi="Calibri" w:cs="Calibri"/>
                <w:sz w:val="24"/>
                <w:szCs w:val="24"/>
              </w:rPr>
              <w:t xml:space="preserve">Church Commissioners/National Church Institutions staff, </w:t>
            </w:r>
            <w:r w:rsidRPr="410273B3">
              <w:rPr>
                <w:rFonts w:ascii="Calibri" w:hAnsi="Calibri" w:cs="Calibri"/>
                <w:sz w:val="24"/>
                <w:szCs w:val="24"/>
              </w:rPr>
              <w:t>Norwegian Mission Society</w:t>
            </w:r>
          </w:p>
          <w:p w14:paraId="335E10C5" w14:textId="77777777" w:rsidR="00B1167C" w:rsidRPr="005B2C60" w:rsidRDefault="00B1167C" w:rsidP="00207FB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696A4DE" w14:textId="77777777" w:rsidR="00B1167C" w:rsidRPr="00D76879" w:rsidRDefault="00B1167C" w:rsidP="00B1167C">
      <w:pPr>
        <w:rPr>
          <w:rFonts w:ascii="Calibri" w:hAnsi="Calibri" w:cs="Calibri"/>
          <w:sz w:val="24"/>
          <w:szCs w:val="24"/>
        </w:rPr>
      </w:pPr>
    </w:p>
    <w:p w14:paraId="0C3FE165" w14:textId="77777777" w:rsidR="00B1167C" w:rsidRDefault="00B1167C" w:rsidP="00B1167C">
      <w:pPr>
        <w:rPr>
          <w:rFonts w:ascii="Calibri" w:hAnsi="Calibri" w:cs="Calibri"/>
          <w:sz w:val="24"/>
          <w:szCs w:val="24"/>
        </w:rPr>
      </w:pPr>
    </w:p>
    <w:p w14:paraId="09B6A634" w14:textId="77777777" w:rsidR="00B1167C" w:rsidRDefault="00B1167C" w:rsidP="00B1167C">
      <w:pPr>
        <w:rPr>
          <w:rFonts w:ascii="Calibri" w:hAnsi="Calibri" w:cs="Calibri"/>
          <w:sz w:val="24"/>
          <w:szCs w:val="24"/>
        </w:rPr>
      </w:pPr>
    </w:p>
    <w:p w14:paraId="3F12C972" w14:textId="77777777" w:rsidR="00B1167C" w:rsidRDefault="00B1167C" w:rsidP="00B1167C">
      <w:pPr>
        <w:rPr>
          <w:rFonts w:ascii="Calibri" w:hAnsi="Calibri" w:cs="Calibri"/>
          <w:sz w:val="24"/>
          <w:szCs w:val="24"/>
        </w:rPr>
      </w:pPr>
    </w:p>
    <w:p w14:paraId="4EC6E8DD" w14:textId="77777777" w:rsidR="00B1167C" w:rsidRDefault="00B1167C" w:rsidP="00B1167C">
      <w:pPr>
        <w:rPr>
          <w:rFonts w:ascii="Calibri" w:hAnsi="Calibri" w:cs="Calibri"/>
          <w:sz w:val="24"/>
          <w:szCs w:val="24"/>
        </w:rPr>
      </w:pPr>
    </w:p>
    <w:p w14:paraId="3FE046F1" w14:textId="77777777" w:rsidR="00B1167C" w:rsidRDefault="00B1167C" w:rsidP="00B1167C">
      <w:pPr>
        <w:rPr>
          <w:rFonts w:ascii="Calibri" w:hAnsi="Calibri" w:cs="Calibri"/>
          <w:sz w:val="24"/>
          <w:szCs w:val="24"/>
        </w:rPr>
      </w:pPr>
    </w:p>
    <w:p w14:paraId="1A0E7188" w14:textId="77777777" w:rsidR="00B1167C" w:rsidRDefault="00B1167C" w:rsidP="00B1167C">
      <w:pPr>
        <w:rPr>
          <w:rFonts w:ascii="Calibri" w:hAnsi="Calibri" w:cs="Calibri"/>
          <w:sz w:val="24"/>
          <w:szCs w:val="24"/>
        </w:rPr>
      </w:pPr>
    </w:p>
    <w:p w14:paraId="37262A0D" w14:textId="77777777" w:rsidR="00B1167C" w:rsidRDefault="00B1167C" w:rsidP="00B1167C">
      <w:pPr>
        <w:rPr>
          <w:rFonts w:ascii="Calibri" w:hAnsi="Calibri" w:cs="Calibri"/>
          <w:sz w:val="24"/>
          <w:szCs w:val="24"/>
        </w:rPr>
      </w:pPr>
    </w:p>
    <w:p w14:paraId="4E27FEAD" w14:textId="77777777" w:rsidR="00B1167C" w:rsidRDefault="00B1167C" w:rsidP="00B1167C">
      <w:pPr>
        <w:rPr>
          <w:rFonts w:ascii="Calibri" w:hAnsi="Calibri" w:cs="Calibri"/>
          <w:sz w:val="24"/>
          <w:szCs w:val="24"/>
        </w:rPr>
      </w:pPr>
    </w:p>
    <w:p w14:paraId="6F621766" w14:textId="77777777" w:rsidR="00B1167C" w:rsidRDefault="00B1167C" w:rsidP="00B1167C">
      <w:pPr>
        <w:rPr>
          <w:rFonts w:ascii="Calibri" w:hAnsi="Calibri" w:cs="Calibri"/>
          <w:sz w:val="24"/>
          <w:szCs w:val="24"/>
        </w:rPr>
      </w:pPr>
    </w:p>
    <w:p w14:paraId="21289B1E" w14:textId="77777777" w:rsidR="00B1167C" w:rsidRDefault="00B1167C" w:rsidP="00B1167C">
      <w:pPr>
        <w:rPr>
          <w:rFonts w:ascii="Calibri" w:hAnsi="Calibri" w:cs="Calibri"/>
          <w:sz w:val="24"/>
          <w:szCs w:val="24"/>
        </w:rPr>
      </w:pPr>
    </w:p>
    <w:p w14:paraId="2DD39981" w14:textId="77777777" w:rsidR="00B1167C" w:rsidRDefault="00B1167C" w:rsidP="00B1167C">
      <w:pPr>
        <w:rPr>
          <w:rFonts w:ascii="Calibri" w:hAnsi="Calibri" w:cs="Calibri"/>
          <w:sz w:val="24"/>
          <w:szCs w:val="24"/>
        </w:rPr>
      </w:pPr>
    </w:p>
    <w:p w14:paraId="29B4A7E8" w14:textId="77777777" w:rsidR="00B1167C" w:rsidRDefault="00B1167C" w:rsidP="00B1167C">
      <w:pPr>
        <w:rPr>
          <w:rFonts w:ascii="Calibri" w:hAnsi="Calibri" w:cs="Calibri"/>
          <w:sz w:val="24"/>
          <w:szCs w:val="24"/>
        </w:rPr>
      </w:pPr>
    </w:p>
    <w:p w14:paraId="129A320C" w14:textId="77777777" w:rsidR="00B1167C" w:rsidRDefault="00B1167C" w:rsidP="00B1167C">
      <w:pPr>
        <w:rPr>
          <w:rFonts w:ascii="Calibri" w:hAnsi="Calibri" w:cs="Calibri"/>
          <w:sz w:val="24"/>
          <w:szCs w:val="24"/>
        </w:rPr>
      </w:pPr>
    </w:p>
    <w:p w14:paraId="407EA3C4" w14:textId="77777777" w:rsidR="00B1167C" w:rsidRDefault="00B1167C" w:rsidP="00B1167C">
      <w:pPr>
        <w:rPr>
          <w:rFonts w:ascii="Calibri" w:hAnsi="Calibri" w:cs="Calibri"/>
          <w:sz w:val="24"/>
          <w:szCs w:val="24"/>
        </w:rPr>
      </w:pPr>
    </w:p>
    <w:p w14:paraId="555D72E3" w14:textId="77777777" w:rsidR="00B1167C" w:rsidRDefault="00B1167C" w:rsidP="00B1167C">
      <w:pPr>
        <w:rPr>
          <w:rFonts w:ascii="Calibri" w:hAnsi="Calibri" w:cs="Calibri"/>
          <w:sz w:val="24"/>
          <w:szCs w:val="24"/>
        </w:rPr>
      </w:pPr>
    </w:p>
    <w:p w14:paraId="7D0D62C0" w14:textId="77777777" w:rsidR="00B1167C" w:rsidRDefault="00B1167C" w:rsidP="00B1167C">
      <w:pPr>
        <w:rPr>
          <w:rFonts w:ascii="Calibri" w:hAnsi="Calibri" w:cs="Calibri"/>
          <w:sz w:val="24"/>
          <w:szCs w:val="24"/>
        </w:rPr>
      </w:pPr>
    </w:p>
    <w:p w14:paraId="05925C5C" w14:textId="77777777" w:rsidR="00B1167C" w:rsidRDefault="00B1167C" w:rsidP="00B1167C">
      <w:pPr>
        <w:rPr>
          <w:rFonts w:ascii="Calibri" w:hAnsi="Calibri" w:cs="Calibri"/>
          <w:sz w:val="24"/>
          <w:szCs w:val="24"/>
        </w:rPr>
      </w:pPr>
    </w:p>
    <w:p w14:paraId="664D481E" w14:textId="1B6105B5" w:rsidR="00B1167C" w:rsidRDefault="00B1167C" w:rsidP="004E6E8B">
      <w:pPr>
        <w:overflowPunct/>
        <w:autoSpaceDE/>
        <w:autoSpaceDN/>
        <w:adjustRightInd/>
        <w:spacing w:after="160" w:line="278" w:lineRule="auto"/>
        <w:textAlignment w:val="auto"/>
        <w:rPr>
          <w:rFonts w:ascii="Calibri" w:hAnsi="Calibri" w:cs="Calibri"/>
          <w:sz w:val="24"/>
          <w:szCs w:val="24"/>
        </w:rPr>
      </w:pPr>
    </w:p>
    <w:p w14:paraId="3DBFF177" w14:textId="77777777" w:rsidR="004E6E8B" w:rsidRDefault="004E6E8B" w:rsidP="004E6E8B">
      <w:pPr>
        <w:overflowPunct/>
        <w:autoSpaceDE/>
        <w:autoSpaceDN/>
        <w:adjustRightInd/>
        <w:spacing w:after="160" w:line="278" w:lineRule="auto"/>
        <w:textAlignment w:val="auto"/>
        <w:rPr>
          <w:rFonts w:ascii="Calibri" w:hAnsi="Calibri" w:cs="Calibri"/>
          <w:sz w:val="24"/>
          <w:szCs w:val="24"/>
        </w:rPr>
      </w:pPr>
    </w:p>
    <w:p w14:paraId="04A7BB01" w14:textId="77777777" w:rsidR="004E6E8B" w:rsidRPr="00D76879" w:rsidRDefault="004E6E8B" w:rsidP="004E6E8B">
      <w:pPr>
        <w:overflowPunct/>
        <w:autoSpaceDE/>
        <w:autoSpaceDN/>
        <w:adjustRightInd/>
        <w:spacing w:after="160" w:line="278" w:lineRule="auto"/>
        <w:textAlignment w:val="auto"/>
        <w:rPr>
          <w:rFonts w:ascii="Calibri" w:hAnsi="Calibri" w:cs="Calibri"/>
          <w:sz w:val="24"/>
          <w:szCs w:val="24"/>
        </w:rPr>
      </w:pPr>
    </w:p>
    <w:tbl>
      <w:tblPr>
        <w:tblW w:w="96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82"/>
        <w:gridCol w:w="475"/>
        <w:gridCol w:w="5187"/>
        <w:gridCol w:w="29"/>
      </w:tblGrid>
      <w:tr w:rsidR="00B1167C" w:rsidRPr="00D76879" w14:paraId="23131B87" w14:textId="77777777" w:rsidTr="007F576E">
        <w:trPr>
          <w:gridAfter w:val="1"/>
          <w:wAfter w:w="29" w:type="dxa"/>
          <w:trHeight w:val="474"/>
        </w:trPr>
        <w:tc>
          <w:tcPr>
            <w:tcW w:w="9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740C91" w14:textId="77777777" w:rsidR="00B1167C" w:rsidRPr="00D76879" w:rsidRDefault="00B1167C" w:rsidP="00207FB9">
            <w:pPr>
              <w:tabs>
                <w:tab w:val="left" w:pos="4590"/>
              </w:tabs>
              <w:rPr>
                <w:rFonts w:ascii="Calibri" w:hAnsi="Calibri" w:cs="Calibri"/>
                <w:sz w:val="24"/>
                <w:szCs w:val="24"/>
              </w:rPr>
            </w:pPr>
            <w:r w:rsidRPr="00D76879">
              <w:rPr>
                <w:rFonts w:ascii="Calibri" w:hAnsi="Calibri" w:cs="Calibri"/>
                <w:sz w:val="24"/>
                <w:szCs w:val="24"/>
              </w:rPr>
              <w:lastRenderedPageBreak/>
              <w:t>PERSON SPECIFICATION                                                         PART 2</w:t>
            </w:r>
          </w:p>
        </w:tc>
      </w:tr>
      <w:tr w:rsidR="00B1167C" w:rsidRPr="00D76879" w14:paraId="11A14C76" w14:textId="77777777" w:rsidTr="007F576E">
        <w:trPr>
          <w:gridAfter w:val="1"/>
          <w:wAfter w:w="29" w:type="dxa"/>
          <w:trHeight w:hRule="exact" w:val="978"/>
        </w:trPr>
        <w:tc>
          <w:tcPr>
            <w:tcW w:w="4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BF78" w14:textId="77777777" w:rsidR="00B1167C" w:rsidRPr="00D76879" w:rsidRDefault="00B1167C" w:rsidP="00207FB9">
            <w:pPr>
              <w:pStyle w:val="Heading3"/>
              <w:rPr>
                <w:rFonts w:ascii="Calibri" w:hAnsi="Calibri" w:cs="Calibri"/>
                <w:sz w:val="24"/>
                <w:szCs w:val="24"/>
              </w:rPr>
            </w:pPr>
            <w:r w:rsidRPr="00D76879">
              <w:rPr>
                <w:rFonts w:ascii="Calibri" w:hAnsi="Calibri" w:cs="Calibri"/>
                <w:sz w:val="24"/>
                <w:szCs w:val="24"/>
              </w:rPr>
              <w:t>ESSENTIAL CRITERIA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25A1" w14:textId="77777777" w:rsidR="00B1167C" w:rsidRPr="00D76879" w:rsidRDefault="00B1167C" w:rsidP="00207FB9">
            <w:pPr>
              <w:pStyle w:val="Heading3"/>
              <w:rPr>
                <w:rFonts w:ascii="Calibri" w:hAnsi="Calibri" w:cs="Calibri"/>
                <w:sz w:val="24"/>
                <w:szCs w:val="24"/>
              </w:rPr>
            </w:pPr>
            <w:r w:rsidRPr="00D76879">
              <w:rPr>
                <w:rFonts w:ascii="Calibri" w:hAnsi="Calibri" w:cs="Calibri"/>
                <w:sz w:val="24"/>
                <w:szCs w:val="24"/>
              </w:rPr>
              <w:t>DESIRABLE CRITERIA</w:t>
            </w:r>
          </w:p>
        </w:tc>
      </w:tr>
      <w:tr w:rsidR="00B1167C" w:rsidRPr="00D76879" w14:paraId="18286AE0" w14:textId="77777777" w:rsidTr="007F576E">
        <w:trPr>
          <w:gridAfter w:val="1"/>
          <w:wAfter w:w="29" w:type="dxa"/>
          <w:trHeight w:val="260"/>
        </w:trPr>
        <w:tc>
          <w:tcPr>
            <w:tcW w:w="964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FC78" w14:textId="77777777" w:rsidR="00B1167C" w:rsidRPr="00D76879" w:rsidRDefault="00B1167C" w:rsidP="00207FB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167C" w:rsidRPr="00D76879" w14:paraId="40F3FE1F" w14:textId="77777777" w:rsidTr="007F576E">
        <w:trPr>
          <w:gridAfter w:val="1"/>
          <w:wAfter w:w="29" w:type="dxa"/>
          <w:trHeight w:val="260"/>
        </w:trPr>
        <w:tc>
          <w:tcPr>
            <w:tcW w:w="96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8E0C6" w14:textId="77777777" w:rsidR="00B1167C" w:rsidRPr="00D76879" w:rsidRDefault="00B1167C" w:rsidP="00207FB9">
            <w:pPr>
              <w:pStyle w:val="Heading2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D7687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TECHNICAL COMPETENCE </w:t>
            </w:r>
          </w:p>
        </w:tc>
      </w:tr>
      <w:tr w:rsidR="00B1167C" w:rsidRPr="00D76879" w14:paraId="2C55D404" w14:textId="77777777" w:rsidTr="007F576E">
        <w:trPr>
          <w:gridAfter w:val="1"/>
          <w:wAfter w:w="29" w:type="dxa"/>
          <w:trHeight w:val="418"/>
        </w:trPr>
        <w:tc>
          <w:tcPr>
            <w:tcW w:w="96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8BE34" w14:textId="77777777" w:rsidR="00B1167C" w:rsidRPr="00D76879" w:rsidRDefault="00B1167C" w:rsidP="00207FB9">
            <w:pPr>
              <w:pStyle w:val="Heading4"/>
              <w:rPr>
                <w:rFonts w:ascii="Calibri" w:hAnsi="Calibri" w:cs="Calibri"/>
                <w:b/>
                <w:bCs/>
                <w:szCs w:val="24"/>
              </w:rPr>
            </w:pPr>
            <w:r w:rsidRPr="00D76879">
              <w:rPr>
                <w:rFonts w:ascii="Calibri" w:hAnsi="Calibri" w:cs="Calibri"/>
                <w:b/>
                <w:bCs/>
                <w:szCs w:val="24"/>
              </w:rPr>
              <w:t>Technical Skills &amp; Qualifications</w:t>
            </w:r>
          </w:p>
        </w:tc>
      </w:tr>
      <w:tr w:rsidR="00B1167C" w:rsidRPr="00D76879" w14:paraId="22CF3263" w14:textId="77777777" w:rsidTr="007F576E">
        <w:trPr>
          <w:gridAfter w:val="1"/>
          <w:wAfter w:w="29" w:type="dxa"/>
          <w:trHeight w:hRule="exact" w:val="1943"/>
        </w:trPr>
        <w:tc>
          <w:tcPr>
            <w:tcW w:w="4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FB5B" w14:textId="2B085BCC" w:rsidR="002A7DE5" w:rsidRDefault="0102106C" w:rsidP="7CBA8159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7CBA8159">
              <w:rPr>
                <w:rFonts w:ascii="Calibri" w:hAnsi="Calibri" w:cs="Calibri"/>
                <w:sz w:val="24"/>
                <w:szCs w:val="24"/>
              </w:rPr>
              <w:t xml:space="preserve">appropriate CIPD </w:t>
            </w:r>
            <w:r w:rsidR="1B8E8B24" w:rsidRPr="7CBA8159">
              <w:rPr>
                <w:rFonts w:ascii="Calibri" w:hAnsi="Calibri" w:cs="Calibri"/>
                <w:sz w:val="24"/>
                <w:szCs w:val="24"/>
              </w:rPr>
              <w:t xml:space="preserve">or similar </w:t>
            </w:r>
            <w:r w:rsidRPr="7CBA8159">
              <w:rPr>
                <w:rFonts w:ascii="Calibri" w:hAnsi="Calibri" w:cs="Calibri"/>
                <w:sz w:val="24"/>
                <w:szCs w:val="24"/>
              </w:rPr>
              <w:t>qualification</w:t>
            </w:r>
            <w:r w:rsidR="235153D2" w:rsidRPr="7CBA8159">
              <w:rPr>
                <w:rFonts w:ascii="Calibri" w:hAnsi="Calibri" w:cs="Calibri"/>
                <w:sz w:val="24"/>
                <w:szCs w:val="24"/>
              </w:rPr>
              <w:t xml:space="preserve">, with a </w:t>
            </w:r>
            <w:r w:rsidR="74F14787" w:rsidRPr="7CBA8159">
              <w:rPr>
                <w:rFonts w:ascii="Calibri" w:hAnsi="Calibri" w:cs="Calibri"/>
                <w:sz w:val="24"/>
                <w:szCs w:val="24"/>
              </w:rPr>
              <w:t xml:space="preserve">willingness to work towards </w:t>
            </w:r>
            <w:r w:rsidR="34106C44" w:rsidRPr="7CBA8159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 w:rsidR="74F14787" w:rsidRPr="7CBA8159">
              <w:rPr>
                <w:rFonts w:ascii="Calibri" w:hAnsi="Calibri" w:cs="Calibri"/>
                <w:sz w:val="24"/>
                <w:szCs w:val="24"/>
              </w:rPr>
              <w:t xml:space="preserve">higher CIPD qualification </w:t>
            </w:r>
            <w:r w:rsidR="1A60F02A" w:rsidRPr="7CBA8159">
              <w:rPr>
                <w:rFonts w:ascii="Calibri" w:hAnsi="Calibri" w:cs="Calibri"/>
                <w:sz w:val="24"/>
                <w:szCs w:val="24"/>
              </w:rPr>
              <w:t>(budget provided</w:t>
            </w:r>
            <w:r w:rsidR="266C2B9B" w:rsidRPr="7CBA8159">
              <w:rPr>
                <w:rFonts w:ascii="Calibri" w:hAnsi="Calibri" w:cs="Calibri"/>
                <w:sz w:val="24"/>
                <w:szCs w:val="24"/>
              </w:rPr>
              <w:t xml:space="preserve"> for training</w:t>
            </w:r>
            <w:r w:rsidR="1A60F02A" w:rsidRPr="7CBA8159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4F4F436C" w14:textId="5CC095B9" w:rsidR="00B1167C" w:rsidRPr="00D76879" w:rsidRDefault="002A7DE5" w:rsidP="002A7DE5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familiar with and comfortable using </w:t>
            </w:r>
            <w:r w:rsidRPr="002A7DE5">
              <w:rPr>
                <w:rFonts w:ascii="Calibri" w:hAnsi="Calibri" w:cs="Calibri"/>
                <w:sz w:val="24"/>
                <w:szCs w:val="24"/>
              </w:rPr>
              <w:t xml:space="preserve">Microsoft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365 suite and other IT </w:t>
            </w:r>
          </w:p>
        </w:tc>
        <w:tc>
          <w:tcPr>
            <w:tcW w:w="5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8EE60" w14:textId="1763D6BB" w:rsidR="00B1167C" w:rsidRDefault="002A7DE5" w:rsidP="002A7DE5">
            <w:pPr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  <w:r w:rsidRPr="410273B3">
              <w:rPr>
                <w:rFonts w:ascii="Calibri" w:hAnsi="Calibri" w:cs="Calibri"/>
                <w:sz w:val="24"/>
                <w:szCs w:val="24"/>
              </w:rPr>
              <w:t>level 7 CIPD qualification</w:t>
            </w:r>
          </w:p>
          <w:p w14:paraId="35268BD5" w14:textId="7C32F83D" w:rsidR="002A7DE5" w:rsidRPr="002A7DE5" w:rsidRDefault="002A7DE5" w:rsidP="002A7DE5">
            <w:pPr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educated to degree level</w:t>
            </w:r>
          </w:p>
        </w:tc>
      </w:tr>
      <w:tr w:rsidR="00B1167C" w:rsidRPr="00D76879" w14:paraId="284002DE" w14:textId="77777777" w:rsidTr="007F576E">
        <w:trPr>
          <w:gridAfter w:val="1"/>
          <w:wAfter w:w="29" w:type="dxa"/>
          <w:trHeight w:val="387"/>
        </w:trPr>
        <w:tc>
          <w:tcPr>
            <w:tcW w:w="96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CC8CD" w14:textId="77777777" w:rsidR="00B1167C" w:rsidRPr="00D76879" w:rsidRDefault="00B1167C" w:rsidP="00207FB9">
            <w:pPr>
              <w:pStyle w:val="Heading4"/>
              <w:rPr>
                <w:rFonts w:ascii="Calibri" w:hAnsi="Calibri" w:cs="Calibri"/>
                <w:b/>
                <w:bCs/>
                <w:szCs w:val="24"/>
              </w:rPr>
            </w:pPr>
            <w:r w:rsidRPr="00D76879">
              <w:rPr>
                <w:rFonts w:ascii="Calibri" w:hAnsi="Calibri" w:cs="Calibri"/>
                <w:b/>
                <w:bCs/>
                <w:szCs w:val="24"/>
              </w:rPr>
              <w:t>Knowledge and Experience</w:t>
            </w:r>
          </w:p>
        </w:tc>
      </w:tr>
      <w:tr w:rsidR="00B1167C" w:rsidRPr="00D76879" w14:paraId="7B15DAED" w14:textId="77777777" w:rsidTr="007F576E">
        <w:trPr>
          <w:gridAfter w:val="1"/>
          <w:wAfter w:w="29" w:type="dxa"/>
          <w:trHeight w:hRule="exact" w:val="3564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816A" w14:textId="4C0C7688" w:rsidR="00B1167C" w:rsidRPr="002A7DE5" w:rsidRDefault="002A7DE5" w:rsidP="002A7DE5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extensive experience of providing HR advice and support</w:t>
            </w:r>
          </w:p>
        </w:tc>
        <w:tc>
          <w:tcPr>
            <w:tcW w:w="5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7297" w14:textId="0C38DA09" w:rsidR="23895086" w:rsidRDefault="23895086" w:rsidP="7CBA815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7CBA8159">
              <w:rPr>
                <w:rFonts w:ascii="Calibri" w:hAnsi="Calibri" w:cs="Calibri"/>
                <w:sz w:val="24"/>
                <w:szCs w:val="24"/>
              </w:rPr>
              <w:t>e</w:t>
            </w:r>
            <w:r w:rsidR="3768536E" w:rsidRPr="7CBA8159">
              <w:rPr>
                <w:rFonts w:ascii="Calibri" w:hAnsi="Calibri" w:cs="Calibri"/>
                <w:sz w:val="24"/>
                <w:szCs w:val="24"/>
              </w:rPr>
              <w:t xml:space="preserve">xperience of the following: </w:t>
            </w:r>
          </w:p>
          <w:p w14:paraId="681C9553" w14:textId="0F497344" w:rsidR="002A7DE5" w:rsidRPr="00BC1F0B" w:rsidRDefault="74F14787" w:rsidP="002A7DE5">
            <w:pPr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7CBA8159">
              <w:rPr>
                <w:rFonts w:ascii="Calibri" w:hAnsi="Calibri" w:cs="Calibri"/>
                <w:sz w:val="24"/>
                <w:szCs w:val="24"/>
              </w:rPr>
              <w:t>HR systems</w:t>
            </w:r>
            <w:r w:rsidR="1A60F02A" w:rsidRPr="7CBA8159">
              <w:rPr>
                <w:rFonts w:ascii="Calibri" w:hAnsi="Calibri" w:cs="Calibri"/>
                <w:sz w:val="24"/>
                <w:szCs w:val="24"/>
              </w:rPr>
              <w:t xml:space="preserve"> &amp; </w:t>
            </w:r>
            <w:r w:rsidRPr="7CBA8159">
              <w:rPr>
                <w:rFonts w:ascii="Calibri" w:hAnsi="Calibri" w:cs="Calibri"/>
                <w:sz w:val="24"/>
                <w:szCs w:val="24"/>
              </w:rPr>
              <w:t>payroll provision</w:t>
            </w:r>
          </w:p>
          <w:p w14:paraId="2B9990C2" w14:textId="42EA2E8E" w:rsidR="002A7DE5" w:rsidRPr="005B2C60" w:rsidRDefault="74F14787" w:rsidP="002A7DE5">
            <w:pPr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7CBA8159">
              <w:rPr>
                <w:rFonts w:ascii="Calibri" w:hAnsi="Calibri" w:cs="Calibri"/>
                <w:sz w:val="24"/>
                <w:szCs w:val="24"/>
              </w:rPr>
              <w:t>GDPR legislation</w:t>
            </w:r>
          </w:p>
          <w:p w14:paraId="3D53800A" w14:textId="7D1A62A9" w:rsidR="002A7DE5" w:rsidRDefault="74F14787" w:rsidP="002A7DE5">
            <w:pPr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7CBA8159">
              <w:rPr>
                <w:rFonts w:ascii="Calibri" w:hAnsi="Calibri" w:cs="Calibri"/>
                <w:sz w:val="24"/>
                <w:szCs w:val="24"/>
              </w:rPr>
              <w:t>working in the 3</w:t>
            </w:r>
            <w:r w:rsidRPr="7CBA8159">
              <w:rPr>
                <w:rFonts w:ascii="Calibri" w:hAnsi="Calibri" w:cs="Calibri"/>
                <w:sz w:val="24"/>
                <w:szCs w:val="24"/>
                <w:vertAlign w:val="superscript"/>
              </w:rPr>
              <w:t>rd</w:t>
            </w:r>
            <w:r w:rsidRPr="7CBA8159">
              <w:rPr>
                <w:rFonts w:ascii="Calibri" w:hAnsi="Calibri" w:cs="Calibri"/>
                <w:sz w:val="24"/>
                <w:szCs w:val="24"/>
              </w:rPr>
              <w:t xml:space="preserve"> sector</w:t>
            </w:r>
          </w:p>
          <w:p w14:paraId="0EB214B8" w14:textId="07A85F1A" w:rsidR="002A7DE5" w:rsidRPr="00D76879" w:rsidRDefault="743E5C21" w:rsidP="002A7DE5">
            <w:pPr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7CBA8159">
              <w:rPr>
                <w:rFonts w:ascii="Calibri" w:hAnsi="Calibri" w:cs="Calibri"/>
                <w:sz w:val="24"/>
                <w:szCs w:val="24"/>
              </w:rPr>
              <w:t>working with non-standard “employment” models – eg Office holders</w:t>
            </w:r>
          </w:p>
          <w:p w14:paraId="5603E344" w14:textId="262B368F" w:rsidR="002A7DE5" w:rsidRPr="00D76879" w:rsidRDefault="7D1F0ABD" w:rsidP="002A7DE5">
            <w:pPr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7CBA8159">
              <w:rPr>
                <w:rFonts w:ascii="Calibri" w:hAnsi="Calibri" w:cs="Calibri"/>
                <w:sz w:val="24"/>
                <w:szCs w:val="24"/>
              </w:rPr>
              <w:t>redundancy negotiation</w:t>
            </w:r>
          </w:p>
          <w:p w14:paraId="265BDC41" w14:textId="19883D8D" w:rsidR="002A7DE5" w:rsidRPr="00D76879" w:rsidRDefault="7D1F0ABD" w:rsidP="002A7DE5">
            <w:pPr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7CBA8159">
              <w:rPr>
                <w:rFonts w:ascii="Calibri" w:hAnsi="Calibri" w:cs="Calibri"/>
                <w:sz w:val="24"/>
                <w:szCs w:val="24"/>
              </w:rPr>
              <w:t>using IT to improve efficiency in office processes and systems</w:t>
            </w:r>
          </w:p>
          <w:p w14:paraId="61FE7D32" w14:textId="38ABBA24" w:rsidR="002A7DE5" w:rsidRPr="00D76879" w:rsidRDefault="7D1F0ABD" w:rsidP="7CBA815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7CBA8159">
              <w:rPr>
                <w:rFonts w:ascii="Calibri" w:hAnsi="Calibri" w:cs="Calibri"/>
                <w:sz w:val="24"/>
                <w:szCs w:val="24"/>
              </w:rPr>
              <w:t>understanding of the ethos and structures of the Church of England</w:t>
            </w:r>
          </w:p>
        </w:tc>
      </w:tr>
      <w:tr w:rsidR="00B1167C" w:rsidRPr="00D76879" w14:paraId="506121CA" w14:textId="77777777" w:rsidTr="007F576E">
        <w:trPr>
          <w:gridAfter w:val="1"/>
          <w:wAfter w:w="29" w:type="dxa"/>
          <w:trHeight w:val="1607"/>
        </w:trPr>
        <w:tc>
          <w:tcPr>
            <w:tcW w:w="96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A84B" w14:textId="77777777" w:rsidR="00B1167C" w:rsidRPr="00D76879" w:rsidRDefault="00B1167C" w:rsidP="00207FB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76879">
              <w:rPr>
                <w:rFonts w:ascii="Calibri" w:hAnsi="Calibri" w:cs="Calibri"/>
                <w:b/>
                <w:sz w:val="24"/>
                <w:szCs w:val="24"/>
              </w:rPr>
              <w:t xml:space="preserve">Methods of working </w:t>
            </w:r>
          </w:p>
          <w:p w14:paraId="1950F1D5" w14:textId="77777777" w:rsidR="00B1167C" w:rsidRPr="00D76879" w:rsidRDefault="573E3426" w:rsidP="00207FB9">
            <w:pPr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</w:rPr>
            </w:pPr>
            <w:r w:rsidRPr="7CBA8159">
              <w:rPr>
                <w:rFonts w:ascii="Calibri" w:hAnsi="Calibri" w:cs="Calibri"/>
                <w:sz w:val="24"/>
                <w:szCs w:val="24"/>
              </w:rPr>
              <w:t>organised</w:t>
            </w:r>
          </w:p>
          <w:p w14:paraId="0BC15D31" w14:textId="77777777" w:rsidR="00B1167C" w:rsidRPr="00D76879" w:rsidRDefault="00B1167C" w:rsidP="00207FB9">
            <w:pPr>
              <w:numPr>
                <w:ilvl w:val="0"/>
                <w:numId w:val="10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 w:rsidRPr="00D76879">
              <w:rPr>
                <w:rFonts w:ascii="Calibri" w:hAnsi="Calibri" w:cs="Calibri"/>
                <w:sz w:val="24"/>
                <w:szCs w:val="24"/>
              </w:rPr>
              <w:t>attention to detail</w:t>
            </w:r>
          </w:p>
          <w:p w14:paraId="1420CC90" w14:textId="5BFD0F87" w:rsidR="00B1167C" w:rsidRPr="00D76879" w:rsidRDefault="00B1167C" w:rsidP="00207FB9">
            <w:pPr>
              <w:numPr>
                <w:ilvl w:val="0"/>
                <w:numId w:val="10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 w:rsidRPr="00D76879">
              <w:rPr>
                <w:rFonts w:ascii="Calibri" w:hAnsi="Calibri" w:cs="Calibri"/>
                <w:sz w:val="24"/>
                <w:szCs w:val="24"/>
              </w:rPr>
              <w:t>take</w:t>
            </w:r>
            <w:r w:rsidR="002A7DE5">
              <w:rPr>
                <w:rFonts w:ascii="Calibri" w:hAnsi="Calibri" w:cs="Calibri"/>
                <w:sz w:val="24"/>
                <w:szCs w:val="24"/>
              </w:rPr>
              <w:t>s</w:t>
            </w:r>
            <w:r w:rsidRPr="00D76879">
              <w:rPr>
                <w:rFonts w:ascii="Calibri" w:hAnsi="Calibri" w:cs="Calibri"/>
                <w:sz w:val="24"/>
                <w:szCs w:val="24"/>
              </w:rPr>
              <w:t xml:space="preserve"> initiative and self-direct</w:t>
            </w:r>
            <w:r w:rsidR="002A7DE5">
              <w:rPr>
                <w:rFonts w:ascii="Calibri" w:hAnsi="Calibri" w:cs="Calibri"/>
                <w:sz w:val="24"/>
                <w:szCs w:val="24"/>
              </w:rPr>
              <w:t>s</w:t>
            </w:r>
            <w:r w:rsidRPr="00D76879">
              <w:rPr>
                <w:rFonts w:ascii="Calibri" w:hAnsi="Calibri" w:cs="Calibri"/>
                <w:sz w:val="24"/>
                <w:szCs w:val="24"/>
              </w:rPr>
              <w:t xml:space="preserve"> within accountability structures</w:t>
            </w:r>
          </w:p>
          <w:p w14:paraId="495466C9" w14:textId="40CA60BB" w:rsidR="00B1167C" w:rsidRPr="00D76879" w:rsidRDefault="00B1167C" w:rsidP="00207FB9">
            <w:pPr>
              <w:numPr>
                <w:ilvl w:val="0"/>
                <w:numId w:val="10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 w:rsidRPr="00D76879">
              <w:rPr>
                <w:rFonts w:ascii="Calibri" w:hAnsi="Calibri" w:cs="Calibri"/>
                <w:sz w:val="24"/>
                <w:szCs w:val="24"/>
              </w:rPr>
              <w:t>operate</w:t>
            </w:r>
            <w:r w:rsidR="002A7DE5">
              <w:rPr>
                <w:rFonts w:ascii="Calibri" w:hAnsi="Calibri" w:cs="Calibri"/>
                <w:sz w:val="24"/>
                <w:szCs w:val="24"/>
              </w:rPr>
              <w:t>s</w:t>
            </w:r>
            <w:r w:rsidRPr="00D7687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A7DE5">
              <w:rPr>
                <w:rFonts w:ascii="Calibri" w:hAnsi="Calibri" w:cs="Calibri"/>
                <w:sz w:val="24"/>
                <w:szCs w:val="24"/>
              </w:rPr>
              <w:t xml:space="preserve">effectively </w:t>
            </w:r>
            <w:r w:rsidRPr="00D76879">
              <w:rPr>
                <w:rFonts w:ascii="Calibri" w:hAnsi="Calibri" w:cs="Calibri"/>
                <w:sz w:val="24"/>
                <w:szCs w:val="24"/>
              </w:rPr>
              <w:t>under pressure</w:t>
            </w:r>
          </w:p>
          <w:p w14:paraId="45F808E2" w14:textId="6EEEE29D" w:rsidR="00B1167C" w:rsidRPr="00D76879" w:rsidRDefault="00B1167C" w:rsidP="00207FB9">
            <w:pPr>
              <w:numPr>
                <w:ilvl w:val="0"/>
                <w:numId w:val="10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 w:rsidRPr="00D76879">
              <w:rPr>
                <w:rFonts w:ascii="Calibri" w:hAnsi="Calibri" w:cs="Calibri"/>
                <w:sz w:val="24"/>
                <w:szCs w:val="24"/>
              </w:rPr>
              <w:t>exercise</w:t>
            </w:r>
            <w:r w:rsidR="002A7DE5">
              <w:rPr>
                <w:rFonts w:ascii="Calibri" w:hAnsi="Calibri" w:cs="Calibri"/>
                <w:sz w:val="24"/>
                <w:szCs w:val="24"/>
              </w:rPr>
              <w:t>s</w:t>
            </w:r>
            <w:r w:rsidRPr="00D76879">
              <w:rPr>
                <w:rFonts w:ascii="Calibri" w:hAnsi="Calibri" w:cs="Calibri"/>
                <w:sz w:val="24"/>
                <w:szCs w:val="24"/>
              </w:rPr>
              <w:t xml:space="preserve"> a very high degree of confidentiality</w:t>
            </w:r>
          </w:p>
          <w:p w14:paraId="5779941A" w14:textId="5D788417" w:rsidR="00B1167C" w:rsidRPr="002A7DE5" w:rsidRDefault="573E3426" w:rsidP="00207FB9">
            <w:pPr>
              <w:numPr>
                <w:ilvl w:val="0"/>
                <w:numId w:val="10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 w:rsidRPr="7CBA8159">
              <w:rPr>
                <w:rFonts w:ascii="Calibri" w:hAnsi="Calibri" w:cs="Calibri"/>
                <w:sz w:val="24"/>
                <w:szCs w:val="24"/>
              </w:rPr>
              <w:t>adaptable and flexible</w:t>
            </w:r>
          </w:p>
          <w:p w14:paraId="7157CD05" w14:textId="77777777" w:rsidR="00B1167C" w:rsidRPr="00D76879" w:rsidRDefault="00B1167C" w:rsidP="00207FB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167C" w:rsidRPr="00D76879" w14:paraId="5C843CD5" w14:textId="77777777" w:rsidTr="007F576E">
        <w:trPr>
          <w:trHeight w:val="1607"/>
        </w:trPr>
        <w:tc>
          <w:tcPr>
            <w:tcW w:w="96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2EA8" w14:textId="77777777" w:rsidR="00B1167C" w:rsidRPr="005B2C60" w:rsidRDefault="00B1167C" w:rsidP="00207FB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B2C60">
              <w:rPr>
                <w:rFonts w:ascii="Calibri" w:hAnsi="Calibri" w:cs="Calibri"/>
                <w:b/>
                <w:sz w:val="24"/>
                <w:szCs w:val="24"/>
              </w:rPr>
              <w:t>Personal Effectiveness</w:t>
            </w:r>
          </w:p>
          <w:p w14:paraId="34351C38" w14:textId="6ACF61C9" w:rsidR="00B1167C" w:rsidRPr="005B2C60" w:rsidRDefault="3EA58871" w:rsidP="00207FB9">
            <w:pPr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</w:rPr>
            </w:pPr>
            <w:r w:rsidRPr="7CBA8159">
              <w:rPr>
                <w:rFonts w:ascii="Calibri" w:hAnsi="Calibri" w:cs="Calibri"/>
                <w:sz w:val="24"/>
                <w:szCs w:val="24"/>
              </w:rPr>
              <w:t>good written and oral communication skills</w:t>
            </w:r>
          </w:p>
          <w:p w14:paraId="53BCA890" w14:textId="128051A3" w:rsidR="00B1167C" w:rsidRPr="005B2C60" w:rsidRDefault="573E3426" w:rsidP="00207FB9">
            <w:pPr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</w:rPr>
            </w:pPr>
            <w:r w:rsidRPr="7CBA8159">
              <w:rPr>
                <w:rFonts w:ascii="Calibri" w:hAnsi="Calibri" w:cs="Calibri"/>
                <w:sz w:val="24"/>
                <w:szCs w:val="24"/>
              </w:rPr>
              <w:t xml:space="preserve">meets deadlines and targets </w:t>
            </w:r>
            <w:proofErr w:type="gramStart"/>
            <w:r w:rsidRPr="7CBA8159">
              <w:rPr>
                <w:rFonts w:ascii="Calibri" w:hAnsi="Calibri" w:cs="Calibri"/>
                <w:sz w:val="24"/>
                <w:szCs w:val="24"/>
              </w:rPr>
              <w:t>in spite of</w:t>
            </w:r>
            <w:proofErr w:type="gramEnd"/>
            <w:r w:rsidRPr="7CBA8159">
              <w:rPr>
                <w:rFonts w:ascii="Calibri" w:hAnsi="Calibri" w:cs="Calibri"/>
                <w:sz w:val="24"/>
                <w:szCs w:val="24"/>
              </w:rPr>
              <w:t xml:space="preserve"> obstacles</w:t>
            </w:r>
          </w:p>
          <w:p w14:paraId="079B8BBC" w14:textId="77777777" w:rsidR="00B1167C" w:rsidRPr="005B2C60" w:rsidRDefault="00B1167C" w:rsidP="00207FB9">
            <w:pPr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</w:rPr>
            </w:pPr>
            <w:r w:rsidRPr="005B2C60">
              <w:rPr>
                <w:rFonts w:ascii="Calibri" w:hAnsi="Calibri" w:cs="Calibri"/>
                <w:sz w:val="24"/>
                <w:szCs w:val="24"/>
              </w:rPr>
              <w:t xml:space="preserve">a hard worker, able and ready to tackle a range of work with energy and stamina </w:t>
            </w:r>
          </w:p>
          <w:p w14:paraId="754C6297" w14:textId="0B824128" w:rsidR="00B1167C" w:rsidRPr="005B2C60" w:rsidRDefault="573E3426" w:rsidP="00207FB9">
            <w:pPr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</w:rPr>
            </w:pPr>
            <w:r w:rsidRPr="7CBA8159">
              <w:rPr>
                <w:rFonts w:ascii="Calibri" w:hAnsi="Calibri" w:cs="Calibri"/>
                <w:sz w:val="24"/>
                <w:szCs w:val="24"/>
              </w:rPr>
              <w:t xml:space="preserve">works </w:t>
            </w:r>
            <w:r w:rsidR="4E2F04DC" w:rsidRPr="7CBA8159">
              <w:rPr>
                <w:rFonts w:ascii="Calibri" w:hAnsi="Calibri" w:cs="Calibri"/>
                <w:sz w:val="24"/>
                <w:szCs w:val="24"/>
              </w:rPr>
              <w:t xml:space="preserve">well </w:t>
            </w:r>
            <w:r w:rsidRPr="7CBA8159">
              <w:rPr>
                <w:rFonts w:ascii="Calibri" w:hAnsi="Calibri" w:cs="Calibri"/>
                <w:sz w:val="24"/>
                <w:szCs w:val="24"/>
              </w:rPr>
              <w:t xml:space="preserve">with others to achieve outcomes </w:t>
            </w:r>
          </w:p>
          <w:p w14:paraId="754DFEAD" w14:textId="77777777" w:rsidR="00B1167C" w:rsidRDefault="00B1167C" w:rsidP="00207FB9">
            <w:pPr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</w:rPr>
            </w:pPr>
            <w:r w:rsidRPr="005B2C60">
              <w:rPr>
                <w:rFonts w:ascii="Calibri" w:hAnsi="Calibri" w:cs="Calibri"/>
                <w:sz w:val="24"/>
                <w:szCs w:val="24"/>
              </w:rPr>
              <w:t xml:space="preserve">works imaginatively to achieve outcomes while </w:t>
            </w:r>
            <w:r w:rsidR="002A7DE5">
              <w:rPr>
                <w:rFonts w:ascii="Calibri" w:hAnsi="Calibri" w:cs="Calibri"/>
                <w:sz w:val="24"/>
                <w:szCs w:val="24"/>
              </w:rPr>
              <w:t xml:space="preserve">respecting organisational parameters and </w:t>
            </w:r>
            <w:r w:rsidRPr="005B2C60">
              <w:rPr>
                <w:rFonts w:ascii="Calibri" w:hAnsi="Calibri" w:cs="Calibri"/>
                <w:sz w:val="24"/>
                <w:szCs w:val="24"/>
              </w:rPr>
              <w:t>frameworks</w:t>
            </w:r>
          </w:p>
          <w:p w14:paraId="0E6F3D02" w14:textId="2D36AB1A" w:rsidR="002A7DE5" w:rsidRPr="005B2C60" w:rsidRDefault="002A7DE5" w:rsidP="002A7DE5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167C" w:rsidRPr="00D76879" w14:paraId="79899485" w14:textId="77777777" w:rsidTr="007F576E">
        <w:trPr>
          <w:trHeight w:val="1403"/>
        </w:trPr>
        <w:tc>
          <w:tcPr>
            <w:tcW w:w="96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E9FAE" w14:textId="77777777" w:rsidR="00B1167C" w:rsidRPr="005B2C60" w:rsidRDefault="00B1167C" w:rsidP="00207FB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B2C60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 xml:space="preserve">Personal style </w:t>
            </w:r>
          </w:p>
          <w:p w14:paraId="29E0AA0F" w14:textId="77777777" w:rsidR="00B1167C" w:rsidRPr="005B2C60" w:rsidRDefault="00B1167C" w:rsidP="00207FB9">
            <w:pPr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</w:rPr>
            </w:pPr>
            <w:r w:rsidRPr="005B2C60">
              <w:rPr>
                <w:rFonts w:ascii="Calibri" w:hAnsi="Calibri" w:cs="Calibri"/>
                <w:sz w:val="24"/>
                <w:szCs w:val="24"/>
              </w:rPr>
              <w:t xml:space="preserve">professional, approachable, trustworthy </w:t>
            </w:r>
          </w:p>
          <w:p w14:paraId="2AE8BEBE" w14:textId="77777777" w:rsidR="00B1167C" w:rsidRPr="005B2C60" w:rsidRDefault="00B1167C" w:rsidP="00207FB9">
            <w:pPr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</w:rPr>
            </w:pPr>
            <w:r w:rsidRPr="005B2C60">
              <w:rPr>
                <w:rFonts w:ascii="Calibri" w:hAnsi="Calibri" w:cs="Calibri"/>
                <w:sz w:val="24"/>
                <w:szCs w:val="24"/>
              </w:rPr>
              <w:t>team player, works well with range of colleagues and partners</w:t>
            </w:r>
          </w:p>
          <w:p w14:paraId="6575F6CA" w14:textId="2C66C434" w:rsidR="00B1167C" w:rsidRPr="00D76879" w:rsidRDefault="002A7DE5" w:rsidP="002A7DE5">
            <w:pPr>
              <w:numPr>
                <w:ilvl w:val="0"/>
                <w:numId w:val="9"/>
              </w:num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2A7DE5">
              <w:rPr>
                <w:rFonts w:ascii="Calibri" w:hAnsi="Calibri" w:cs="Calibri"/>
                <w:sz w:val="24"/>
                <w:szCs w:val="24"/>
              </w:rPr>
              <w:t>s</w:t>
            </w:r>
            <w:r w:rsidR="00B1167C" w:rsidRPr="002A7DE5">
              <w:rPr>
                <w:rFonts w:ascii="Calibri" w:hAnsi="Calibri" w:cs="Calibri"/>
                <w:sz w:val="24"/>
                <w:szCs w:val="24"/>
              </w:rPr>
              <w:t xml:space="preserve">upportive of ethos and values of CofE </w:t>
            </w:r>
          </w:p>
        </w:tc>
      </w:tr>
    </w:tbl>
    <w:p w14:paraId="2E13BD29" w14:textId="77777777" w:rsidR="00B1167C" w:rsidRPr="00D76879" w:rsidRDefault="00B1167C" w:rsidP="00B1167C">
      <w:pPr>
        <w:rPr>
          <w:rFonts w:ascii="Calibri" w:hAnsi="Calibri" w:cs="Calibri"/>
          <w:sz w:val="24"/>
          <w:szCs w:val="24"/>
        </w:rPr>
      </w:pPr>
    </w:p>
    <w:tbl>
      <w:tblPr>
        <w:tblW w:w="944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122"/>
        <w:gridCol w:w="7323"/>
      </w:tblGrid>
      <w:tr w:rsidR="410273B3" w14:paraId="56BD83DE" w14:textId="77777777" w:rsidTr="00875C49">
        <w:trPr>
          <w:trHeight w:val="300"/>
        </w:trPr>
        <w:tc>
          <w:tcPr>
            <w:tcW w:w="9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FF"/>
            <w:tcMar>
              <w:left w:w="105" w:type="dxa"/>
              <w:right w:w="105" w:type="dxa"/>
            </w:tcMar>
          </w:tcPr>
          <w:p w14:paraId="3D8D9710" w14:textId="6F858AF1" w:rsidR="410273B3" w:rsidRDefault="410273B3" w:rsidP="410273B3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10273B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Benefits</w:t>
            </w:r>
          </w:p>
        </w:tc>
      </w:tr>
      <w:tr w:rsidR="410273B3" w14:paraId="6C835707" w14:textId="77777777" w:rsidTr="00875C49">
        <w:trPr>
          <w:trHeight w:val="300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96958A" w14:textId="46352930" w:rsidR="410273B3" w:rsidRPr="00D6235A" w:rsidRDefault="410273B3" w:rsidP="410273B3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Basis of Appointment</w:t>
            </w:r>
          </w:p>
        </w:tc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B7BA4E" w14:textId="613F7D4F" w:rsidR="3D6BA46E" w:rsidRPr="00D6235A" w:rsidRDefault="409C70A7" w:rsidP="7CBA8159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28-</w:t>
            </w:r>
            <w:r w:rsidR="300CB980"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35 hours a week</w:t>
            </w:r>
            <w:r w:rsidR="392090FA"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 (0.8-1.0 fte)</w:t>
            </w:r>
            <w:r w:rsidR="69EC80A3"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42F4646C" w14:textId="3EB96CDD" w:rsidR="3D6BA46E" w:rsidRPr="00D6235A" w:rsidRDefault="69EC80A3" w:rsidP="7CBA8159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(other hours/</w:t>
            </w:r>
            <w:r w:rsidR="0BAA29C3"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flexible </w:t>
            </w:r>
            <w:r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patterns of work </w:t>
            </w:r>
            <w:r w:rsidR="6CAA34C2"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may</w:t>
            </w:r>
            <w:r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 be negotiated)</w:t>
            </w:r>
          </w:p>
          <w:p w14:paraId="7A19522B" w14:textId="1E8D02BF" w:rsidR="08567455" w:rsidRPr="00D6235A" w:rsidRDefault="0881E766" w:rsidP="7CBA8159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Attendance at a small number of evening commitments may be required</w:t>
            </w:r>
          </w:p>
        </w:tc>
      </w:tr>
      <w:tr w:rsidR="410273B3" w14:paraId="4EBCDF72" w14:textId="77777777" w:rsidTr="00875C49">
        <w:trPr>
          <w:trHeight w:val="300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DC6C09" w14:textId="46E31FEA" w:rsidR="410273B3" w:rsidRPr="00D6235A" w:rsidRDefault="410273B3" w:rsidP="410273B3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Salary</w:t>
            </w:r>
          </w:p>
          <w:p w14:paraId="03B93942" w14:textId="23C31A7E" w:rsidR="410273B3" w:rsidRPr="00D6235A" w:rsidRDefault="410273B3" w:rsidP="410273B3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2BD1E4" w14:textId="4385BCFB" w:rsidR="157355E3" w:rsidRPr="00D6235A" w:rsidRDefault="2A3DD3C9" w:rsidP="7CBA8159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£50,703</w:t>
            </w:r>
            <w:r w:rsidR="1D692379"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full time equivalent</w:t>
            </w:r>
          </w:p>
        </w:tc>
      </w:tr>
      <w:tr w:rsidR="410273B3" w14:paraId="29C30E70" w14:textId="77777777" w:rsidTr="00875C49">
        <w:trPr>
          <w:trHeight w:val="300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124266" w14:textId="01898487" w:rsidR="410273B3" w:rsidRPr="00D6235A" w:rsidRDefault="410273B3" w:rsidP="410273B3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Pension</w:t>
            </w:r>
          </w:p>
          <w:p w14:paraId="3A97DA38" w14:textId="33D15321" w:rsidR="410273B3" w:rsidRPr="00D6235A" w:rsidRDefault="410273B3" w:rsidP="410273B3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38D5FC" w14:textId="38506065" w:rsidR="70016180" w:rsidRPr="00D6235A" w:rsidRDefault="70016180" w:rsidP="410273B3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N</w:t>
            </w:r>
            <w:r w:rsidR="410273B3"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on-contributory, defined contributions scheme (employer’s contribution is 15% of salary)</w:t>
            </w:r>
          </w:p>
        </w:tc>
      </w:tr>
      <w:tr w:rsidR="410273B3" w14:paraId="30F4AA0C" w14:textId="77777777" w:rsidTr="00875C49">
        <w:trPr>
          <w:trHeight w:val="300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FCC9D5" w14:textId="0C3A7537" w:rsidR="410273B3" w:rsidRPr="00D6235A" w:rsidRDefault="410273B3" w:rsidP="410273B3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Car</w:t>
            </w:r>
          </w:p>
          <w:p w14:paraId="48674A3E" w14:textId="03BF31B2" w:rsidR="410273B3" w:rsidRPr="00D6235A" w:rsidRDefault="410273B3" w:rsidP="410273B3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541D70" w14:textId="665B9F99" w:rsidR="2BE9C54A" w:rsidRPr="00D6235A" w:rsidRDefault="2BE9C54A" w:rsidP="410273B3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M</w:t>
            </w:r>
            <w:r w:rsidR="410273B3"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ileage paid at 45ppm </w:t>
            </w:r>
          </w:p>
        </w:tc>
      </w:tr>
      <w:tr w:rsidR="410273B3" w14:paraId="7B9213E7" w14:textId="77777777" w:rsidTr="00875C49">
        <w:trPr>
          <w:trHeight w:val="300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0EAF03" w14:textId="36DE4978" w:rsidR="410273B3" w:rsidRPr="00D6235A" w:rsidRDefault="410273B3" w:rsidP="410273B3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Office provision</w:t>
            </w:r>
          </w:p>
          <w:p w14:paraId="0674486F" w14:textId="6BC205EE" w:rsidR="410273B3" w:rsidRPr="00D6235A" w:rsidRDefault="410273B3" w:rsidP="410273B3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92F8C3" w14:textId="5A2E66E5" w:rsidR="410273B3" w:rsidRPr="00D6235A" w:rsidRDefault="410273B3" w:rsidP="410273B3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Church House, Penrith</w:t>
            </w:r>
            <w:r w:rsidR="1C45CCEA"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 with scope for hybrid working</w:t>
            </w:r>
            <w:r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410273B3" w14:paraId="75216695" w14:textId="77777777" w:rsidTr="00875C49">
        <w:trPr>
          <w:trHeight w:val="300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401740" w14:textId="16872892" w:rsidR="410273B3" w:rsidRPr="00D6235A" w:rsidRDefault="410273B3" w:rsidP="410273B3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Working </w:t>
            </w:r>
          </w:p>
          <w:p w14:paraId="587D4B37" w14:textId="24C0AAB5" w:rsidR="410273B3" w:rsidRPr="00D6235A" w:rsidRDefault="410273B3" w:rsidP="410273B3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Expenses</w:t>
            </w:r>
          </w:p>
        </w:tc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C8B7C3" w14:textId="74AED0DB" w:rsidR="27C678B8" w:rsidRPr="00D6235A" w:rsidRDefault="27C678B8" w:rsidP="410273B3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F</w:t>
            </w:r>
            <w:r w:rsidR="410273B3"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ully funded</w:t>
            </w:r>
          </w:p>
          <w:p w14:paraId="63DF9174" w14:textId="4F2AB6BD" w:rsidR="6ADC49D2" w:rsidRPr="00D6235A" w:rsidRDefault="6ADC49D2" w:rsidP="410273B3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Laptop and smart phone provided</w:t>
            </w:r>
            <w:r w:rsidR="410273B3"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10273B3" w14:paraId="328C3F72" w14:textId="77777777" w:rsidTr="00875C49">
        <w:trPr>
          <w:trHeight w:val="300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F628A7" w14:textId="3D2C0BA9" w:rsidR="410273B3" w:rsidRPr="00D6235A" w:rsidRDefault="410273B3" w:rsidP="410273B3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Other benefits</w:t>
            </w:r>
          </w:p>
          <w:p w14:paraId="39293E64" w14:textId="0A1E3C0D" w:rsidR="410273B3" w:rsidRPr="00D6235A" w:rsidRDefault="410273B3" w:rsidP="410273B3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94DDD7" w14:textId="766D539E" w:rsidR="410273B3" w:rsidRPr="00D6235A" w:rsidRDefault="410273B3" w:rsidP="410273B3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34 days annual leave </w:t>
            </w:r>
            <w:r w:rsidR="007F576E"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including bank holidays</w:t>
            </w:r>
          </w:p>
          <w:p w14:paraId="0FBC6C1C" w14:textId="47728AD0" w:rsidR="07DAC14D" w:rsidRPr="00D6235A" w:rsidRDefault="07DAC14D" w:rsidP="410273B3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Comprehensive Occupational Health support</w:t>
            </w:r>
          </w:p>
        </w:tc>
      </w:tr>
    </w:tbl>
    <w:p w14:paraId="3A17966E" w14:textId="176870D4" w:rsidR="008C23DB" w:rsidRDefault="008C23DB"/>
    <w:sectPr w:rsidR="008C2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utura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313A"/>
    <w:multiLevelType w:val="hybridMultilevel"/>
    <w:tmpl w:val="88E8D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01FAC"/>
    <w:multiLevelType w:val="hybridMultilevel"/>
    <w:tmpl w:val="A75849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1679A5"/>
    <w:multiLevelType w:val="hybridMultilevel"/>
    <w:tmpl w:val="DDC42F78"/>
    <w:lvl w:ilvl="0" w:tplc="57082758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B04858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61614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32281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B6C84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4B07F8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B5E558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E4891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9ACFE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500A0A"/>
    <w:multiLevelType w:val="hybridMultilevel"/>
    <w:tmpl w:val="63A0490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362177"/>
    <w:multiLevelType w:val="hybridMultilevel"/>
    <w:tmpl w:val="5F246570"/>
    <w:lvl w:ilvl="0" w:tplc="8AD698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6FAC2E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ABC626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A2C917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404ACA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25CA5F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76E03F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33845A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BFC148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117DEC"/>
    <w:multiLevelType w:val="hybridMultilevel"/>
    <w:tmpl w:val="9B488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546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9E508"/>
    <w:multiLevelType w:val="hybridMultilevel"/>
    <w:tmpl w:val="C4DCC3B2"/>
    <w:lvl w:ilvl="0" w:tplc="4106DA02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2F2AC7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DF8A19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423A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0C4E1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5CCA7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5E8A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F296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9B059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011012"/>
    <w:multiLevelType w:val="hybridMultilevel"/>
    <w:tmpl w:val="5ED8015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795490"/>
    <w:multiLevelType w:val="hybridMultilevel"/>
    <w:tmpl w:val="D6809F4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2B47D3"/>
    <w:multiLevelType w:val="hybridMultilevel"/>
    <w:tmpl w:val="7326D2B2"/>
    <w:lvl w:ilvl="0" w:tplc="6FB04E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D60C8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D2A5D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B4650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5E2B7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B661E9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1CF5B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A0787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04471C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D51728"/>
    <w:multiLevelType w:val="hybridMultilevel"/>
    <w:tmpl w:val="12F2287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1F4FE0"/>
    <w:multiLevelType w:val="hybridMultilevel"/>
    <w:tmpl w:val="6ED09592"/>
    <w:lvl w:ilvl="0" w:tplc="89C60990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2064ED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96C2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9ED51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C3A9D9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9D6E8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9026B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30187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ABE03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3379612">
    <w:abstractNumId w:val="6"/>
  </w:num>
  <w:num w:numId="2" w16cid:durableId="1690910256">
    <w:abstractNumId w:val="2"/>
  </w:num>
  <w:num w:numId="3" w16cid:durableId="1722711537">
    <w:abstractNumId w:val="11"/>
  </w:num>
  <w:num w:numId="4" w16cid:durableId="120927578">
    <w:abstractNumId w:val="9"/>
  </w:num>
  <w:num w:numId="5" w16cid:durableId="157162602">
    <w:abstractNumId w:val="5"/>
  </w:num>
  <w:num w:numId="6" w16cid:durableId="893125058">
    <w:abstractNumId w:val="1"/>
  </w:num>
  <w:num w:numId="7" w16cid:durableId="2094815388">
    <w:abstractNumId w:val="4"/>
  </w:num>
  <w:num w:numId="8" w16cid:durableId="980615890">
    <w:abstractNumId w:val="3"/>
  </w:num>
  <w:num w:numId="9" w16cid:durableId="993919055">
    <w:abstractNumId w:val="10"/>
  </w:num>
  <w:num w:numId="10" w16cid:durableId="650721438">
    <w:abstractNumId w:val="7"/>
  </w:num>
  <w:num w:numId="11" w16cid:durableId="2146193006">
    <w:abstractNumId w:val="8"/>
  </w:num>
  <w:num w:numId="12" w16cid:durableId="181012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7C"/>
    <w:rsid w:val="000B5D4C"/>
    <w:rsid w:val="002A7DE5"/>
    <w:rsid w:val="002C4A65"/>
    <w:rsid w:val="004D4D05"/>
    <w:rsid w:val="004E6E8B"/>
    <w:rsid w:val="00725C0F"/>
    <w:rsid w:val="007F576E"/>
    <w:rsid w:val="00875C49"/>
    <w:rsid w:val="008C23DB"/>
    <w:rsid w:val="00AC0948"/>
    <w:rsid w:val="00B1167C"/>
    <w:rsid w:val="00BC1F0B"/>
    <w:rsid w:val="00CA00FB"/>
    <w:rsid w:val="00CE647C"/>
    <w:rsid w:val="00D6235A"/>
    <w:rsid w:val="00DF2755"/>
    <w:rsid w:val="00F4542B"/>
    <w:rsid w:val="0102106C"/>
    <w:rsid w:val="0107FF56"/>
    <w:rsid w:val="0176002B"/>
    <w:rsid w:val="01D4B955"/>
    <w:rsid w:val="03953BDB"/>
    <w:rsid w:val="03F0DC78"/>
    <w:rsid w:val="079A138B"/>
    <w:rsid w:val="07AFD3B3"/>
    <w:rsid w:val="07DAC14D"/>
    <w:rsid w:val="07EA1FD1"/>
    <w:rsid w:val="08567455"/>
    <w:rsid w:val="086ADCC9"/>
    <w:rsid w:val="0881E766"/>
    <w:rsid w:val="09C02127"/>
    <w:rsid w:val="0BAA29C3"/>
    <w:rsid w:val="0CD088DD"/>
    <w:rsid w:val="131FEB13"/>
    <w:rsid w:val="154DADB3"/>
    <w:rsid w:val="157355E3"/>
    <w:rsid w:val="16CC698C"/>
    <w:rsid w:val="18B985C9"/>
    <w:rsid w:val="1A60F02A"/>
    <w:rsid w:val="1B8E8B24"/>
    <w:rsid w:val="1C45CCEA"/>
    <w:rsid w:val="1D1F3EF6"/>
    <w:rsid w:val="1D3AB550"/>
    <w:rsid w:val="1D692379"/>
    <w:rsid w:val="1E1457A5"/>
    <w:rsid w:val="1E6DE7E9"/>
    <w:rsid w:val="1E897BCC"/>
    <w:rsid w:val="2022EB1F"/>
    <w:rsid w:val="2283AF47"/>
    <w:rsid w:val="23244515"/>
    <w:rsid w:val="235153D2"/>
    <w:rsid w:val="23895086"/>
    <w:rsid w:val="24113906"/>
    <w:rsid w:val="24FE0BBC"/>
    <w:rsid w:val="266C2B9B"/>
    <w:rsid w:val="27C678B8"/>
    <w:rsid w:val="2A3DD3C9"/>
    <w:rsid w:val="2B8505B3"/>
    <w:rsid w:val="2BE9C54A"/>
    <w:rsid w:val="2E1BF3BA"/>
    <w:rsid w:val="2ED72913"/>
    <w:rsid w:val="2EFA2CD9"/>
    <w:rsid w:val="2F8B76A5"/>
    <w:rsid w:val="300CB980"/>
    <w:rsid w:val="312403C7"/>
    <w:rsid w:val="34106C44"/>
    <w:rsid w:val="344865FD"/>
    <w:rsid w:val="348D0402"/>
    <w:rsid w:val="35A8EEE9"/>
    <w:rsid w:val="36A6DE38"/>
    <w:rsid w:val="3768536E"/>
    <w:rsid w:val="38609D44"/>
    <w:rsid w:val="392090FA"/>
    <w:rsid w:val="3C5777D2"/>
    <w:rsid w:val="3D6BA46E"/>
    <w:rsid w:val="3E593253"/>
    <w:rsid w:val="3EA58871"/>
    <w:rsid w:val="409C70A7"/>
    <w:rsid w:val="410273B3"/>
    <w:rsid w:val="418E8200"/>
    <w:rsid w:val="427D469F"/>
    <w:rsid w:val="4315F81E"/>
    <w:rsid w:val="45D418D5"/>
    <w:rsid w:val="47A191FD"/>
    <w:rsid w:val="4A2993FB"/>
    <w:rsid w:val="4BCCC558"/>
    <w:rsid w:val="4CAAC48D"/>
    <w:rsid w:val="4E2F04DC"/>
    <w:rsid w:val="4F2873C9"/>
    <w:rsid w:val="4F58B4FA"/>
    <w:rsid w:val="4F6EEA37"/>
    <w:rsid w:val="50D04C42"/>
    <w:rsid w:val="50E4E6A4"/>
    <w:rsid w:val="51499708"/>
    <w:rsid w:val="536E10F0"/>
    <w:rsid w:val="53B7B869"/>
    <w:rsid w:val="55062411"/>
    <w:rsid w:val="56ED4BDB"/>
    <w:rsid w:val="573E3426"/>
    <w:rsid w:val="58A78FEF"/>
    <w:rsid w:val="5C2A066A"/>
    <w:rsid w:val="5C707188"/>
    <w:rsid w:val="5D7D54AE"/>
    <w:rsid w:val="5E6A39FB"/>
    <w:rsid w:val="5EEF3666"/>
    <w:rsid w:val="5FEB20BD"/>
    <w:rsid w:val="629F791B"/>
    <w:rsid w:val="637F24A0"/>
    <w:rsid w:val="64C91F20"/>
    <w:rsid w:val="64FD18EB"/>
    <w:rsid w:val="653CD3E1"/>
    <w:rsid w:val="69EC80A3"/>
    <w:rsid w:val="6A5A4B19"/>
    <w:rsid w:val="6ADC49D2"/>
    <w:rsid w:val="6B4AD519"/>
    <w:rsid w:val="6CAA34C2"/>
    <w:rsid w:val="6DEA0AD3"/>
    <w:rsid w:val="70016180"/>
    <w:rsid w:val="743E5C21"/>
    <w:rsid w:val="74F14787"/>
    <w:rsid w:val="7519976F"/>
    <w:rsid w:val="7590DDB4"/>
    <w:rsid w:val="78FD7BB8"/>
    <w:rsid w:val="79990A49"/>
    <w:rsid w:val="79FA2A59"/>
    <w:rsid w:val="7A36C706"/>
    <w:rsid w:val="7A4DFFE8"/>
    <w:rsid w:val="7A8EC3E1"/>
    <w:rsid w:val="7B6CC9A1"/>
    <w:rsid w:val="7CBA8159"/>
    <w:rsid w:val="7D1F0ABD"/>
    <w:rsid w:val="7D95B9AC"/>
    <w:rsid w:val="7F85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9DEE1"/>
  <w15:chartTrackingRefBased/>
  <w15:docId w15:val="{3820FFD5-B0D7-49E3-B834-16C5662E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6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Futura Light" w:eastAsia="Times New Roman" w:hAnsi="Futura Light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11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1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1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6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6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6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6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B11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B11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B116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6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6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6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6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6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6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6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6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6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6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6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167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1167C"/>
    <w:pPr>
      <w:tabs>
        <w:tab w:val="center" w:pos="4153"/>
        <w:tab w:val="right" w:pos="8306"/>
      </w:tabs>
    </w:pPr>
    <w:rPr>
      <w:rFonts w:ascii="Tms Rmn" w:hAnsi="Tms Rmn"/>
      <w:lang w:val="en-US"/>
    </w:rPr>
  </w:style>
  <w:style w:type="character" w:customStyle="1" w:styleId="HeaderChar">
    <w:name w:val="Header Char"/>
    <w:basedOn w:val="DefaultParagraphFont"/>
    <w:link w:val="Header"/>
    <w:rsid w:val="00B1167C"/>
    <w:rPr>
      <w:rFonts w:ascii="Tms Rmn" w:eastAsia="Times New Roman" w:hAnsi="Tms Rmn" w:cs="Times New Roman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1167C"/>
    <w:pPr>
      <w:ind w:left="472"/>
    </w:pPr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11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167C"/>
  </w:style>
  <w:style w:type="character" w:customStyle="1" w:styleId="CommentTextChar">
    <w:name w:val="Comment Text Char"/>
    <w:basedOn w:val="DefaultParagraphFont"/>
    <w:link w:val="CommentText"/>
    <w:uiPriority w:val="99"/>
    <w:rsid w:val="00B1167C"/>
    <w:rPr>
      <w:rFonts w:ascii="Futura Light" w:eastAsia="Times New Roman" w:hAnsi="Futura Light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0082544A02E469AF78C36FAAB92A4" ma:contentTypeVersion="18" ma:contentTypeDescription="Create a new document." ma:contentTypeScope="" ma:versionID="4b6f0b7c27e8dbc49ef8b362756f70e7">
  <xsd:schema xmlns:xsd="http://www.w3.org/2001/XMLSchema" xmlns:xs="http://www.w3.org/2001/XMLSchema" xmlns:p="http://schemas.microsoft.com/office/2006/metadata/properties" xmlns:ns2="92a874e3-95d7-4b2a-a16b-44e3b3962a12" xmlns:ns3="221c572b-02da-4378-9347-c29af73f4896" targetNamespace="http://schemas.microsoft.com/office/2006/metadata/properties" ma:root="true" ma:fieldsID="0265e5e995ae480ffc70fd4c5481cd5a" ns2:_="" ns3:_="">
    <xsd:import namespace="92a874e3-95d7-4b2a-a16b-44e3b3962a12"/>
    <xsd:import namespace="221c572b-02da-4378-9347-c29af73f4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74e3-95d7-4b2a-a16b-44e3b396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075e35-9f34-4bed-8e2d-a2a4d94c7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c572b-02da-4378-9347-c29af73f4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308898-88e4-4002-a9ad-4a6866974f8d}" ma:internalName="TaxCatchAll" ma:showField="CatchAllData" ma:web="221c572b-02da-4378-9347-c29af73f4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a874e3-95d7-4b2a-a16b-44e3b3962a12">
      <Terms xmlns="http://schemas.microsoft.com/office/infopath/2007/PartnerControls"/>
    </lcf76f155ced4ddcb4097134ff3c332f>
    <TaxCatchAll xmlns="221c572b-02da-4378-9347-c29af73f4896" xsi:nil="true"/>
  </documentManagement>
</p:properties>
</file>

<file path=customXml/itemProps1.xml><?xml version="1.0" encoding="utf-8"?>
<ds:datastoreItem xmlns:ds="http://schemas.openxmlformats.org/officeDocument/2006/customXml" ds:itemID="{5E25B0FE-1AAD-4B6A-954B-D54C9CE634AB}"/>
</file>

<file path=customXml/itemProps2.xml><?xml version="1.0" encoding="utf-8"?>
<ds:datastoreItem xmlns:ds="http://schemas.openxmlformats.org/officeDocument/2006/customXml" ds:itemID="{7D62D163-DAB0-4AB2-A204-60DB0E9C6153}"/>
</file>

<file path=customXml/itemProps3.xml><?xml version="1.0" encoding="utf-8"?>
<ds:datastoreItem xmlns:ds="http://schemas.openxmlformats.org/officeDocument/2006/customXml" ds:itemID="{E2BA0813-51DF-4784-AB6B-6FE799388C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Hurton</dc:creator>
  <cp:keywords/>
  <dc:description/>
  <cp:lastModifiedBy>Helen Harker</cp:lastModifiedBy>
  <cp:revision>10</cp:revision>
  <dcterms:created xsi:type="dcterms:W3CDTF">2026-02-24T14:44:00Z</dcterms:created>
  <dcterms:modified xsi:type="dcterms:W3CDTF">2026-02-24T15:11:00Z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0x0101001F50082544A02E469AF78C36FAAB92A4</vt:lpwstr>
  </property>
</Properties>
</file>