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1E97" w14:textId="77777777" w:rsidR="00113B8F" w:rsidRDefault="00113B8F" w:rsidP="00D43C5E">
      <w:pPr>
        <w:jc w:val="both"/>
        <w:rPr>
          <w:rFonts w:ascii="Calibri" w:hAnsi="Calibri" w:cs="Calibri"/>
          <w:b/>
          <w:bCs/>
          <w:i/>
          <w:iCs/>
          <w:color w:val="156082" w:themeColor="accent1"/>
          <w:sz w:val="24"/>
          <w:szCs w:val="24"/>
        </w:rPr>
      </w:pPr>
    </w:p>
    <w:p w14:paraId="04792E43" w14:textId="01E4A8D8" w:rsidR="0070025F" w:rsidRPr="00E02973" w:rsidRDefault="0070025F" w:rsidP="00D43C5E">
      <w:pPr>
        <w:jc w:val="both"/>
        <w:rPr>
          <w:rFonts w:ascii="Calibri" w:hAnsi="Calibri" w:cs="Calibri"/>
          <w:b/>
          <w:bCs/>
          <w:i/>
          <w:iCs/>
          <w:color w:val="156082" w:themeColor="accent1"/>
          <w:sz w:val="26"/>
          <w:szCs w:val="26"/>
        </w:rPr>
      </w:pPr>
      <w:r w:rsidRPr="00E02973">
        <w:rPr>
          <w:rFonts w:ascii="Calibri" w:hAnsi="Calibri" w:cs="Calibri"/>
          <w:b/>
          <w:bCs/>
          <w:i/>
          <w:iCs/>
          <w:color w:val="156082" w:themeColor="accent1"/>
          <w:sz w:val="26"/>
          <w:szCs w:val="26"/>
        </w:rPr>
        <w:t>Are you passionate about creating a safer church for all?</w:t>
      </w:r>
    </w:p>
    <w:p w14:paraId="53C9A0A0" w14:textId="72FD160F" w:rsidR="0085180D" w:rsidRPr="00E02973" w:rsidRDefault="0085180D" w:rsidP="0085180D">
      <w:pPr>
        <w:jc w:val="both"/>
        <w:rPr>
          <w:rFonts w:ascii="Calibri" w:hAnsi="Calibri" w:cs="Calibri"/>
          <w:b/>
          <w:bCs/>
          <w:i/>
          <w:iCs/>
          <w:color w:val="156082" w:themeColor="accent1"/>
          <w:sz w:val="26"/>
          <w:szCs w:val="26"/>
        </w:rPr>
      </w:pPr>
      <w:r w:rsidRPr="00E02973">
        <w:rPr>
          <w:rFonts w:ascii="Calibri" w:hAnsi="Calibri" w:cs="Calibri"/>
          <w:b/>
          <w:bCs/>
          <w:i/>
          <w:iCs/>
          <w:color w:val="156082" w:themeColor="accent1"/>
          <w:sz w:val="26"/>
          <w:szCs w:val="26"/>
        </w:rPr>
        <w:t xml:space="preserve">Do you understand the significance of protecting children, young people, and vulnerable adults and preventing abuse from happening?  </w:t>
      </w:r>
    </w:p>
    <w:p w14:paraId="69CA521A" w14:textId="3796B7A0" w:rsidR="00113B8F" w:rsidRPr="00E02973" w:rsidRDefault="0070025F" w:rsidP="00D43C5E">
      <w:pPr>
        <w:jc w:val="both"/>
        <w:rPr>
          <w:rFonts w:ascii="Calibri" w:hAnsi="Calibri" w:cs="Calibri"/>
          <w:b/>
          <w:bCs/>
          <w:i/>
          <w:iCs/>
          <w:color w:val="156082" w:themeColor="accent1"/>
          <w:sz w:val="26"/>
          <w:szCs w:val="26"/>
        </w:rPr>
      </w:pPr>
      <w:r w:rsidRPr="00E02973">
        <w:rPr>
          <w:rFonts w:ascii="Calibri" w:hAnsi="Calibri" w:cs="Calibri"/>
          <w:b/>
          <w:bCs/>
          <w:i/>
          <w:iCs/>
          <w:color w:val="156082" w:themeColor="accent1"/>
          <w:sz w:val="26"/>
          <w:szCs w:val="26"/>
        </w:rPr>
        <w:t xml:space="preserve">Do you have the skills to inspire and equip others to understand the importance of safeguarding in a church context? </w:t>
      </w:r>
    </w:p>
    <w:p w14:paraId="3A8AAF14" w14:textId="3FC31EF7" w:rsidR="00D43C5E" w:rsidRPr="0085180D" w:rsidRDefault="0070025F" w:rsidP="00D43C5E">
      <w:pPr>
        <w:jc w:val="both"/>
        <w:rPr>
          <w:rFonts w:ascii="Calibri" w:hAnsi="Calibri" w:cs="Calibri"/>
          <w:sz w:val="24"/>
          <w:szCs w:val="24"/>
        </w:rPr>
      </w:pPr>
      <w:r w:rsidRPr="0070025F">
        <w:rPr>
          <w:rFonts w:ascii="Calibri" w:hAnsi="Calibri" w:cs="Calibri"/>
          <w:sz w:val="24"/>
          <w:szCs w:val="24"/>
        </w:rPr>
        <w:t>We’re looking for </w:t>
      </w:r>
      <w:r w:rsidRPr="0070025F">
        <w:rPr>
          <w:rFonts w:ascii="Calibri" w:hAnsi="Calibri" w:cs="Calibri"/>
          <w:b/>
          <w:bCs/>
          <w:sz w:val="24"/>
          <w:szCs w:val="24"/>
        </w:rPr>
        <w:t>experienced, dynamic, and engaging trainers</w:t>
      </w:r>
      <w:r w:rsidRPr="0070025F">
        <w:rPr>
          <w:rFonts w:ascii="Calibri" w:hAnsi="Calibri" w:cs="Calibri"/>
          <w:sz w:val="24"/>
          <w:szCs w:val="24"/>
        </w:rPr>
        <w:t xml:space="preserve"> to join our </w:t>
      </w:r>
      <w:r w:rsidR="0005493F" w:rsidRPr="0085180D">
        <w:rPr>
          <w:rFonts w:ascii="Calibri" w:hAnsi="Calibri" w:cs="Calibri"/>
          <w:sz w:val="24"/>
          <w:szCs w:val="24"/>
        </w:rPr>
        <w:t xml:space="preserve">small and </w:t>
      </w:r>
      <w:r w:rsidR="00D43C5E" w:rsidRPr="0085180D">
        <w:rPr>
          <w:rFonts w:ascii="Calibri" w:hAnsi="Calibri" w:cs="Calibri"/>
          <w:sz w:val="24"/>
          <w:szCs w:val="24"/>
        </w:rPr>
        <w:t>friendly freelance</w:t>
      </w:r>
      <w:r w:rsidRPr="0070025F">
        <w:rPr>
          <w:rFonts w:ascii="Calibri" w:hAnsi="Calibri" w:cs="Calibri"/>
          <w:sz w:val="24"/>
          <w:szCs w:val="24"/>
        </w:rPr>
        <w:t xml:space="preserve"> </w:t>
      </w:r>
      <w:r w:rsidR="0005493F" w:rsidRPr="0085180D">
        <w:rPr>
          <w:rFonts w:ascii="Calibri" w:hAnsi="Calibri" w:cs="Calibri"/>
          <w:sz w:val="24"/>
          <w:szCs w:val="24"/>
        </w:rPr>
        <w:t xml:space="preserve">training team to deliver the </w:t>
      </w:r>
      <w:r w:rsidR="0005493F" w:rsidRPr="00D14381">
        <w:rPr>
          <w:rFonts w:ascii="Calibri" w:hAnsi="Calibri" w:cs="Calibri"/>
          <w:b/>
          <w:bCs/>
          <w:sz w:val="24"/>
          <w:szCs w:val="24"/>
        </w:rPr>
        <w:t>Leadership</w:t>
      </w:r>
      <w:r w:rsidR="0005493F" w:rsidRPr="0085180D">
        <w:rPr>
          <w:rFonts w:ascii="Calibri" w:hAnsi="Calibri" w:cs="Calibri"/>
          <w:sz w:val="24"/>
          <w:szCs w:val="24"/>
        </w:rPr>
        <w:t xml:space="preserve"> core safeguarding learning pathway </w:t>
      </w:r>
      <w:r w:rsidR="00D14381">
        <w:rPr>
          <w:rFonts w:ascii="Calibri" w:hAnsi="Calibri" w:cs="Calibri"/>
          <w:sz w:val="24"/>
          <w:szCs w:val="24"/>
        </w:rPr>
        <w:t xml:space="preserve">(as per the </w:t>
      </w:r>
      <w:r w:rsidR="00ED4587">
        <w:rPr>
          <w:rFonts w:ascii="Calibri" w:hAnsi="Calibri" w:cs="Calibri"/>
          <w:sz w:val="24"/>
          <w:szCs w:val="24"/>
        </w:rPr>
        <w:t xml:space="preserve">Church of England’s </w:t>
      </w:r>
      <w:r w:rsidR="00D14381">
        <w:rPr>
          <w:rFonts w:ascii="Calibri" w:hAnsi="Calibri" w:cs="Calibri"/>
          <w:sz w:val="24"/>
          <w:szCs w:val="24"/>
        </w:rPr>
        <w:t xml:space="preserve">Safeguarding Learning &amp; Development Framework 2024) </w:t>
      </w:r>
      <w:r w:rsidR="0005493F" w:rsidRPr="0085180D">
        <w:rPr>
          <w:rFonts w:ascii="Calibri" w:hAnsi="Calibri" w:cs="Calibri"/>
          <w:sz w:val="24"/>
          <w:szCs w:val="24"/>
        </w:rPr>
        <w:t>to those who play a lead role in shaping the culture of the church.  This includes members of clergy, Parish Safeguarding Officers, Churchwardens</w:t>
      </w:r>
      <w:r w:rsidR="00D14381">
        <w:rPr>
          <w:rFonts w:ascii="Calibri" w:hAnsi="Calibri" w:cs="Calibri"/>
          <w:sz w:val="24"/>
          <w:szCs w:val="24"/>
        </w:rPr>
        <w:t xml:space="preserve">, Leaders of children &amp; young people groups, </w:t>
      </w:r>
      <w:r w:rsidR="0005493F" w:rsidRPr="0085180D">
        <w:rPr>
          <w:rFonts w:ascii="Calibri" w:hAnsi="Calibri" w:cs="Calibri"/>
          <w:sz w:val="24"/>
          <w:szCs w:val="24"/>
        </w:rPr>
        <w:t xml:space="preserve">and Licenced Lay Ministers.   </w:t>
      </w:r>
    </w:p>
    <w:p w14:paraId="0F0D0095" w14:textId="5B0B4F29" w:rsidR="00113B8F" w:rsidRPr="0085180D" w:rsidRDefault="00D43C5E" w:rsidP="00D43C5E">
      <w:pPr>
        <w:jc w:val="both"/>
        <w:rPr>
          <w:rFonts w:ascii="Calibri" w:hAnsi="Calibri" w:cs="Calibri"/>
          <w:sz w:val="24"/>
          <w:szCs w:val="24"/>
        </w:rPr>
      </w:pPr>
      <w:r w:rsidRPr="0085180D">
        <w:rPr>
          <w:rFonts w:ascii="Calibri" w:hAnsi="Calibri" w:cs="Calibri"/>
          <w:sz w:val="24"/>
          <w:szCs w:val="24"/>
        </w:rPr>
        <w:t xml:space="preserve">The </w:t>
      </w:r>
      <w:r w:rsidRPr="000D4382">
        <w:rPr>
          <w:rFonts w:ascii="Calibri" w:hAnsi="Calibri" w:cs="Calibri"/>
          <w:b/>
          <w:bCs/>
          <w:i/>
          <w:iCs/>
          <w:sz w:val="24"/>
          <w:szCs w:val="24"/>
        </w:rPr>
        <w:t>Diocese of Carlisle</w:t>
      </w:r>
      <w:r w:rsidRPr="0085180D">
        <w:rPr>
          <w:rFonts w:ascii="Calibri" w:hAnsi="Calibri" w:cs="Calibri"/>
          <w:sz w:val="24"/>
          <w:szCs w:val="24"/>
        </w:rPr>
        <w:t xml:space="preserve"> and </w:t>
      </w:r>
      <w:r w:rsidRPr="00E02973">
        <w:rPr>
          <w:rFonts w:ascii="Calibri" w:hAnsi="Calibri" w:cs="Calibri"/>
          <w:b/>
          <w:bCs/>
          <w:i/>
          <w:iCs/>
          <w:sz w:val="24"/>
          <w:szCs w:val="24"/>
        </w:rPr>
        <w:t>The Diocese of Durham</w:t>
      </w:r>
      <w:r w:rsidRPr="0085180D">
        <w:rPr>
          <w:rFonts w:ascii="Calibri" w:hAnsi="Calibri" w:cs="Calibri"/>
          <w:sz w:val="24"/>
          <w:szCs w:val="24"/>
        </w:rPr>
        <w:t xml:space="preserve"> work closely together to deliver high standard and effective training that has a positive impact.  We would therefore ideally like applicants to be prepared to deliver to both dioceses.  The majority of this will be online via Zoom so you can work from home.  </w:t>
      </w:r>
      <w:r w:rsidR="00D14381">
        <w:rPr>
          <w:rFonts w:ascii="Calibri" w:hAnsi="Calibri" w:cs="Calibri"/>
          <w:sz w:val="24"/>
          <w:szCs w:val="24"/>
        </w:rPr>
        <w:t xml:space="preserve">You will require your own IT equipment.  </w:t>
      </w:r>
      <w:r w:rsidRPr="0085180D">
        <w:rPr>
          <w:rFonts w:ascii="Calibri" w:hAnsi="Calibri" w:cs="Calibri"/>
          <w:sz w:val="24"/>
          <w:szCs w:val="24"/>
        </w:rPr>
        <w:t xml:space="preserve">There will also be opportunity for delivery of face-to-face training depending upon your location. </w:t>
      </w:r>
      <w:r w:rsidRPr="0070025F">
        <w:rPr>
          <w:rFonts w:ascii="Calibri" w:hAnsi="Calibri" w:cs="Calibri"/>
          <w:sz w:val="24"/>
          <w:szCs w:val="24"/>
        </w:rPr>
        <w:t xml:space="preserve"> </w:t>
      </w:r>
    </w:p>
    <w:p w14:paraId="6AB7C9F0" w14:textId="638DA400" w:rsidR="0070025F" w:rsidRPr="0085180D" w:rsidRDefault="0070025F" w:rsidP="00D43C5E">
      <w:pPr>
        <w:jc w:val="both"/>
        <w:rPr>
          <w:rFonts w:ascii="Calibri" w:hAnsi="Calibri" w:cs="Calibri"/>
          <w:b/>
          <w:bCs/>
          <w:sz w:val="24"/>
          <w:szCs w:val="24"/>
        </w:rPr>
      </w:pPr>
      <w:r w:rsidRPr="0070025F">
        <w:rPr>
          <w:rFonts w:ascii="Calibri" w:hAnsi="Calibri" w:cs="Calibri"/>
          <w:b/>
          <w:bCs/>
          <w:sz w:val="24"/>
          <w:szCs w:val="24"/>
        </w:rPr>
        <w:t>What you’ll do:</w:t>
      </w:r>
    </w:p>
    <w:p w14:paraId="40936FEC" w14:textId="00FCDCDC" w:rsidR="00806B84" w:rsidRPr="0070025F" w:rsidRDefault="00806B84" w:rsidP="00D43C5E">
      <w:pPr>
        <w:numPr>
          <w:ilvl w:val="0"/>
          <w:numId w:val="1"/>
        </w:numPr>
        <w:jc w:val="both"/>
        <w:rPr>
          <w:rFonts w:ascii="Calibri" w:hAnsi="Calibri" w:cs="Calibri"/>
          <w:sz w:val="24"/>
          <w:szCs w:val="24"/>
        </w:rPr>
      </w:pPr>
      <w:r w:rsidRPr="0070025F">
        <w:rPr>
          <w:rFonts w:ascii="Calibri" w:hAnsi="Calibri" w:cs="Calibri"/>
          <w:sz w:val="24"/>
          <w:szCs w:val="24"/>
        </w:rPr>
        <w:t>Create a safe, inclusive, and engaging learning environment</w:t>
      </w:r>
      <w:r w:rsidRPr="0085180D">
        <w:rPr>
          <w:rFonts w:ascii="Calibri" w:hAnsi="Calibri" w:cs="Calibri"/>
          <w:sz w:val="24"/>
          <w:szCs w:val="24"/>
        </w:rPr>
        <w:t>.</w:t>
      </w:r>
    </w:p>
    <w:p w14:paraId="27CAE863" w14:textId="7858E2A8" w:rsidR="0070025F" w:rsidRPr="0070025F" w:rsidRDefault="0070025F" w:rsidP="00D43C5E">
      <w:pPr>
        <w:numPr>
          <w:ilvl w:val="0"/>
          <w:numId w:val="1"/>
        </w:numPr>
        <w:jc w:val="both"/>
        <w:rPr>
          <w:rFonts w:ascii="Calibri" w:hAnsi="Calibri" w:cs="Calibri"/>
          <w:sz w:val="24"/>
          <w:szCs w:val="24"/>
        </w:rPr>
      </w:pPr>
      <w:r w:rsidRPr="0070025F">
        <w:rPr>
          <w:rFonts w:ascii="Calibri" w:hAnsi="Calibri" w:cs="Calibri"/>
          <w:sz w:val="24"/>
          <w:szCs w:val="24"/>
        </w:rPr>
        <w:t>Deliver interactive safeguarding training</w:t>
      </w:r>
      <w:r w:rsidR="0005493F" w:rsidRPr="0085180D">
        <w:rPr>
          <w:rFonts w:ascii="Calibri" w:hAnsi="Calibri" w:cs="Calibri"/>
          <w:sz w:val="24"/>
          <w:szCs w:val="24"/>
        </w:rPr>
        <w:t xml:space="preserve"> with a co-facilitator.  </w:t>
      </w:r>
    </w:p>
    <w:p w14:paraId="2FB61A95" w14:textId="409BA538" w:rsidR="0070025F" w:rsidRPr="0085180D" w:rsidRDefault="00290D8D" w:rsidP="00D43C5E">
      <w:pPr>
        <w:numPr>
          <w:ilvl w:val="0"/>
          <w:numId w:val="1"/>
        </w:numPr>
        <w:jc w:val="both"/>
        <w:rPr>
          <w:rFonts w:ascii="Calibri" w:hAnsi="Calibri" w:cs="Calibri"/>
          <w:sz w:val="24"/>
          <w:szCs w:val="24"/>
        </w:rPr>
      </w:pPr>
      <w:r w:rsidRPr="0085180D">
        <w:rPr>
          <w:rFonts w:ascii="Calibri" w:hAnsi="Calibri" w:cs="Calibri"/>
          <w:sz w:val="24"/>
          <w:szCs w:val="24"/>
        </w:rPr>
        <w:t xml:space="preserve">Assist participants to connect the Church’s Mission and theological foundations with what good leadership looks like in a safeguarding context.  </w:t>
      </w:r>
    </w:p>
    <w:p w14:paraId="538EADE7" w14:textId="1FF78E5A" w:rsidR="00806B84" w:rsidRPr="0085180D" w:rsidRDefault="00806B84" w:rsidP="00D43C5E">
      <w:pPr>
        <w:numPr>
          <w:ilvl w:val="0"/>
          <w:numId w:val="1"/>
        </w:numPr>
        <w:jc w:val="both"/>
        <w:rPr>
          <w:rFonts w:ascii="Calibri" w:hAnsi="Calibri" w:cs="Calibri"/>
          <w:sz w:val="24"/>
          <w:szCs w:val="24"/>
        </w:rPr>
      </w:pPr>
      <w:r w:rsidRPr="0085180D">
        <w:rPr>
          <w:rFonts w:ascii="Calibri" w:hAnsi="Calibri" w:cs="Calibri"/>
          <w:sz w:val="24"/>
          <w:szCs w:val="24"/>
        </w:rPr>
        <w:t xml:space="preserve">Promote the importance of reflecting on the impact that abuse and trauma have on individual’s lives, relationships and community settings and pro socially model the importance of keeping everyone safe in our church communities.  </w:t>
      </w:r>
    </w:p>
    <w:p w14:paraId="7B5AFBD3" w14:textId="70F565EB" w:rsidR="00290D8D" w:rsidRDefault="00290D8D" w:rsidP="00D43C5E">
      <w:pPr>
        <w:numPr>
          <w:ilvl w:val="0"/>
          <w:numId w:val="1"/>
        </w:numPr>
        <w:jc w:val="both"/>
        <w:rPr>
          <w:rFonts w:ascii="Calibri" w:hAnsi="Calibri" w:cs="Calibri"/>
          <w:sz w:val="24"/>
          <w:szCs w:val="24"/>
        </w:rPr>
      </w:pPr>
      <w:r w:rsidRPr="0085180D">
        <w:rPr>
          <w:rFonts w:ascii="Calibri" w:hAnsi="Calibri" w:cs="Calibri"/>
          <w:sz w:val="24"/>
          <w:szCs w:val="24"/>
        </w:rPr>
        <w:t xml:space="preserve">Develop your skills and grow confidence in the use of Zoom as a virtual learning platform. </w:t>
      </w:r>
    </w:p>
    <w:p w14:paraId="36A09A29" w14:textId="5A66E24B" w:rsidR="004C19C4" w:rsidRDefault="004C19C4" w:rsidP="00D43C5E">
      <w:pPr>
        <w:numPr>
          <w:ilvl w:val="0"/>
          <w:numId w:val="1"/>
        </w:numPr>
        <w:jc w:val="both"/>
        <w:rPr>
          <w:rFonts w:ascii="Calibri" w:hAnsi="Calibri" w:cs="Calibri"/>
          <w:sz w:val="24"/>
          <w:szCs w:val="24"/>
        </w:rPr>
      </w:pPr>
      <w:r>
        <w:rPr>
          <w:rFonts w:ascii="Calibri" w:hAnsi="Calibri" w:cs="Calibri"/>
          <w:sz w:val="24"/>
          <w:szCs w:val="24"/>
        </w:rPr>
        <w:t xml:space="preserve">Attend termly face to face </w:t>
      </w:r>
      <w:r w:rsidR="00580595">
        <w:rPr>
          <w:rFonts w:ascii="Calibri" w:hAnsi="Calibri" w:cs="Calibri"/>
          <w:sz w:val="24"/>
          <w:szCs w:val="24"/>
        </w:rPr>
        <w:t>trainers’</w:t>
      </w:r>
      <w:r>
        <w:rPr>
          <w:rFonts w:ascii="Calibri" w:hAnsi="Calibri" w:cs="Calibri"/>
          <w:sz w:val="24"/>
          <w:szCs w:val="24"/>
        </w:rPr>
        <w:t xml:space="preserve"> meetings if available to </w:t>
      </w:r>
      <w:r w:rsidR="00580595">
        <w:rPr>
          <w:rFonts w:ascii="Calibri" w:hAnsi="Calibri" w:cs="Calibri"/>
          <w:sz w:val="24"/>
          <w:szCs w:val="24"/>
        </w:rPr>
        <w:t xml:space="preserve">do so.  (This is not compulsory but is encouraged for team development opportunities). </w:t>
      </w:r>
    </w:p>
    <w:p w14:paraId="160B00BD" w14:textId="77777777" w:rsidR="00113B8F" w:rsidRPr="0085180D" w:rsidRDefault="00113B8F" w:rsidP="00113B8F">
      <w:pPr>
        <w:ind w:left="720"/>
        <w:jc w:val="both"/>
        <w:rPr>
          <w:rFonts w:ascii="Calibri" w:hAnsi="Calibri" w:cs="Calibri"/>
          <w:sz w:val="24"/>
          <w:szCs w:val="24"/>
        </w:rPr>
      </w:pPr>
    </w:p>
    <w:p w14:paraId="2EBC6A7D" w14:textId="77777777" w:rsidR="00113B8F" w:rsidRDefault="00113B8F" w:rsidP="00D43C5E">
      <w:pPr>
        <w:jc w:val="both"/>
        <w:rPr>
          <w:rFonts w:ascii="Calibri" w:hAnsi="Calibri" w:cs="Calibri"/>
          <w:b/>
          <w:bCs/>
          <w:sz w:val="24"/>
          <w:szCs w:val="24"/>
        </w:rPr>
      </w:pPr>
    </w:p>
    <w:p w14:paraId="070FCD3D" w14:textId="77777777" w:rsidR="00113B8F" w:rsidRDefault="00113B8F" w:rsidP="00D43C5E">
      <w:pPr>
        <w:jc w:val="both"/>
        <w:rPr>
          <w:rFonts w:ascii="Calibri" w:hAnsi="Calibri" w:cs="Calibri"/>
          <w:b/>
          <w:bCs/>
          <w:sz w:val="24"/>
          <w:szCs w:val="24"/>
        </w:rPr>
      </w:pPr>
    </w:p>
    <w:p w14:paraId="67E14590" w14:textId="0D4E11DC" w:rsidR="00911186" w:rsidRPr="00054113" w:rsidRDefault="0070025F" w:rsidP="00D43C5E">
      <w:pPr>
        <w:jc w:val="both"/>
        <w:rPr>
          <w:rFonts w:ascii="Calibri" w:hAnsi="Calibri" w:cs="Calibri"/>
          <w:b/>
          <w:bCs/>
          <w:sz w:val="24"/>
          <w:szCs w:val="24"/>
        </w:rPr>
      </w:pPr>
      <w:r w:rsidRPr="0070025F">
        <w:rPr>
          <w:rFonts w:ascii="Calibri" w:hAnsi="Calibri" w:cs="Calibri"/>
          <w:b/>
          <w:bCs/>
          <w:sz w:val="24"/>
          <w:szCs w:val="24"/>
        </w:rPr>
        <w:lastRenderedPageBreak/>
        <w:t>What we’re looking for:</w:t>
      </w:r>
    </w:p>
    <w:p w14:paraId="0ABD20EF" w14:textId="7FB188E5" w:rsidR="0070025F" w:rsidRPr="0070025F" w:rsidRDefault="0070025F" w:rsidP="00D43C5E">
      <w:pPr>
        <w:numPr>
          <w:ilvl w:val="0"/>
          <w:numId w:val="2"/>
        </w:numPr>
        <w:jc w:val="both"/>
        <w:rPr>
          <w:rFonts w:ascii="Calibri" w:hAnsi="Calibri" w:cs="Calibri"/>
          <w:sz w:val="24"/>
          <w:szCs w:val="24"/>
        </w:rPr>
      </w:pPr>
      <w:r w:rsidRPr="0070025F">
        <w:rPr>
          <w:rFonts w:ascii="Calibri" w:hAnsi="Calibri" w:cs="Calibri"/>
          <w:sz w:val="24"/>
          <w:szCs w:val="24"/>
        </w:rPr>
        <w:t>Proven safeguarding expertise (education, social care, youth work, or related field)</w:t>
      </w:r>
      <w:r w:rsidR="00806B84" w:rsidRPr="0085180D">
        <w:rPr>
          <w:rFonts w:ascii="Calibri" w:hAnsi="Calibri" w:cs="Calibri"/>
          <w:sz w:val="24"/>
          <w:szCs w:val="24"/>
        </w:rPr>
        <w:t>.</w:t>
      </w:r>
    </w:p>
    <w:p w14:paraId="14A514CB" w14:textId="6009F3CC" w:rsidR="0070025F" w:rsidRPr="0070025F" w:rsidRDefault="0070025F" w:rsidP="00D43C5E">
      <w:pPr>
        <w:numPr>
          <w:ilvl w:val="0"/>
          <w:numId w:val="2"/>
        </w:numPr>
        <w:jc w:val="both"/>
        <w:rPr>
          <w:rFonts w:ascii="Calibri" w:hAnsi="Calibri" w:cs="Calibri"/>
          <w:sz w:val="24"/>
          <w:szCs w:val="24"/>
        </w:rPr>
      </w:pPr>
      <w:r w:rsidRPr="0070025F">
        <w:rPr>
          <w:rFonts w:ascii="Calibri" w:hAnsi="Calibri" w:cs="Calibri"/>
          <w:sz w:val="24"/>
          <w:szCs w:val="24"/>
        </w:rPr>
        <w:t>Training or teaching experience (formal qualification desirable</w:t>
      </w:r>
      <w:r w:rsidR="00C00775">
        <w:rPr>
          <w:rFonts w:ascii="Calibri" w:hAnsi="Calibri" w:cs="Calibri"/>
          <w:sz w:val="24"/>
          <w:szCs w:val="24"/>
        </w:rPr>
        <w:t xml:space="preserve"> / relevant experience</w:t>
      </w:r>
      <w:r w:rsidRPr="0070025F">
        <w:rPr>
          <w:rFonts w:ascii="Calibri" w:hAnsi="Calibri" w:cs="Calibri"/>
          <w:sz w:val="24"/>
          <w:szCs w:val="24"/>
        </w:rPr>
        <w:t>)</w:t>
      </w:r>
      <w:r w:rsidR="00806B84" w:rsidRPr="0085180D">
        <w:rPr>
          <w:rFonts w:ascii="Calibri" w:hAnsi="Calibri" w:cs="Calibri"/>
          <w:sz w:val="24"/>
          <w:szCs w:val="24"/>
        </w:rPr>
        <w:t>.</w:t>
      </w:r>
    </w:p>
    <w:p w14:paraId="1C1B6A6B" w14:textId="4A798854" w:rsidR="0070025F" w:rsidRPr="0070025F" w:rsidRDefault="0070025F" w:rsidP="00D43C5E">
      <w:pPr>
        <w:numPr>
          <w:ilvl w:val="0"/>
          <w:numId w:val="2"/>
        </w:numPr>
        <w:jc w:val="both"/>
        <w:rPr>
          <w:rFonts w:ascii="Calibri" w:hAnsi="Calibri" w:cs="Calibri"/>
          <w:sz w:val="24"/>
          <w:szCs w:val="24"/>
        </w:rPr>
      </w:pPr>
      <w:r w:rsidRPr="0070025F">
        <w:rPr>
          <w:rFonts w:ascii="Calibri" w:hAnsi="Calibri" w:cs="Calibri"/>
          <w:sz w:val="24"/>
          <w:szCs w:val="24"/>
        </w:rPr>
        <w:t>Excellent communication and facilitation skills</w:t>
      </w:r>
      <w:r w:rsidR="00806B84" w:rsidRPr="0085180D">
        <w:rPr>
          <w:rFonts w:ascii="Calibri" w:hAnsi="Calibri" w:cs="Calibri"/>
          <w:sz w:val="24"/>
          <w:szCs w:val="24"/>
        </w:rPr>
        <w:t>.</w:t>
      </w:r>
    </w:p>
    <w:p w14:paraId="62CE46F6" w14:textId="1DAE9B1C" w:rsidR="0070025F" w:rsidRDefault="0070025F" w:rsidP="00D43C5E">
      <w:pPr>
        <w:numPr>
          <w:ilvl w:val="0"/>
          <w:numId w:val="2"/>
        </w:numPr>
        <w:jc w:val="both"/>
        <w:rPr>
          <w:rFonts w:ascii="Calibri" w:hAnsi="Calibri" w:cs="Calibri"/>
          <w:sz w:val="24"/>
          <w:szCs w:val="24"/>
        </w:rPr>
      </w:pPr>
      <w:r w:rsidRPr="0070025F">
        <w:rPr>
          <w:rFonts w:ascii="Calibri" w:hAnsi="Calibri" w:cs="Calibri"/>
          <w:sz w:val="24"/>
          <w:szCs w:val="24"/>
        </w:rPr>
        <w:t>Ability to work flexibly</w:t>
      </w:r>
      <w:r w:rsidR="00806B84" w:rsidRPr="0085180D">
        <w:rPr>
          <w:rFonts w:ascii="Calibri" w:hAnsi="Calibri" w:cs="Calibri"/>
          <w:sz w:val="24"/>
          <w:szCs w:val="24"/>
        </w:rPr>
        <w:t xml:space="preserve"> with a ‘can-do’ attitude.</w:t>
      </w:r>
    </w:p>
    <w:p w14:paraId="4B86E35F" w14:textId="43F0878F" w:rsidR="00054113" w:rsidRPr="0085180D" w:rsidRDefault="00054113" w:rsidP="00D43C5E">
      <w:pPr>
        <w:numPr>
          <w:ilvl w:val="0"/>
          <w:numId w:val="2"/>
        </w:numPr>
        <w:jc w:val="both"/>
        <w:rPr>
          <w:rFonts w:ascii="Calibri" w:hAnsi="Calibri" w:cs="Calibri"/>
          <w:sz w:val="24"/>
          <w:szCs w:val="24"/>
        </w:rPr>
      </w:pPr>
      <w:r>
        <w:rPr>
          <w:rFonts w:ascii="Calibri" w:hAnsi="Calibri" w:cs="Calibri"/>
          <w:sz w:val="24"/>
          <w:szCs w:val="24"/>
        </w:rPr>
        <w:t xml:space="preserve">Freelance </w:t>
      </w:r>
      <w:r w:rsidR="00A85A7B">
        <w:rPr>
          <w:rFonts w:ascii="Calibri" w:hAnsi="Calibri" w:cs="Calibri"/>
          <w:sz w:val="24"/>
          <w:szCs w:val="24"/>
        </w:rPr>
        <w:t>self-employed</w:t>
      </w:r>
      <w:r>
        <w:rPr>
          <w:rFonts w:ascii="Calibri" w:hAnsi="Calibri" w:cs="Calibri"/>
          <w:sz w:val="24"/>
          <w:szCs w:val="24"/>
        </w:rPr>
        <w:t xml:space="preserve"> trainers. </w:t>
      </w:r>
    </w:p>
    <w:p w14:paraId="6B7F69CD" w14:textId="77777777" w:rsidR="0070025F" w:rsidRPr="0085180D" w:rsidRDefault="0070025F" w:rsidP="00D43C5E">
      <w:pPr>
        <w:jc w:val="both"/>
        <w:rPr>
          <w:rFonts w:ascii="Calibri" w:hAnsi="Calibri" w:cs="Calibri"/>
          <w:b/>
          <w:bCs/>
          <w:sz w:val="24"/>
          <w:szCs w:val="24"/>
        </w:rPr>
      </w:pPr>
      <w:r w:rsidRPr="0070025F">
        <w:rPr>
          <w:rFonts w:ascii="Calibri" w:hAnsi="Calibri" w:cs="Calibri"/>
          <w:b/>
          <w:bCs/>
          <w:sz w:val="24"/>
          <w:szCs w:val="24"/>
        </w:rPr>
        <w:t>We offer:</w:t>
      </w:r>
    </w:p>
    <w:p w14:paraId="15B58BD9" w14:textId="268821F4" w:rsidR="00806B84" w:rsidRPr="0085180D" w:rsidRDefault="00806B84" w:rsidP="00D43C5E">
      <w:pPr>
        <w:pStyle w:val="ListParagraph"/>
        <w:numPr>
          <w:ilvl w:val="0"/>
          <w:numId w:val="4"/>
        </w:numPr>
        <w:jc w:val="both"/>
        <w:rPr>
          <w:rFonts w:ascii="Calibri" w:hAnsi="Calibri" w:cs="Calibri"/>
          <w:sz w:val="24"/>
          <w:szCs w:val="24"/>
        </w:rPr>
      </w:pPr>
      <w:r w:rsidRPr="0085180D">
        <w:rPr>
          <w:rFonts w:ascii="Calibri" w:hAnsi="Calibri" w:cs="Calibri"/>
          <w:sz w:val="24"/>
          <w:szCs w:val="24"/>
        </w:rPr>
        <w:t>Competitive freelance rates</w:t>
      </w:r>
      <w:r w:rsidR="00D43C5E" w:rsidRPr="0085180D">
        <w:rPr>
          <w:rFonts w:ascii="Calibri" w:hAnsi="Calibri" w:cs="Calibri"/>
          <w:sz w:val="24"/>
          <w:szCs w:val="24"/>
        </w:rPr>
        <w:t xml:space="preserve"> for delivery and mileage for any related travel.</w:t>
      </w:r>
      <w:r w:rsidRPr="0085180D">
        <w:rPr>
          <w:rFonts w:ascii="Calibri" w:hAnsi="Calibri" w:cs="Calibri"/>
          <w:sz w:val="24"/>
          <w:szCs w:val="24"/>
        </w:rPr>
        <w:t xml:space="preserve"> </w:t>
      </w:r>
    </w:p>
    <w:p w14:paraId="7CB07942" w14:textId="208D25ED" w:rsidR="00806B84" w:rsidRPr="0085180D" w:rsidRDefault="00806B84" w:rsidP="00D43C5E">
      <w:pPr>
        <w:numPr>
          <w:ilvl w:val="0"/>
          <w:numId w:val="3"/>
        </w:numPr>
        <w:jc w:val="both"/>
        <w:rPr>
          <w:rFonts w:ascii="Calibri" w:hAnsi="Calibri" w:cs="Calibri"/>
          <w:sz w:val="24"/>
          <w:szCs w:val="24"/>
        </w:rPr>
      </w:pPr>
      <w:r w:rsidRPr="0085180D">
        <w:rPr>
          <w:rFonts w:ascii="Calibri" w:hAnsi="Calibri" w:cs="Calibri"/>
          <w:sz w:val="24"/>
          <w:szCs w:val="24"/>
        </w:rPr>
        <w:t>Facilitation training of</w:t>
      </w:r>
      <w:r w:rsidR="00D43C5E" w:rsidRPr="0085180D">
        <w:rPr>
          <w:rFonts w:ascii="Calibri" w:hAnsi="Calibri" w:cs="Calibri"/>
          <w:sz w:val="24"/>
          <w:szCs w:val="24"/>
        </w:rPr>
        <w:t xml:space="preserve"> the</w:t>
      </w:r>
      <w:r w:rsidRPr="0085180D">
        <w:rPr>
          <w:rFonts w:ascii="Calibri" w:hAnsi="Calibri" w:cs="Calibri"/>
          <w:sz w:val="24"/>
          <w:szCs w:val="24"/>
        </w:rPr>
        <w:t xml:space="preserve"> Leadership pathway materials. </w:t>
      </w:r>
    </w:p>
    <w:p w14:paraId="120ADA75" w14:textId="75A7FD00" w:rsidR="0070025F" w:rsidRPr="0070025F" w:rsidRDefault="00806B84" w:rsidP="00D43C5E">
      <w:pPr>
        <w:numPr>
          <w:ilvl w:val="0"/>
          <w:numId w:val="3"/>
        </w:numPr>
        <w:jc w:val="both"/>
        <w:rPr>
          <w:rFonts w:ascii="Calibri" w:hAnsi="Calibri" w:cs="Calibri"/>
          <w:sz w:val="24"/>
          <w:szCs w:val="24"/>
        </w:rPr>
      </w:pPr>
      <w:r w:rsidRPr="0085180D">
        <w:rPr>
          <w:rFonts w:ascii="Calibri" w:hAnsi="Calibri" w:cs="Calibri"/>
          <w:sz w:val="24"/>
          <w:szCs w:val="24"/>
        </w:rPr>
        <w:t xml:space="preserve">Opportunities to observe experienced trainers and </w:t>
      </w:r>
      <w:r w:rsidR="00D43C5E" w:rsidRPr="0085180D">
        <w:rPr>
          <w:rFonts w:ascii="Calibri" w:hAnsi="Calibri" w:cs="Calibri"/>
          <w:sz w:val="24"/>
          <w:szCs w:val="24"/>
        </w:rPr>
        <w:t xml:space="preserve">a settling in package to equip you to feel confident in delivery. </w:t>
      </w:r>
    </w:p>
    <w:p w14:paraId="456B6D15" w14:textId="64902C93" w:rsidR="0070025F" w:rsidRPr="0070025F" w:rsidRDefault="0070025F" w:rsidP="00D43C5E">
      <w:pPr>
        <w:numPr>
          <w:ilvl w:val="0"/>
          <w:numId w:val="3"/>
        </w:numPr>
        <w:jc w:val="both"/>
        <w:rPr>
          <w:rFonts w:ascii="Calibri" w:hAnsi="Calibri" w:cs="Calibri"/>
          <w:sz w:val="24"/>
          <w:szCs w:val="24"/>
        </w:rPr>
      </w:pPr>
      <w:r w:rsidRPr="0070025F">
        <w:rPr>
          <w:rFonts w:ascii="Calibri" w:hAnsi="Calibri" w:cs="Calibri"/>
          <w:sz w:val="24"/>
          <w:szCs w:val="24"/>
        </w:rPr>
        <w:t>Flexible working opportunities</w:t>
      </w:r>
      <w:r w:rsidR="0085180D">
        <w:rPr>
          <w:rFonts w:ascii="Calibri" w:hAnsi="Calibri" w:cs="Calibri"/>
          <w:sz w:val="24"/>
          <w:szCs w:val="24"/>
        </w:rPr>
        <w:t xml:space="preserve"> (day and evenings available)</w:t>
      </w:r>
      <w:r w:rsidR="00D43C5E" w:rsidRPr="0085180D">
        <w:rPr>
          <w:rFonts w:ascii="Calibri" w:hAnsi="Calibri" w:cs="Calibri"/>
          <w:sz w:val="24"/>
          <w:szCs w:val="24"/>
        </w:rPr>
        <w:t>.</w:t>
      </w:r>
    </w:p>
    <w:p w14:paraId="2D856730" w14:textId="1F36560B" w:rsidR="00D43C5E" w:rsidRPr="0085180D" w:rsidRDefault="00D43C5E" w:rsidP="0085180D">
      <w:pPr>
        <w:numPr>
          <w:ilvl w:val="0"/>
          <w:numId w:val="3"/>
        </w:numPr>
        <w:jc w:val="both"/>
        <w:rPr>
          <w:rFonts w:ascii="Calibri" w:hAnsi="Calibri" w:cs="Calibri"/>
          <w:sz w:val="24"/>
          <w:szCs w:val="24"/>
        </w:rPr>
      </w:pPr>
      <w:r w:rsidRPr="0085180D">
        <w:rPr>
          <w:rFonts w:ascii="Calibri" w:hAnsi="Calibri" w:cs="Calibri"/>
          <w:sz w:val="24"/>
          <w:szCs w:val="24"/>
        </w:rPr>
        <w:t>Being part of an experienced and s</w:t>
      </w:r>
      <w:r w:rsidR="0070025F" w:rsidRPr="0070025F">
        <w:rPr>
          <w:rFonts w:ascii="Calibri" w:hAnsi="Calibri" w:cs="Calibri"/>
          <w:sz w:val="24"/>
          <w:szCs w:val="24"/>
        </w:rPr>
        <w:t>upportive team</w:t>
      </w:r>
      <w:r w:rsidRPr="0085180D">
        <w:rPr>
          <w:rFonts w:ascii="Calibri" w:hAnsi="Calibri" w:cs="Calibri"/>
          <w:sz w:val="24"/>
          <w:szCs w:val="24"/>
        </w:rPr>
        <w:t xml:space="preserve">. </w:t>
      </w:r>
    </w:p>
    <w:p w14:paraId="427EE963" w14:textId="52A20ACE" w:rsidR="0070025F" w:rsidRPr="0085180D" w:rsidRDefault="0070025F" w:rsidP="00D43C5E">
      <w:pPr>
        <w:spacing w:after="0" w:line="240" w:lineRule="auto"/>
        <w:jc w:val="both"/>
        <w:rPr>
          <w:rFonts w:ascii="Calibri" w:eastAsia="Times New Roman" w:hAnsi="Calibri" w:cs="Calibri"/>
          <w:kern w:val="0"/>
          <w:sz w:val="24"/>
          <w:szCs w:val="24"/>
          <w:lang w:eastAsia="en-GB"/>
          <w14:ligatures w14:val="none"/>
        </w:rPr>
      </w:pPr>
      <w:r w:rsidRPr="0085180D">
        <w:rPr>
          <w:rFonts w:ascii="Segoe UI Emoji" w:eastAsia="Times New Roman" w:hAnsi="Segoe UI Emoji" w:cs="Segoe UI Emoji"/>
          <w:kern w:val="0"/>
          <w:sz w:val="24"/>
          <w:szCs w:val="24"/>
          <w:lang w:eastAsia="en-GB"/>
          <w14:ligatures w14:val="none"/>
        </w:rPr>
        <w:t>📩</w:t>
      </w:r>
      <w:r w:rsidRPr="0085180D">
        <w:rPr>
          <w:rFonts w:ascii="Calibri" w:eastAsia="Times New Roman" w:hAnsi="Calibri" w:cs="Calibri"/>
          <w:kern w:val="0"/>
          <w:sz w:val="24"/>
          <w:szCs w:val="24"/>
          <w:lang w:eastAsia="en-GB"/>
          <w14:ligatures w14:val="none"/>
        </w:rPr>
        <w:t xml:space="preserve"> </w:t>
      </w:r>
      <w:r w:rsidRPr="0085180D">
        <w:rPr>
          <w:rFonts w:ascii="Calibri" w:eastAsia="Times New Roman" w:hAnsi="Calibri" w:cs="Calibri"/>
          <w:b/>
          <w:bCs/>
          <w:kern w:val="0"/>
          <w:sz w:val="24"/>
          <w:szCs w:val="24"/>
          <w:lang w:eastAsia="en-GB"/>
          <w14:ligatures w14:val="none"/>
        </w:rPr>
        <w:t>How to apply:</w:t>
      </w:r>
      <w:r w:rsidRPr="0085180D">
        <w:rPr>
          <w:rFonts w:ascii="Calibri" w:eastAsia="Times New Roman" w:hAnsi="Calibri" w:cs="Calibri"/>
          <w:kern w:val="0"/>
          <w:sz w:val="24"/>
          <w:szCs w:val="24"/>
          <w:lang w:eastAsia="en-GB"/>
          <w14:ligatures w14:val="none"/>
        </w:rPr>
        <w:t xml:space="preserve"> </w:t>
      </w:r>
    </w:p>
    <w:p w14:paraId="500C06EE" w14:textId="77777777" w:rsidR="0070025F" w:rsidRPr="0085180D" w:rsidRDefault="0070025F" w:rsidP="00D43C5E">
      <w:pPr>
        <w:spacing w:after="0" w:line="240" w:lineRule="auto"/>
        <w:jc w:val="both"/>
        <w:rPr>
          <w:rFonts w:ascii="Calibri" w:eastAsia="Times New Roman" w:hAnsi="Calibri" w:cs="Calibri"/>
          <w:kern w:val="0"/>
          <w:sz w:val="24"/>
          <w:szCs w:val="24"/>
          <w:lang w:eastAsia="en-GB"/>
          <w14:ligatures w14:val="none"/>
        </w:rPr>
      </w:pPr>
    </w:p>
    <w:p w14:paraId="3B8DB5BC" w14:textId="4681B8AD" w:rsidR="00D14381" w:rsidRDefault="0070025F" w:rsidP="00D43C5E">
      <w:pPr>
        <w:spacing w:after="0" w:line="240" w:lineRule="auto"/>
        <w:jc w:val="both"/>
        <w:rPr>
          <w:rFonts w:ascii="Calibri" w:eastAsia="Times New Roman" w:hAnsi="Calibri" w:cs="Calibri"/>
          <w:kern w:val="0"/>
          <w:sz w:val="24"/>
          <w:szCs w:val="24"/>
          <w:lang w:eastAsia="en-GB"/>
          <w14:ligatures w14:val="none"/>
        </w:rPr>
      </w:pPr>
      <w:r w:rsidRPr="0085180D">
        <w:rPr>
          <w:rFonts w:ascii="Calibri" w:eastAsia="Times New Roman" w:hAnsi="Calibri" w:cs="Calibri"/>
          <w:kern w:val="0"/>
          <w:sz w:val="24"/>
          <w:szCs w:val="24"/>
          <w:lang w:eastAsia="en-GB"/>
          <w14:ligatures w14:val="none"/>
        </w:rPr>
        <w:t xml:space="preserve">Send your CV, a short cover letter, and details of your safeguarding training experience to </w:t>
      </w:r>
      <w:r w:rsidR="00D43C5E" w:rsidRPr="000E25C3">
        <w:rPr>
          <w:rFonts w:ascii="Calibri" w:eastAsia="Times New Roman" w:hAnsi="Calibri" w:cs="Calibri"/>
          <w:kern w:val="0"/>
          <w:sz w:val="24"/>
          <w:szCs w:val="24"/>
          <w:u w:val="single"/>
          <w:lang w:eastAsia="en-GB"/>
          <w14:ligatures w14:val="none"/>
        </w:rPr>
        <w:t>both</w:t>
      </w:r>
      <w:r w:rsidR="0085180D">
        <w:rPr>
          <w:rFonts w:ascii="Calibri" w:eastAsia="Times New Roman" w:hAnsi="Calibri" w:cs="Calibri"/>
          <w:kern w:val="0"/>
          <w:sz w:val="24"/>
          <w:szCs w:val="24"/>
          <w:lang w:eastAsia="en-GB"/>
          <w14:ligatures w14:val="none"/>
        </w:rPr>
        <w:t xml:space="preserve"> Diocesan Safeguarding Officers:</w:t>
      </w:r>
    </w:p>
    <w:p w14:paraId="5283FF79" w14:textId="77777777" w:rsidR="000E25C3" w:rsidRDefault="000E25C3" w:rsidP="00D43C5E">
      <w:pPr>
        <w:spacing w:after="0" w:line="240" w:lineRule="auto"/>
        <w:jc w:val="both"/>
        <w:rPr>
          <w:rFonts w:ascii="Calibri" w:eastAsia="Times New Roman" w:hAnsi="Calibri" w:cs="Calibri"/>
          <w:kern w:val="0"/>
          <w:sz w:val="24"/>
          <w:szCs w:val="24"/>
          <w:lang w:eastAsia="en-GB"/>
          <w14:ligatures w14:val="none"/>
        </w:rPr>
      </w:pPr>
    </w:p>
    <w:p w14:paraId="0027ED1D" w14:textId="77777777" w:rsidR="0085180D" w:rsidRPr="0085180D" w:rsidRDefault="0085180D" w:rsidP="0085180D">
      <w:pPr>
        <w:pStyle w:val="ListParagraph"/>
        <w:numPr>
          <w:ilvl w:val="0"/>
          <w:numId w:val="4"/>
        </w:numPr>
        <w:spacing w:after="0" w:line="240" w:lineRule="auto"/>
        <w:jc w:val="both"/>
        <w:rPr>
          <w:rFonts w:ascii="Calibri" w:eastAsia="Times New Roman" w:hAnsi="Calibri" w:cs="Calibri"/>
          <w:kern w:val="0"/>
          <w:sz w:val="24"/>
          <w:szCs w:val="24"/>
          <w:lang w:eastAsia="en-GB"/>
          <w14:ligatures w14:val="none"/>
        </w:rPr>
      </w:pPr>
      <w:r w:rsidRPr="0085180D">
        <w:rPr>
          <w:rFonts w:ascii="Calibri" w:eastAsia="Times New Roman" w:hAnsi="Calibri" w:cs="Calibri"/>
          <w:kern w:val="0"/>
          <w:sz w:val="24"/>
          <w:szCs w:val="24"/>
          <w:lang w:eastAsia="en-GB"/>
          <w14:ligatures w14:val="none"/>
        </w:rPr>
        <w:t xml:space="preserve">Beth Miller - </w:t>
      </w:r>
      <w:hyperlink r:id="rId7" w:history="1">
        <w:r w:rsidR="00D43C5E" w:rsidRPr="0085180D">
          <w:rPr>
            <w:rStyle w:val="Hyperlink"/>
            <w:rFonts w:ascii="Calibri" w:eastAsia="Times New Roman" w:hAnsi="Calibri" w:cs="Calibri"/>
            <w:kern w:val="0"/>
            <w:sz w:val="24"/>
            <w:szCs w:val="24"/>
            <w:lang w:eastAsia="en-GB"/>
            <w14:ligatures w14:val="none"/>
          </w:rPr>
          <w:t>beth.miller@durham.anglican.org</w:t>
        </w:r>
      </w:hyperlink>
      <w:r w:rsidR="00D43C5E" w:rsidRPr="0085180D">
        <w:rPr>
          <w:rFonts w:ascii="Calibri" w:eastAsia="Times New Roman" w:hAnsi="Calibri" w:cs="Calibri"/>
          <w:kern w:val="0"/>
          <w:sz w:val="24"/>
          <w:szCs w:val="24"/>
          <w:lang w:eastAsia="en-GB"/>
          <w14:ligatures w14:val="none"/>
        </w:rPr>
        <w:t xml:space="preserve"> and </w:t>
      </w:r>
    </w:p>
    <w:p w14:paraId="3A79A60E" w14:textId="77777777" w:rsidR="0085180D" w:rsidRDefault="00D43C5E" w:rsidP="0085180D">
      <w:pPr>
        <w:pStyle w:val="ListParagraph"/>
        <w:numPr>
          <w:ilvl w:val="0"/>
          <w:numId w:val="4"/>
        </w:numPr>
        <w:spacing w:after="0" w:line="240" w:lineRule="auto"/>
        <w:jc w:val="both"/>
        <w:rPr>
          <w:rFonts w:ascii="Calibri" w:eastAsia="Times New Roman" w:hAnsi="Calibri" w:cs="Calibri"/>
          <w:kern w:val="0"/>
          <w:sz w:val="24"/>
          <w:szCs w:val="24"/>
          <w:lang w:eastAsia="en-GB"/>
          <w14:ligatures w14:val="none"/>
        </w:rPr>
      </w:pPr>
      <w:r w:rsidRPr="0085180D">
        <w:rPr>
          <w:rFonts w:ascii="Calibri" w:eastAsia="Times New Roman" w:hAnsi="Calibri" w:cs="Calibri"/>
          <w:kern w:val="0"/>
          <w:sz w:val="24"/>
          <w:szCs w:val="24"/>
          <w:lang w:eastAsia="en-GB"/>
          <w14:ligatures w14:val="none"/>
        </w:rPr>
        <w:t>Jo Van Lachterop</w:t>
      </w:r>
      <w:r w:rsidR="0085180D" w:rsidRPr="0085180D">
        <w:rPr>
          <w:rFonts w:ascii="Calibri" w:eastAsia="Times New Roman" w:hAnsi="Calibri" w:cs="Calibri"/>
          <w:kern w:val="0"/>
          <w:sz w:val="24"/>
          <w:szCs w:val="24"/>
          <w:lang w:eastAsia="en-GB"/>
          <w14:ligatures w14:val="none"/>
        </w:rPr>
        <w:t xml:space="preserve"> -</w:t>
      </w:r>
      <w:r w:rsidRPr="0085180D">
        <w:rPr>
          <w:rFonts w:ascii="Calibri" w:eastAsia="Times New Roman" w:hAnsi="Calibri" w:cs="Calibri"/>
          <w:kern w:val="0"/>
          <w:sz w:val="24"/>
          <w:szCs w:val="24"/>
          <w:lang w:eastAsia="en-GB"/>
          <w14:ligatures w14:val="none"/>
        </w:rPr>
        <w:t xml:space="preserve"> </w:t>
      </w:r>
      <w:hyperlink r:id="rId8" w:history="1">
        <w:r w:rsidRPr="0085180D">
          <w:rPr>
            <w:rStyle w:val="Hyperlink"/>
            <w:rFonts w:ascii="Calibri" w:eastAsia="Times New Roman" w:hAnsi="Calibri" w:cs="Calibri"/>
            <w:kern w:val="0"/>
            <w:sz w:val="24"/>
            <w:szCs w:val="24"/>
            <w:lang w:eastAsia="en-GB"/>
            <w14:ligatures w14:val="none"/>
          </w:rPr>
          <w:t>safeguarding.adviser@carlislediocese.org.uk</w:t>
        </w:r>
      </w:hyperlink>
      <w:r w:rsidRPr="0085180D">
        <w:rPr>
          <w:rFonts w:ascii="Calibri" w:eastAsia="Times New Roman" w:hAnsi="Calibri" w:cs="Calibri"/>
          <w:kern w:val="0"/>
          <w:sz w:val="24"/>
          <w:szCs w:val="24"/>
          <w:lang w:eastAsia="en-GB"/>
          <w14:ligatures w14:val="none"/>
        </w:rPr>
        <w:t xml:space="preserve"> </w:t>
      </w:r>
    </w:p>
    <w:p w14:paraId="0D35C28B" w14:textId="77777777" w:rsidR="000E25C3" w:rsidRPr="0085180D" w:rsidRDefault="000E25C3" w:rsidP="000E25C3">
      <w:pPr>
        <w:pStyle w:val="ListParagraph"/>
        <w:spacing w:after="0" w:line="240" w:lineRule="auto"/>
        <w:jc w:val="both"/>
        <w:rPr>
          <w:rFonts w:ascii="Calibri" w:eastAsia="Times New Roman" w:hAnsi="Calibri" w:cs="Calibri"/>
          <w:kern w:val="0"/>
          <w:sz w:val="24"/>
          <w:szCs w:val="24"/>
          <w:lang w:eastAsia="en-GB"/>
          <w14:ligatures w14:val="none"/>
        </w:rPr>
      </w:pPr>
    </w:p>
    <w:p w14:paraId="7FCA6CB4" w14:textId="77777777" w:rsidR="0085180D" w:rsidRDefault="0070025F" w:rsidP="00D43C5E">
      <w:pPr>
        <w:spacing w:after="0" w:line="240" w:lineRule="auto"/>
        <w:jc w:val="both"/>
        <w:rPr>
          <w:rFonts w:ascii="Calibri" w:eastAsia="Times New Roman" w:hAnsi="Calibri" w:cs="Calibri"/>
          <w:kern w:val="0"/>
          <w:sz w:val="24"/>
          <w:szCs w:val="24"/>
          <w:lang w:eastAsia="en-GB"/>
          <w14:ligatures w14:val="none"/>
        </w:rPr>
      </w:pPr>
      <w:r w:rsidRPr="0085180D">
        <w:rPr>
          <w:rFonts w:ascii="Calibri" w:eastAsia="Times New Roman" w:hAnsi="Calibri" w:cs="Calibri"/>
          <w:kern w:val="0"/>
          <w:sz w:val="24"/>
          <w:szCs w:val="24"/>
          <w:lang w:eastAsia="en-GB"/>
          <w14:ligatures w14:val="none"/>
        </w:rPr>
        <w:t xml:space="preserve">with the subject line </w:t>
      </w:r>
      <w:r w:rsidRPr="0085180D">
        <w:rPr>
          <w:rFonts w:ascii="Calibri" w:eastAsia="Times New Roman" w:hAnsi="Calibri" w:cs="Calibri"/>
          <w:b/>
          <w:bCs/>
          <w:kern w:val="0"/>
          <w:sz w:val="24"/>
          <w:szCs w:val="24"/>
          <w:lang w:eastAsia="en-GB"/>
          <w14:ligatures w14:val="none"/>
        </w:rPr>
        <w:t>Freelance Safeguarding Trainer Application.</w:t>
      </w:r>
      <w:r w:rsidR="0085180D" w:rsidRPr="0085180D">
        <w:rPr>
          <w:rFonts w:ascii="Calibri" w:eastAsia="Times New Roman" w:hAnsi="Calibri" w:cs="Calibri"/>
          <w:kern w:val="0"/>
          <w:sz w:val="24"/>
          <w:szCs w:val="24"/>
          <w:lang w:eastAsia="en-GB"/>
          <w14:ligatures w14:val="none"/>
        </w:rPr>
        <w:t xml:space="preserve">  </w:t>
      </w:r>
    </w:p>
    <w:p w14:paraId="41419173" w14:textId="77777777" w:rsidR="0085180D" w:rsidRDefault="0085180D" w:rsidP="00D43C5E">
      <w:pPr>
        <w:spacing w:after="0" w:line="240" w:lineRule="auto"/>
        <w:jc w:val="both"/>
        <w:rPr>
          <w:rFonts w:ascii="Calibri" w:eastAsia="Times New Roman" w:hAnsi="Calibri" w:cs="Calibri"/>
          <w:kern w:val="0"/>
          <w:sz w:val="24"/>
          <w:szCs w:val="24"/>
          <w:lang w:eastAsia="en-GB"/>
          <w14:ligatures w14:val="none"/>
        </w:rPr>
      </w:pPr>
    </w:p>
    <w:p w14:paraId="0C092DC1" w14:textId="6804710B" w:rsidR="0070025F" w:rsidRDefault="0085180D" w:rsidP="000E25C3">
      <w:pPr>
        <w:spacing w:after="0" w:line="240" w:lineRule="auto"/>
        <w:jc w:val="both"/>
        <w:rPr>
          <w:rFonts w:ascii="Calibri" w:eastAsia="Times New Roman" w:hAnsi="Calibri" w:cs="Calibri"/>
          <w:kern w:val="0"/>
          <w:sz w:val="24"/>
          <w:szCs w:val="24"/>
          <w:lang w:eastAsia="en-GB"/>
          <w14:ligatures w14:val="none"/>
        </w:rPr>
      </w:pPr>
      <w:r w:rsidRPr="0085180D">
        <w:rPr>
          <w:rFonts w:ascii="Calibri" w:eastAsia="Times New Roman" w:hAnsi="Calibri" w:cs="Calibri"/>
          <w:kern w:val="0"/>
          <w:sz w:val="24"/>
          <w:szCs w:val="24"/>
          <w:lang w:eastAsia="en-GB"/>
          <w14:ligatures w14:val="none"/>
        </w:rPr>
        <w:t xml:space="preserve">Closing date for registration of interest is </w:t>
      </w:r>
      <w:r w:rsidR="000E25C3" w:rsidRPr="00113B8F">
        <w:rPr>
          <w:rFonts w:ascii="Calibri" w:eastAsia="Times New Roman" w:hAnsi="Calibri" w:cs="Calibri"/>
          <w:b/>
          <w:bCs/>
          <w:kern w:val="0"/>
          <w:sz w:val="24"/>
          <w:szCs w:val="24"/>
          <w:lang w:eastAsia="en-GB"/>
          <w14:ligatures w14:val="none"/>
        </w:rPr>
        <w:t xml:space="preserve">Friday </w:t>
      </w:r>
      <w:r w:rsidR="008326CB">
        <w:rPr>
          <w:rFonts w:ascii="Calibri" w:eastAsia="Times New Roman" w:hAnsi="Calibri" w:cs="Calibri"/>
          <w:b/>
          <w:bCs/>
          <w:kern w:val="0"/>
          <w:sz w:val="24"/>
          <w:szCs w:val="24"/>
          <w:lang w:eastAsia="en-GB"/>
          <w14:ligatures w14:val="none"/>
        </w:rPr>
        <w:t>23rd</w:t>
      </w:r>
      <w:r w:rsidR="000E25C3" w:rsidRPr="00113B8F">
        <w:rPr>
          <w:rFonts w:ascii="Calibri" w:eastAsia="Times New Roman" w:hAnsi="Calibri" w:cs="Calibri"/>
          <w:b/>
          <w:bCs/>
          <w:kern w:val="0"/>
          <w:sz w:val="24"/>
          <w:szCs w:val="24"/>
          <w:lang w:eastAsia="en-GB"/>
          <w14:ligatures w14:val="none"/>
        </w:rPr>
        <w:t xml:space="preserve"> January 2026</w:t>
      </w:r>
      <w:r w:rsidR="000E25C3">
        <w:rPr>
          <w:rFonts w:ascii="Calibri" w:eastAsia="Times New Roman" w:hAnsi="Calibri" w:cs="Calibri"/>
          <w:kern w:val="0"/>
          <w:sz w:val="24"/>
          <w:szCs w:val="24"/>
          <w:lang w:eastAsia="en-GB"/>
          <w14:ligatures w14:val="none"/>
        </w:rPr>
        <w:t xml:space="preserve">.  </w:t>
      </w:r>
      <w:r w:rsidRPr="0085180D">
        <w:rPr>
          <w:rFonts w:ascii="Calibri" w:eastAsia="Times New Roman" w:hAnsi="Calibri" w:cs="Calibri"/>
          <w:kern w:val="0"/>
          <w:sz w:val="24"/>
          <w:szCs w:val="24"/>
          <w:lang w:eastAsia="en-GB"/>
          <w14:ligatures w14:val="none"/>
        </w:rPr>
        <w:t xml:space="preserve">We will arrange to meet with those who are successful with the application on a date to be arranged.  As with all recruitment in the Church of England, appointments are in line with the Safer Recruitment &amp; People Management Policy (2021) and you may be required to undertake a DBS check. </w:t>
      </w:r>
    </w:p>
    <w:p w14:paraId="2862B3D9" w14:textId="77777777" w:rsidR="000E25C3" w:rsidRPr="000E25C3" w:rsidRDefault="000E25C3" w:rsidP="000E25C3">
      <w:pPr>
        <w:spacing w:after="0" w:line="240" w:lineRule="auto"/>
        <w:jc w:val="both"/>
        <w:rPr>
          <w:rFonts w:ascii="Calibri" w:eastAsia="Times New Roman" w:hAnsi="Calibri" w:cs="Calibri"/>
          <w:kern w:val="0"/>
          <w:sz w:val="24"/>
          <w:szCs w:val="24"/>
          <w:lang w:eastAsia="en-GB"/>
          <w14:ligatures w14:val="none"/>
        </w:rPr>
      </w:pPr>
    </w:p>
    <w:p w14:paraId="5A4431D2" w14:textId="26400AA2" w:rsidR="0070025F" w:rsidRPr="00113B8F" w:rsidRDefault="00D43C5E" w:rsidP="00113B8F">
      <w:pPr>
        <w:jc w:val="both"/>
        <w:rPr>
          <w:rFonts w:ascii="Calibri" w:hAnsi="Calibri" w:cs="Calibri"/>
          <w:sz w:val="24"/>
          <w:szCs w:val="24"/>
        </w:rPr>
      </w:pPr>
      <w:r w:rsidRPr="0085180D">
        <w:rPr>
          <w:rFonts w:ascii="Calibri" w:hAnsi="Calibri" w:cs="Calibri"/>
          <w:noProof/>
          <w:sz w:val="24"/>
          <w:szCs w:val="24"/>
        </w:rPr>
        <w:drawing>
          <wp:anchor distT="0" distB="0" distL="114300" distR="114300" simplePos="0" relativeHeight="251658240" behindDoc="0" locked="0" layoutInCell="1" allowOverlap="1" wp14:anchorId="17F4AE9B" wp14:editId="29FB10EF">
            <wp:simplePos x="0" y="0"/>
            <wp:positionH relativeFrom="column">
              <wp:posOffset>0</wp:posOffset>
            </wp:positionH>
            <wp:positionV relativeFrom="paragraph">
              <wp:posOffset>3810</wp:posOffset>
            </wp:positionV>
            <wp:extent cx="476250" cy="628650"/>
            <wp:effectExtent l="0" t="0" r="0" b="0"/>
            <wp:wrapThrough wrapText="bothSides">
              <wp:wrapPolygon edited="0">
                <wp:start x="7776" y="0"/>
                <wp:lineTo x="2592" y="10473"/>
                <wp:lineTo x="1728" y="16364"/>
                <wp:lineTo x="6048" y="20945"/>
                <wp:lineTo x="17280" y="20945"/>
                <wp:lineTo x="19872" y="0"/>
                <wp:lineTo x="7776" y="0"/>
              </wp:wrapPolygon>
            </wp:wrapThrough>
            <wp:docPr id="160152884" name="Graphic 2" descr="Questio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2884" name="Graphic 160152884" descr="Questions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476250" cy="628650"/>
                    </a:xfrm>
                    <a:prstGeom prst="rect">
                      <a:avLst/>
                    </a:prstGeom>
                  </pic:spPr>
                </pic:pic>
              </a:graphicData>
            </a:graphic>
          </wp:anchor>
        </w:drawing>
      </w:r>
      <w:r w:rsidR="0085180D" w:rsidRPr="0085180D">
        <w:rPr>
          <w:rFonts w:ascii="Calibri" w:hAnsi="Calibri" w:cs="Calibri"/>
          <w:sz w:val="24"/>
          <w:szCs w:val="24"/>
        </w:rPr>
        <w:t xml:space="preserve">If you have any questions or queries, please do not hesitate to contact either Beth Miller (email as above or call 07968 034075) or Jo Van Lachterop (email as above or call 07458 016884).  </w:t>
      </w:r>
    </w:p>
    <w:p w14:paraId="2DD69096" w14:textId="43714F41" w:rsidR="000E647B" w:rsidRPr="00B820C9" w:rsidRDefault="00B820C9" w:rsidP="00B820C9">
      <w:pPr>
        <w:jc w:val="both"/>
        <w:rPr>
          <w:rFonts w:ascii="Calibri" w:hAnsi="Calibri" w:cs="Calibri"/>
          <w:i/>
          <w:iCs/>
          <w:sz w:val="24"/>
          <w:szCs w:val="24"/>
        </w:rPr>
      </w:pPr>
      <w:r w:rsidRPr="00B820C9">
        <w:rPr>
          <w:rFonts w:ascii="Calibri" w:hAnsi="Calibri" w:cs="Calibri"/>
          <w:i/>
          <w:iCs/>
          <w:sz w:val="24"/>
          <w:szCs w:val="24"/>
        </w:rPr>
        <w:t xml:space="preserve">Both the </w:t>
      </w:r>
      <w:r w:rsidR="00BB55FE" w:rsidRPr="00BB55FE">
        <w:rPr>
          <w:rFonts w:ascii="Calibri" w:hAnsi="Calibri" w:cs="Calibri"/>
          <w:i/>
          <w:iCs/>
          <w:sz w:val="24"/>
          <w:szCs w:val="24"/>
        </w:rPr>
        <w:t xml:space="preserve">Diocese of </w:t>
      </w:r>
      <w:r w:rsidRPr="00B820C9">
        <w:rPr>
          <w:rFonts w:ascii="Calibri" w:hAnsi="Calibri" w:cs="Calibri"/>
          <w:i/>
          <w:iCs/>
          <w:sz w:val="24"/>
          <w:szCs w:val="24"/>
        </w:rPr>
        <w:t>Carlisle and the Diocese of Durham are</w:t>
      </w:r>
      <w:r w:rsidR="00BB55FE" w:rsidRPr="00BB55FE">
        <w:rPr>
          <w:rFonts w:ascii="Calibri" w:hAnsi="Calibri" w:cs="Calibri"/>
          <w:i/>
          <w:iCs/>
          <w:sz w:val="24"/>
          <w:szCs w:val="24"/>
        </w:rPr>
        <w:t xml:space="preserve"> committed to safeguarding and promoting the welfare of children, young people and vulnerable adults. All post holders and volunteers are expected to share this commitment.</w:t>
      </w:r>
    </w:p>
    <w:sectPr w:rsidR="000E647B" w:rsidRPr="00B820C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CB7E" w14:textId="77777777" w:rsidR="002D11DF" w:rsidRDefault="002D11DF" w:rsidP="00F01747">
      <w:pPr>
        <w:spacing w:after="0" w:line="240" w:lineRule="auto"/>
      </w:pPr>
      <w:r>
        <w:separator/>
      </w:r>
    </w:p>
  </w:endnote>
  <w:endnote w:type="continuationSeparator" w:id="0">
    <w:p w14:paraId="1675B704" w14:textId="77777777" w:rsidR="002D11DF" w:rsidRDefault="002D11DF" w:rsidP="00F01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74965"/>
      <w:docPartObj>
        <w:docPartGallery w:val="Page Numbers (Bottom of Page)"/>
        <w:docPartUnique/>
      </w:docPartObj>
    </w:sdtPr>
    <w:sdtEndPr>
      <w:rPr>
        <w:noProof/>
      </w:rPr>
    </w:sdtEndPr>
    <w:sdtContent>
      <w:p w14:paraId="558BF299" w14:textId="4AC51810" w:rsidR="00E02973" w:rsidRDefault="00E029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4CB3A6" w14:textId="77777777" w:rsidR="00113B8F" w:rsidRDefault="00113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70AB" w14:textId="77777777" w:rsidR="002D11DF" w:rsidRDefault="002D11DF" w:rsidP="00F01747">
      <w:pPr>
        <w:spacing w:after="0" w:line="240" w:lineRule="auto"/>
      </w:pPr>
      <w:r>
        <w:separator/>
      </w:r>
    </w:p>
  </w:footnote>
  <w:footnote w:type="continuationSeparator" w:id="0">
    <w:p w14:paraId="4D8FE0C5" w14:textId="77777777" w:rsidR="002D11DF" w:rsidRDefault="002D11DF" w:rsidP="00F01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8CD9" w14:textId="63325953" w:rsidR="00F01747" w:rsidRDefault="00E8645A">
    <w:pPr>
      <w:pStyle w:val="Header"/>
    </w:pPr>
    <w:r>
      <w:rPr>
        <w:noProof/>
        <w:lang w:eastAsia="en-GB"/>
      </w:rPr>
      <w:drawing>
        <wp:anchor distT="0" distB="0" distL="114300" distR="114300" simplePos="0" relativeHeight="251659264" behindDoc="0" locked="0" layoutInCell="1" allowOverlap="1" wp14:anchorId="4930725E" wp14:editId="7092E7BD">
          <wp:simplePos x="0" y="0"/>
          <wp:positionH relativeFrom="column">
            <wp:posOffset>5067300</wp:posOffset>
          </wp:positionH>
          <wp:positionV relativeFrom="paragraph">
            <wp:posOffset>-192405</wp:posOffset>
          </wp:positionV>
          <wp:extent cx="814070" cy="1257300"/>
          <wp:effectExtent l="0" t="0" r="5080" b="0"/>
          <wp:wrapSquare wrapText="bothSides"/>
          <wp:docPr id="14" name="Picture 14" descr="log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1257300"/>
                  </a:xfrm>
                  <a:prstGeom prst="rect">
                    <a:avLst/>
                  </a:prstGeom>
                  <a:noFill/>
                </pic:spPr>
              </pic:pic>
            </a:graphicData>
          </a:graphic>
          <wp14:sizeRelH relativeFrom="page">
            <wp14:pctWidth>0</wp14:pctWidth>
          </wp14:sizeRelH>
          <wp14:sizeRelV relativeFrom="page">
            <wp14:pctHeight>0</wp14:pctHeight>
          </wp14:sizeRelV>
        </wp:anchor>
      </w:drawing>
    </w:r>
  </w:p>
  <w:p w14:paraId="3CD1CCA3" w14:textId="755E6C8E" w:rsidR="00F01747" w:rsidRDefault="00E8645A" w:rsidP="00E8645A">
    <w:pPr>
      <w:pStyle w:val="Header"/>
    </w:pPr>
    <w:r>
      <w:rPr>
        <w:rFonts w:ascii="Verdana" w:eastAsia="Times New Roman" w:hAnsi="Verdana"/>
        <w:noProof/>
        <w:sz w:val="20"/>
        <w:szCs w:val="20"/>
      </w:rPr>
      <w:drawing>
        <wp:inline distT="0" distB="0" distL="0" distR="0" wp14:anchorId="06FD3FD3" wp14:editId="36EEE24D">
          <wp:extent cx="2676525" cy="895350"/>
          <wp:effectExtent l="0" t="0" r="9525" b="0"/>
          <wp:docPr id="99562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676525"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4FC"/>
    <w:multiLevelType w:val="multilevel"/>
    <w:tmpl w:val="4EC2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55D8C"/>
    <w:multiLevelType w:val="multilevel"/>
    <w:tmpl w:val="3516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03635"/>
    <w:multiLevelType w:val="multilevel"/>
    <w:tmpl w:val="8C1E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C6900"/>
    <w:multiLevelType w:val="hybridMultilevel"/>
    <w:tmpl w:val="E9B4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624048">
    <w:abstractNumId w:val="0"/>
  </w:num>
  <w:num w:numId="2" w16cid:durableId="349453380">
    <w:abstractNumId w:val="2"/>
  </w:num>
  <w:num w:numId="3" w16cid:durableId="1656256038">
    <w:abstractNumId w:val="1"/>
  </w:num>
  <w:num w:numId="4" w16cid:durableId="2077512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F"/>
    <w:rsid w:val="00054113"/>
    <w:rsid w:val="0005493F"/>
    <w:rsid w:val="000A063E"/>
    <w:rsid w:val="000D4382"/>
    <w:rsid w:val="000E25C3"/>
    <w:rsid w:val="000E647B"/>
    <w:rsid w:val="00113B8F"/>
    <w:rsid w:val="001E54C6"/>
    <w:rsid w:val="00290D8D"/>
    <w:rsid w:val="002D11DF"/>
    <w:rsid w:val="002F4D40"/>
    <w:rsid w:val="003333F2"/>
    <w:rsid w:val="004C19C4"/>
    <w:rsid w:val="00580595"/>
    <w:rsid w:val="0070025F"/>
    <w:rsid w:val="00806B84"/>
    <w:rsid w:val="008326CB"/>
    <w:rsid w:val="0085180D"/>
    <w:rsid w:val="00911186"/>
    <w:rsid w:val="009E475F"/>
    <w:rsid w:val="009F2BEA"/>
    <w:rsid w:val="00A85A7B"/>
    <w:rsid w:val="00B820C9"/>
    <w:rsid w:val="00BB55FE"/>
    <w:rsid w:val="00C00775"/>
    <w:rsid w:val="00C03A34"/>
    <w:rsid w:val="00CC6B45"/>
    <w:rsid w:val="00CE7093"/>
    <w:rsid w:val="00D14381"/>
    <w:rsid w:val="00D21C15"/>
    <w:rsid w:val="00D43C5E"/>
    <w:rsid w:val="00DF3357"/>
    <w:rsid w:val="00E02973"/>
    <w:rsid w:val="00E8645A"/>
    <w:rsid w:val="00E93B8A"/>
    <w:rsid w:val="00EB521D"/>
    <w:rsid w:val="00ED4587"/>
    <w:rsid w:val="00F01747"/>
    <w:rsid w:val="00F95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EAFE"/>
  <w15:chartTrackingRefBased/>
  <w15:docId w15:val="{D2B88E4C-B7B4-4BF0-B821-BD2FB6A1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25F"/>
    <w:rPr>
      <w:rFonts w:eastAsiaTheme="majorEastAsia" w:cstheme="majorBidi"/>
      <w:color w:val="272727" w:themeColor="text1" w:themeTint="D8"/>
    </w:rPr>
  </w:style>
  <w:style w:type="paragraph" w:styleId="Title">
    <w:name w:val="Title"/>
    <w:basedOn w:val="Normal"/>
    <w:next w:val="Normal"/>
    <w:link w:val="TitleChar"/>
    <w:uiPriority w:val="10"/>
    <w:qFormat/>
    <w:rsid w:val="00700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25F"/>
    <w:pPr>
      <w:spacing w:before="160"/>
      <w:jc w:val="center"/>
    </w:pPr>
    <w:rPr>
      <w:i/>
      <w:iCs/>
      <w:color w:val="404040" w:themeColor="text1" w:themeTint="BF"/>
    </w:rPr>
  </w:style>
  <w:style w:type="character" w:customStyle="1" w:styleId="QuoteChar">
    <w:name w:val="Quote Char"/>
    <w:basedOn w:val="DefaultParagraphFont"/>
    <w:link w:val="Quote"/>
    <w:uiPriority w:val="29"/>
    <w:rsid w:val="0070025F"/>
    <w:rPr>
      <w:i/>
      <w:iCs/>
      <w:color w:val="404040" w:themeColor="text1" w:themeTint="BF"/>
    </w:rPr>
  </w:style>
  <w:style w:type="paragraph" w:styleId="ListParagraph">
    <w:name w:val="List Paragraph"/>
    <w:basedOn w:val="Normal"/>
    <w:uiPriority w:val="34"/>
    <w:qFormat/>
    <w:rsid w:val="0070025F"/>
    <w:pPr>
      <w:ind w:left="720"/>
      <w:contextualSpacing/>
    </w:pPr>
  </w:style>
  <w:style w:type="character" w:styleId="IntenseEmphasis">
    <w:name w:val="Intense Emphasis"/>
    <w:basedOn w:val="DefaultParagraphFont"/>
    <w:uiPriority w:val="21"/>
    <w:qFormat/>
    <w:rsid w:val="0070025F"/>
    <w:rPr>
      <w:i/>
      <w:iCs/>
      <w:color w:val="0F4761" w:themeColor="accent1" w:themeShade="BF"/>
    </w:rPr>
  </w:style>
  <w:style w:type="paragraph" w:styleId="IntenseQuote">
    <w:name w:val="Intense Quote"/>
    <w:basedOn w:val="Normal"/>
    <w:next w:val="Normal"/>
    <w:link w:val="IntenseQuoteChar"/>
    <w:uiPriority w:val="30"/>
    <w:qFormat/>
    <w:rsid w:val="00700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25F"/>
    <w:rPr>
      <w:i/>
      <w:iCs/>
      <w:color w:val="0F4761" w:themeColor="accent1" w:themeShade="BF"/>
    </w:rPr>
  </w:style>
  <w:style w:type="character" w:styleId="IntenseReference">
    <w:name w:val="Intense Reference"/>
    <w:basedOn w:val="DefaultParagraphFont"/>
    <w:uiPriority w:val="32"/>
    <w:qFormat/>
    <w:rsid w:val="0070025F"/>
    <w:rPr>
      <w:b/>
      <w:bCs/>
      <w:smallCaps/>
      <w:color w:val="0F4761" w:themeColor="accent1" w:themeShade="BF"/>
      <w:spacing w:val="5"/>
    </w:rPr>
  </w:style>
  <w:style w:type="character" w:styleId="Hyperlink">
    <w:name w:val="Hyperlink"/>
    <w:basedOn w:val="DefaultParagraphFont"/>
    <w:uiPriority w:val="99"/>
    <w:unhideWhenUsed/>
    <w:rsid w:val="00D43C5E"/>
    <w:rPr>
      <w:color w:val="467886" w:themeColor="hyperlink"/>
      <w:u w:val="single"/>
    </w:rPr>
  </w:style>
  <w:style w:type="character" w:styleId="UnresolvedMention">
    <w:name w:val="Unresolved Mention"/>
    <w:basedOn w:val="DefaultParagraphFont"/>
    <w:uiPriority w:val="99"/>
    <w:semiHidden/>
    <w:unhideWhenUsed/>
    <w:rsid w:val="00D43C5E"/>
    <w:rPr>
      <w:color w:val="605E5C"/>
      <w:shd w:val="clear" w:color="auto" w:fill="E1DFDD"/>
    </w:rPr>
  </w:style>
  <w:style w:type="paragraph" w:styleId="Header">
    <w:name w:val="header"/>
    <w:basedOn w:val="Normal"/>
    <w:link w:val="HeaderChar"/>
    <w:uiPriority w:val="99"/>
    <w:unhideWhenUsed/>
    <w:rsid w:val="00F01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747"/>
  </w:style>
  <w:style w:type="paragraph" w:styleId="Footer">
    <w:name w:val="footer"/>
    <w:basedOn w:val="Normal"/>
    <w:link w:val="FooterChar"/>
    <w:uiPriority w:val="99"/>
    <w:unhideWhenUsed/>
    <w:rsid w:val="00F01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adviser@carlislediocese.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th.miller@durham.anglican.org"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2.sv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0.28873925210.3368066361405277856.19ac96d5b3a__inline__img__src" TargetMode="External"/><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D8C1EA5EDEF4AB20D13E27412D7F8" ma:contentTypeVersion="18" ma:contentTypeDescription="Create a new document." ma:contentTypeScope="" ma:versionID="9a6c504da0181083269a55611022f7b0">
  <xsd:schema xmlns:xsd="http://www.w3.org/2001/XMLSchema" xmlns:xs="http://www.w3.org/2001/XMLSchema" xmlns:p="http://schemas.microsoft.com/office/2006/metadata/properties" xmlns:ns2="116c76f0-9112-4df7-9e14-a6dd7be71944" xmlns:ns3="221c572b-02da-4378-9347-c29af73f4896" targetNamespace="http://schemas.microsoft.com/office/2006/metadata/properties" ma:root="true" ma:fieldsID="a4268d3c97f38c150146f91ceb7c1d15" ns2:_="" ns3:_="">
    <xsd:import namespace="116c76f0-9112-4df7-9e14-a6dd7be71944"/>
    <xsd:import namespace="221c572b-02da-4378-9347-c29af73f48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c76f0-9112-4df7-9e14-a6dd7be7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1c572b-02da-4378-9347-c29af73f48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08898-88e4-4002-a9ad-4a6866974f8d}" ma:internalName="TaxCatchAll" ma:showField="CatchAllData" ma:web="221c572b-02da-4378-9347-c29af73f4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6c76f0-9112-4df7-9e14-a6dd7be71944">
      <Terms xmlns="http://schemas.microsoft.com/office/infopath/2007/PartnerControls"/>
    </lcf76f155ced4ddcb4097134ff3c332f>
    <TaxCatchAll xmlns="221c572b-02da-4378-9347-c29af73f4896" xsi:nil="true"/>
  </documentManagement>
</p:properties>
</file>

<file path=customXml/itemProps1.xml><?xml version="1.0" encoding="utf-8"?>
<ds:datastoreItem xmlns:ds="http://schemas.openxmlformats.org/officeDocument/2006/customXml" ds:itemID="{2AF9E39C-C9FA-4DD5-92AA-17A2E887A238}"/>
</file>

<file path=customXml/itemProps2.xml><?xml version="1.0" encoding="utf-8"?>
<ds:datastoreItem xmlns:ds="http://schemas.openxmlformats.org/officeDocument/2006/customXml" ds:itemID="{DE7AB7C5-B894-43FE-ACAE-8B244CD7F281}"/>
</file>

<file path=customXml/itemProps3.xml><?xml version="1.0" encoding="utf-8"?>
<ds:datastoreItem xmlns:ds="http://schemas.openxmlformats.org/officeDocument/2006/customXml" ds:itemID="{8BE4786D-A319-4380-AE5D-864401A8D353}"/>
</file>

<file path=docProps/app.xml><?xml version="1.0" encoding="utf-8"?>
<Properties xmlns="http://schemas.openxmlformats.org/officeDocument/2006/extended-properties" xmlns:vt="http://schemas.openxmlformats.org/officeDocument/2006/docPropsVTypes">
  <Template>Normal</Template>
  <TotalTime>15</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Van Lachterop</dc:creator>
  <cp:keywords/>
  <dc:description/>
  <cp:lastModifiedBy>Helen Harker</cp:lastModifiedBy>
  <cp:revision>3</cp:revision>
  <dcterms:created xsi:type="dcterms:W3CDTF">2025-12-10T11:15:00Z</dcterms:created>
  <dcterms:modified xsi:type="dcterms:W3CDTF">2025-12-10T11:16:00Z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0x0101004E4D8C1EA5EDEF4AB20D13E27412D7F8</vt:lpwstr>
  </property>
</Properties>
</file>