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76149" w14:textId="77777777" w:rsidR="00F734C9" w:rsidRDefault="00D56245">
      <w:pPr>
        <w:pStyle w:val="Default"/>
        <w:suppressAutoHyphens/>
        <w:spacing w:before="0" w:line="240" w:lineRule="auto"/>
        <w:ind w:left="277"/>
        <w:jc w:val="center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Growing Greener - Growing Younger</w:t>
      </w:r>
      <w:r>
        <w:rPr>
          <w:rFonts w:ascii="Helvetica" w:eastAsia="Helvetica" w:hAnsi="Helvetica" w:cs="Helvetica"/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0C8A3374" wp14:editId="2CE4AB61">
            <wp:simplePos x="0" y="0"/>
            <wp:positionH relativeFrom="margin">
              <wp:posOffset>217170</wp:posOffset>
            </wp:positionH>
            <wp:positionV relativeFrom="page">
              <wp:posOffset>587920</wp:posOffset>
            </wp:positionV>
            <wp:extent cx="441446" cy="8309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jpeg" descr="pasted-image.jpe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1446" cy="8309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eastAsia="Helvetica" w:hAnsi="Helvetica" w:cs="Helvetica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5B8F7197" wp14:editId="2905A764">
            <wp:simplePos x="0" y="0"/>
            <wp:positionH relativeFrom="margin">
              <wp:posOffset>3363627</wp:posOffset>
            </wp:positionH>
            <wp:positionV relativeFrom="page">
              <wp:posOffset>587920</wp:posOffset>
            </wp:positionV>
            <wp:extent cx="666263" cy="83095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pasted-mov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sted-movie.png" descr="pasted-movie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6263" cy="8309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EABFCF2" w14:textId="77777777" w:rsidR="00F734C9" w:rsidRDefault="00D56245">
      <w:pPr>
        <w:pStyle w:val="Default"/>
        <w:suppressAutoHyphens/>
        <w:spacing w:before="0" w:line="240" w:lineRule="auto"/>
        <w:ind w:left="277"/>
        <w:jc w:val="center"/>
        <w:rPr>
          <w:rFonts w:ascii="Helvetica" w:eastAsia="Helvetica" w:hAnsi="Helvetica" w:cs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Growing Closer - Growing Outwards</w:t>
      </w:r>
    </w:p>
    <w:p w14:paraId="67139811" w14:textId="77777777" w:rsidR="00F734C9" w:rsidRDefault="00F734C9">
      <w:pPr>
        <w:pStyle w:val="Default"/>
        <w:suppressAutoHyphens/>
        <w:spacing w:before="0" w:line="240" w:lineRule="auto"/>
        <w:ind w:left="277"/>
        <w:jc w:val="center"/>
        <w:rPr>
          <w:rFonts w:ascii="Helvetica" w:eastAsia="Helvetica" w:hAnsi="Helvetica" w:cs="Helvetica"/>
          <w:b/>
          <w:bCs/>
          <w:sz w:val="27"/>
          <w:szCs w:val="27"/>
        </w:rPr>
      </w:pPr>
    </w:p>
    <w:p w14:paraId="75BDC14E" w14:textId="77777777" w:rsidR="00F734C9" w:rsidRDefault="00D56245">
      <w:pPr>
        <w:pStyle w:val="Default"/>
        <w:suppressAutoHyphens/>
        <w:spacing w:before="0" w:line="240" w:lineRule="auto"/>
        <w:ind w:left="277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  <w:b/>
          <w:bCs/>
        </w:rPr>
        <w:t>Benefice of Workington</w:t>
      </w:r>
    </w:p>
    <w:p w14:paraId="0BADB437" w14:textId="77777777" w:rsidR="00F734C9" w:rsidRDefault="00D56245">
      <w:pPr>
        <w:pStyle w:val="Default"/>
        <w:suppressAutoHyphens/>
        <w:spacing w:before="0" w:line="240" w:lineRule="auto"/>
        <w:ind w:left="277"/>
        <w:jc w:val="center"/>
        <w:rPr>
          <w:rFonts w:ascii="Helvetica" w:eastAsia="Helvetica" w:hAnsi="Helvetica" w:cs="Helvetica"/>
          <w:sz w:val="29"/>
          <w:szCs w:val="29"/>
        </w:rPr>
      </w:pPr>
      <w:r>
        <w:rPr>
          <w:rFonts w:ascii="Helvetica" w:hAnsi="Helvetica"/>
          <w:b/>
          <w:bCs/>
        </w:rPr>
        <w:t>Full-time</w:t>
      </w:r>
      <w:r>
        <w:rPr>
          <w:rFonts w:ascii="Helvetica" w:hAnsi="Helvetica"/>
          <w:b/>
          <w:bCs/>
          <w:lang w:val="es-ES_tradnl"/>
        </w:rPr>
        <w:t xml:space="preserve"> Rector</w:t>
      </w:r>
    </w:p>
    <w:p w14:paraId="21E76498" w14:textId="77777777" w:rsidR="00F734C9" w:rsidRDefault="00F734C9">
      <w:pPr>
        <w:pStyle w:val="Default"/>
        <w:suppressAutoHyphens/>
        <w:spacing w:before="0" w:line="240" w:lineRule="auto"/>
        <w:ind w:left="277"/>
        <w:jc w:val="center"/>
        <w:rPr>
          <w:rFonts w:ascii="Helvetica" w:eastAsia="Helvetica" w:hAnsi="Helvetica" w:cs="Helvetica"/>
          <w:sz w:val="29"/>
          <w:szCs w:val="29"/>
        </w:rPr>
      </w:pPr>
    </w:p>
    <w:p w14:paraId="450AE10D" w14:textId="77777777" w:rsidR="00F734C9" w:rsidRPr="00753026" w:rsidRDefault="00D56245">
      <w:pPr>
        <w:pStyle w:val="Default"/>
        <w:suppressAutoHyphens/>
        <w:spacing w:before="0" w:line="240" w:lineRule="auto"/>
        <w:ind w:left="277"/>
        <w:jc w:val="center"/>
        <w:rPr>
          <w:rFonts w:ascii="Helvetica" w:eastAsia="Helvetica" w:hAnsi="Helvetica" w:cs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>Are you the person God is calling here?</w:t>
      </w:r>
    </w:p>
    <w:p w14:paraId="4D6894A7" w14:textId="77777777" w:rsidR="00F734C9" w:rsidRPr="00753026" w:rsidRDefault="00F734C9">
      <w:pPr>
        <w:pStyle w:val="Default"/>
        <w:suppressAutoHyphens/>
        <w:spacing w:before="0" w:line="240" w:lineRule="auto"/>
        <w:ind w:left="277"/>
        <w:jc w:val="both"/>
        <w:rPr>
          <w:rFonts w:ascii="Helvetica" w:eastAsia="Helvetica" w:hAnsi="Helvetica" w:cs="Helvetica"/>
          <w:sz w:val="20"/>
          <w:szCs w:val="20"/>
        </w:rPr>
      </w:pPr>
    </w:p>
    <w:p w14:paraId="401B97D8" w14:textId="4A901D24" w:rsidR="00F734C9" w:rsidRPr="00753026" w:rsidRDefault="00D56245">
      <w:pPr>
        <w:pStyle w:val="Default"/>
        <w:suppressAutoHyphens/>
        <w:spacing w:before="0" w:line="240" w:lineRule="auto"/>
        <w:ind w:left="277"/>
        <w:jc w:val="both"/>
        <w:rPr>
          <w:rFonts w:ascii="Helvetica" w:eastAsia="Helvetica" w:hAnsi="Helvetica" w:cs="Helvetica"/>
          <w:sz w:val="20"/>
          <w:szCs w:val="20"/>
        </w:rPr>
      </w:pPr>
      <w:proofErr w:type="gramStart"/>
      <w:r w:rsidRPr="00753026">
        <w:rPr>
          <w:rFonts w:ascii="Helvetica" w:hAnsi="Helvetica"/>
          <w:sz w:val="20"/>
          <w:szCs w:val="20"/>
        </w:rPr>
        <w:t>The vibrant market town of Workington,</w:t>
      </w:r>
      <w:proofErr w:type="gramEnd"/>
      <w:r w:rsidRPr="00753026">
        <w:rPr>
          <w:rFonts w:ascii="Helvetica" w:hAnsi="Helvetica"/>
          <w:sz w:val="20"/>
          <w:szCs w:val="20"/>
        </w:rPr>
        <w:t xml:space="preserve"> is prayerfully seeking a new Rector.  We are a united benefice of two parishes with magnificent and contrasting buildings in prominent locations.  Each has a distinct flavour, but we are both steeped in the Liberal Catholic tradition.  Both parishes have seen recent growth with a diversity of ages, nationalities and backgrounds and we are looking for someone to lead us into the next stage of our mission.</w:t>
      </w:r>
    </w:p>
    <w:p w14:paraId="7D9D16C0" w14:textId="77777777" w:rsidR="00F734C9" w:rsidRPr="00753026" w:rsidRDefault="00F734C9">
      <w:pPr>
        <w:pStyle w:val="Default"/>
        <w:suppressAutoHyphens/>
        <w:spacing w:before="0" w:line="240" w:lineRule="auto"/>
        <w:ind w:left="277"/>
        <w:jc w:val="both"/>
        <w:rPr>
          <w:rFonts w:ascii="Helvetica" w:eastAsia="Helvetica" w:hAnsi="Helvetica" w:cs="Helvetica"/>
          <w:sz w:val="20"/>
          <w:szCs w:val="20"/>
        </w:rPr>
      </w:pPr>
    </w:p>
    <w:p w14:paraId="0E7EC96D" w14:textId="77777777" w:rsidR="00F734C9" w:rsidRPr="00EA493C" w:rsidRDefault="00D56245">
      <w:pPr>
        <w:pStyle w:val="Default"/>
        <w:suppressAutoHyphens/>
        <w:spacing w:before="0" w:line="240" w:lineRule="auto"/>
        <w:ind w:left="277"/>
        <w:jc w:val="both"/>
        <w:rPr>
          <w:rFonts w:ascii="Helvetica" w:eastAsia="Helvetica" w:hAnsi="Helvetica" w:cs="Helvetica"/>
          <w:b/>
          <w:bCs/>
          <w:sz w:val="20"/>
          <w:szCs w:val="20"/>
        </w:rPr>
      </w:pPr>
      <w:r w:rsidRPr="00EA493C">
        <w:rPr>
          <w:rFonts w:ascii="Helvetica" w:hAnsi="Helvetica"/>
          <w:b/>
          <w:bCs/>
          <w:sz w:val="20"/>
          <w:szCs w:val="20"/>
        </w:rPr>
        <w:t>We are praying for a priest who is:</w:t>
      </w:r>
    </w:p>
    <w:p w14:paraId="31020FDF" w14:textId="77777777" w:rsidR="00F734C9" w:rsidRPr="00753026" w:rsidRDefault="00D56245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 xml:space="preserve">deeply grounded in their faith in Christ and </w:t>
      </w:r>
      <w:proofErr w:type="gramStart"/>
      <w:r w:rsidRPr="00753026">
        <w:rPr>
          <w:rFonts w:ascii="Helvetica" w:hAnsi="Helvetica"/>
          <w:sz w:val="20"/>
          <w:szCs w:val="20"/>
        </w:rPr>
        <w:t>is able to</w:t>
      </w:r>
      <w:proofErr w:type="gramEnd"/>
      <w:r w:rsidRPr="00753026">
        <w:rPr>
          <w:rFonts w:ascii="Helvetica" w:hAnsi="Helvetica"/>
          <w:sz w:val="20"/>
          <w:szCs w:val="20"/>
        </w:rPr>
        <w:t xml:space="preserve"> lead the parishes in mission within the liberal Anglo-Catholic traditions of worship, prayer and liturgy</w:t>
      </w:r>
    </w:p>
    <w:p w14:paraId="3727BD79" w14:textId="77777777" w:rsidR="00F734C9" w:rsidRPr="00753026" w:rsidRDefault="00D56245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>prayerful and empathetic</w:t>
      </w:r>
    </w:p>
    <w:p w14:paraId="0A9C8E2C" w14:textId="77777777" w:rsidR="00F734C9" w:rsidRPr="00753026" w:rsidRDefault="00D56245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>a collaborative, energetic and empowering leader</w:t>
      </w:r>
    </w:p>
    <w:p w14:paraId="3306DED7" w14:textId="77777777" w:rsidR="00F734C9" w:rsidRPr="00753026" w:rsidRDefault="00D56245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>committed to civic engagement and partnership as part of the Church’s mission</w:t>
      </w:r>
    </w:p>
    <w:p w14:paraId="299FA211" w14:textId="77777777" w:rsidR="00F734C9" w:rsidRPr="00753026" w:rsidRDefault="00D56245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>enthusiastic about preaching and deepening the faith of people of all ages</w:t>
      </w:r>
    </w:p>
    <w:p w14:paraId="6C193659" w14:textId="77777777" w:rsidR="00F734C9" w:rsidRPr="00753026" w:rsidRDefault="00D56245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>able to demonstrate a heart for young people</w:t>
      </w:r>
    </w:p>
    <w:p w14:paraId="1E46DBCF" w14:textId="77777777" w:rsidR="00F734C9" w:rsidRPr="00753026" w:rsidRDefault="00D56245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>pastoral and approachable</w:t>
      </w:r>
    </w:p>
    <w:p w14:paraId="1F6B6832" w14:textId="77777777" w:rsidR="00F734C9" w:rsidRPr="00753026" w:rsidRDefault="00D56245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>committed to warm, ecumenical relationships</w:t>
      </w:r>
    </w:p>
    <w:p w14:paraId="76891164" w14:textId="77777777" w:rsidR="00F734C9" w:rsidRDefault="00D56245">
      <w:pPr>
        <w:pStyle w:val="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Helvetica" w:hAnsi="Helvetica"/>
          <w:sz w:val="20"/>
          <w:szCs w:val="20"/>
        </w:rPr>
      </w:pPr>
      <w:r w:rsidRPr="00753026">
        <w:rPr>
          <w:rFonts w:ascii="Helvetica" w:hAnsi="Helvetica"/>
          <w:sz w:val="20"/>
          <w:szCs w:val="20"/>
        </w:rPr>
        <w:t>blessed with a sense of humour</w:t>
      </w:r>
    </w:p>
    <w:p w14:paraId="061749E3" w14:textId="77777777" w:rsidR="00F51099" w:rsidRDefault="00F51099" w:rsidP="00F51099">
      <w:pPr>
        <w:pStyle w:val="Default"/>
        <w:suppressAutoHyphens/>
        <w:spacing w:before="0" w:line="240" w:lineRule="auto"/>
        <w:ind w:left="497"/>
        <w:jc w:val="both"/>
        <w:rPr>
          <w:rFonts w:ascii="Helvetica" w:hAnsi="Helvetica"/>
          <w:sz w:val="20"/>
          <w:szCs w:val="20"/>
        </w:rPr>
      </w:pPr>
    </w:p>
    <w:p w14:paraId="6F295235" w14:textId="77777777" w:rsidR="00A72D75" w:rsidRPr="00753026" w:rsidRDefault="00A72D75" w:rsidP="00A72D75">
      <w:pPr>
        <w:spacing w:line="244" w:lineRule="auto"/>
        <w:ind w:left="207" w:right="209"/>
        <w:jc w:val="center"/>
        <w:rPr>
          <w:rFonts w:ascii="Helvetica" w:hAnsi="Helvetica" w:cs="Arial Unicode MS"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753026">
        <w:rPr>
          <w:rFonts w:ascii="Helvetica" w:hAnsi="Helvetica" w:cs="Arial Unicode MS"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For an informal conversation, please contact Archdeacon Stewart Fyfe on 07552 428772.</w:t>
      </w:r>
    </w:p>
    <w:p w14:paraId="1F43B457" w14:textId="77777777" w:rsidR="00A72D75" w:rsidRPr="00753026" w:rsidRDefault="00A72D75" w:rsidP="00A72D75">
      <w:pPr>
        <w:spacing w:before="5"/>
        <w:rPr>
          <w:rFonts w:ascii="Helvetica" w:hAnsi="Helvetica" w:cs="Arial Unicode MS"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</w:p>
    <w:p w14:paraId="036A3577" w14:textId="77777777" w:rsidR="00A72D75" w:rsidRPr="00753026" w:rsidRDefault="00A72D75" w:rsidP="00A72D75">
      <w:pPr>
        <w:spacing w:line="249" w:lineRule="auto"/>
        <w:ind w:left="360" w:right="400" w:firstLine="11"/>
        <w:jc w:val="center"/>
        <w:rPr>
          <w:rFonts w:ascii="Helvetica" w:hAnsi="Helvetica" w:cs="Arial Unicode MS"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753026">
        <w:rPr>
          <w:rFonts w:ascii="Helvetica" w:hAnsi="Helvetica" w:cs="Arial Unicode MS"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For a profile and application form, please visit</w:t>
      </w:r>
    </w:p>
    <w:p w14:paraId="1C91D120" w14:textId="461237A4" w:rsidR="00A72D75" w:rsidRPr="00753026" w:rsidRDefault="00A72D75" w:rsidP="00A72D75">
      <w:pPr>
        <w:ind w:firstLine="11"/>
        <w:jc w:val="center"/>
        <w:rPr>
          <w:rFonts w:ascii="Helvetica" w:hAnsi="Helvetica" w:cs="Arial Unicode MS"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hyperlink r:id="rId12" w:history="1">
        <w:r w:rsidRPr="00753026">
          <w:rPr>
            <w:rStyle w:val="Hyperlink"/>
            <w:rFonts w:ascii="Helvetica" w:hAnsi="Helvetica" w:cs="Arial Unicode MS"/>
            <w:sz w:val="20"/>
            <w:szCs w:val="20"/>
            <w:lang w:eastAsia="en-GB"/>
            <w14:textOutline w14:w="0" w14:cap="flat" w14:cmpd="sng" w14:algn="ctr">
              <w14:noFill/>
              <w14:prstDash w14:val="solid"/>
              <w14:bevel/>
            </w14:textOutline>
          </w:rPr>
          <w:t>www.carlislediocese.org.uk/vacancies</w:t>
        </w:r>
      </w:hyperlink>
      <w:r w:rsidRPr="00753026">
        <w:rPr>
          <w:rFonts w:ascii="Helvetica" w:hAnsi="Helvetica" w:cs="Arial Unicode MS"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211089A0" w14:textId="0FA3474B" w:rsidR="00A72D75" w:rsidRPr="00EA493C" w:rsidRDefault="00A72D75" w:rsidP="00A72D75">
      <w:pPr>
        <w:ind w:hanging="9"/>
        <w:jc w:val="center"/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A493C"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Closing date: </w:t>
      </w:r>
      <w:r w:rsidR="00EA493C" w:rsidRPr="00EA493C"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14</w:t>
      </w:r>
      <w:r w:rsidR="00EA493C" w:rsidRPr="00EA493C">
        <w:rPr>
          <w:rFonts w:ascii="Helvetica" w:hAnsi="Helvetica" w:cs="Arial Unicode MS"/>
          <w:b/>
          <w:bCs/>
          <w:color w:val="000000"/>
          <w:sz w:val="20"/>
          <w:szCs w:val="20"/>
          <w:vertAlign w:val="superscript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="00EA493C" w:rsidRPr="00EA493C"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May 2025</w:t>
      </w:r>
    </w:p>
    <w:p w14:paraId="127C802A" w14:textId="2C62889F" w:rsidR="00A72D75" w:rsidRPr="00EA493C" w:rsidRDefault="00A72D75" w:rsidP="00A72D75">
      <w:pPr>
        <w:spacing w:before="7"/>
        <w:jc w:val="center"/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</w:pPr>
      <w:r w:rsidRPr="00EA493C"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Interviews: </w:t>
      </w:r>
      <w:r w:rsidR="00753026" w:rsidRPr="00EA493C"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="00EA493C" w:rsidRPr="00EA493C"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6</w:t>
      </w:r>
      <w:r w:rsidR="00EA493C" w:rsidRPr="00EA493C">
        <w:rPr>
          <w:rFonts w:ascii="Helvetica" w:hAnsi="Helvetica" w:cs="Arial Unicode MS"/>
          <w:b/>
          <w:bCs/>
          <w:color w:val="000000"/>
          <w:sz w:val="20"/>
          <w:szCs w:val="20"/>
          <w:vertAlign w:val="superscript"/>
          <w:lang w:eastAsia="en-GB"/>
          <w14:textOutline w14:w="0" w14:cap="flat" w14:cmpd="sng" w14:algn="ctr">
            <w14:noFill/>
            <w14:prstDash w14:val="solid"/>
            <w14:bevel/>
          </w14:textOutline>
        </w:rPr>
        <w:t>th</w:t>
      </w:r>
      <w:r w:rsidR="00EA493C" w:rsidRPr="00EA493C"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June</w:t>
      </w:r>
      <w:r w:rsidR="00753026" w:rsidRPr="00EA493C">
        <w:rPr>
          <w:rFonts w:ascii="Helvetica" w:hAnsi="Helvetica" w:cs="Arial Unicode MS"/>
          <w:b/>
          <w:bCs/>
          <w:color w:val="000000"/>
          <w:sz w:val="20"/>
          <w:szCs w:val="20"/>
          <w:lang w:eastAsia="en-GB"/>
          <w14:textOutline w14:w="0" w14:cap="flat" w14:cmpd="sng" w14:algn="ctr">
            <w14:noFill/>
            <w14:prstDash w14:val="solid"/>
            <w14:bevel/>
          </w14:textOutline>
        </w:rPr>
        <w:t xml:space="preserve"> 2025</w:t>
      </w:r>
    </w:p>
    <w:p w14:paraId="31906BF4" w14:textId="104B7D2C" w:rsidR="00F734C9" w:rsidRPr="00EA493C" w:rsidRDefault="00F734C9" w:rsidP="00A72D75">
      <w:pPr>
        <w:pStyle w:val="Default"/>
        <w:suppressAutoHyphens/>
        <w:spacing w:before="0" w:line="240" w:lineRule="auto"/>
        <w:ind w:left="277"/>
        <w:jc w:val="center"/>
        <w:rPr>
          <w:rFonts w:ascii="Helvetica" w:hAnsi="Helvetica"/>
          <w:b/>
          <w:bCs/>
          <w:sz w:val="20"/>
          <w:szCs w:val="20"/>
        </w:rPr>
      </w:pPr>
    </w:p>
    <w:sectPr w:rsidR="00F734C9" w:rsidRPr="00EA493C">
      <w:headerReference w:type="default" r:id="rId13"/>
      <w:footerReference w:type="default" r:id="rId14"/>
      <w:pgSz w:w="8400" w:h="1190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F1BC" w14:textId="77777777" w:rsidR="0069076B" w:rsidRDefault="0069076B">
      <w:r>
        <w:separator/>
      </w:r>
    </w:p>
  </w:endnote>
  <w:endnote w:type="continuationSeparator" w:id="0">
    <w:p w14:paraId="05CA47E0" w14:textId="77777777" w:rsidR="0069076B" w:rsidRDefault="00690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DA348" w14:textId="77777777" w:rsidR="00F734C9" w:rsidRDefault="00F734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D22EA" w14:textId="77777777" w:rsidR="0069076B" w:rsidRDefault="0069076B">
      <w:r>
        <w:separator/>
      </w:r>
    </w:p>
  </w:footnote>
  <w:footnote w:type="continuationSeparator" w:id="0">
    <w:p w14:paraId="59017C89" w14:textId="77777777" w:rsidR="0069076B" w:rsidRDefault="00690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823AF" w14:textId="77777777" w:rsidR="00F734C9" w:rsidRDefault="00F734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B8DD5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57376866" o:spid="_x0000_i1025" type="#_x0000_t75" style="width:21.6pt;height:21.6pt;visibility:visible;mso-wrap-style:square">
            <v:imagedata r:id="rId1" o:title=""/>
          </v:shape>
        </w:pict>
      </mc:Choice>
      <mc:Fallback>
        <w:drawing>
          <wp:inline distT="0" distB="0" distL="0" distR="0" wp14:anchorId="3F52DF9D" wp14:editId="69597063">
            <wp:extent cx="274320" cy="274320"/>
            <wp:effectExtent l="0" t="0" r="0" b="0"/>
            <wp:docPr id="457376866" name="Picture 457376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724BF5"/>
    <w:multiLevelType w:val="hybridMultilevel"/>
    <w:tmpl w:val="7ADA9260"/>
    <w:styleLink w:val="Image"/>
    <w:lvl w:ilvl="0" w:tplc="1772C3A6">
      <w:start w:val="1"/>
      <w:numFmt w:val="bullet"/>
      <w:lvlText w:val="•"/>
      <w:lvlPicBulletId w:val="0"/>
      <w:lvlJc w:val="left"/>
      <w:pPr>
        <w:ind w:left="49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1" w:tplc="4906DFD2">
      <w:start w:val="1"/>
      <w:numFmt w:val="bullet"/>
      <w:lvlText w:val="•"/>
      <w:lvlPicBulletId w:val="0"/>
      <w:lvlJc w:val="left"/>
      <w:pPr>
        <w:ind w:left="73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2" w:tplc="2AE618DA">
      <w:start w:val="1"/>
      <w:numFmt w:val="bullet"/>
      <w:lvlText w:val="•"/>
      <w:lvlPicBulletId w:val="0"/>
      <w:lvlJc w:val="left"/>
      <w:pPr>
        <w:ind w:left="97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3" w:tplc="A54264DE">
      <w:start w:val="1"/>
      <w:numFmt w:val="bullet"/>
      <w:lvlText w:val="•"/>
      <w:lvlPicBulletId w:val="0"/>
      <w:lvlJc w:val="left"/>
      <w:pPr>
        <w:ind w:left="121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4" w:tplc="05EC7898">
      <w:start w:val="1"/>
      <w:numFmt w:val="bullet"/>
      <w:lvlText w:val="•"/>
      <w:lvlPicBulletId w:val="0"/>
      <w:lvlJc w:val="left"/>
      <w:pPr>
        <w:ind w:left="145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5" w:tplc="C09EF7A0">
      <w:start w:val="1"/>
      <w:numFmt w:val="bullet"/>
      <w:lvlText w:val="•"/>
      <w:lvlPicBulletId w:val="0"/>
      <w:lvlJc w:val="left"/>
      <w:pPr>
        <w:ind w:left="169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6" w:tplc="5BF05DA4">
      <w:start w:val="1"/>
      <w:numFmt w:val="bullet"/>
      <w:lvlText w:val="•"/>
      <w:lvlPicBulletId w:val="0"/>
      <w:lvlJc w:val="left"/>
      <w:pPr>
        <w:ind w:left="193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7" w:tplc="D9E6E186">
      <w:start w:val="1"/>
      <w:numFmt w:val="bullet"/>
      <w:lvlText w:val="•"/>
      <w:lvlPicBulletId w:val="0"/>
      <w:lvlJc w:val="left"/>
      <w:pPr>
        <w:ind w:left="217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  <w:lvl w:ilvl="8" w:tplc="7584AFA6">
      <w:start w:val="1"/>
      <w:numFmt w:val="bullet"/>
      <w:lvlText w:val="•"/>
      <w:lvlPicBulletId w:val="0"/>
      <w:lvlJc w:val="left"/>
      <w:pPr>
        <w:ind w:left="2417" w:hanging="2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1"/>
        <w:szCs w:val="11"/>
        <w:highlight w:val="none"/>
        <w:vertAlign w:val="baseline"/>
      </w:rPr>
    </w:lvl>
  </w:abstractNum>
  <w:abstractNum w:abstractNumId="1" w15:restartNumberingAfterBreak="0">
    <w:nsid w:val="357D3CC1"/>
    <w:multiLevelType w:val="hybridMultilevel"/>
    <w:tmpl w:val="7ADA9260"/>
    <w:numStyleLink w:val="Image"/>
  </w:abstractNum>
  <w:num w:numId="1" w16cid:durableId="442655177">
    <w:abstractNumId w:val="0"/>
  </w:num>
  <w:num w:numId="2" w16cid:durableId="743182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C9"/>
    <w:rsid w:val="004E1425"/>
    <w:rsid w:val="0069076B"/>
    <w:rsid w:val="00753026"/>
    <w:rsid w:val="008951A4"/>
    <w:rsid w:val="00A5417C"/>
    <w:rsid w:val="00A72D75"/>
    <w:rsid w:val="00AF7057"/>
    <w:rsid w:val="00C33F4B"/>
    <w:rsid w:val="00D26C56"/>
    <w:rsid w:val="00D450FB"/>
    <w:rsid w:val="00D56245"/>
    <w:rsid w:val="00E10B6A"/>
    <w:rsid w:val="00EA493C"/>
    <w:rsid w:val="00F51099"/>
    <w:rsid w:val="00F734C9"/>
    <w:rsid w:val="00F9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FB82A"/>
  <w15:docId w15:val="{69C824DE-A5F5-9342-9571-0D27DC86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Image">
    <w:name w:val="Image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72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rlislediocese.org.uk/vacanci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388197EB7854B9BB93866EB6B2492" ma:contentTypeVersion="18" ma:contentTypeDescription="Create a new document." ma:contentTypeScope="" ma:versionID="3fa91ead233b14926d3e8e80bfc8f430">
  <xsd:schema xmlns:xsd="http://www.w3.org/2001/XMLSchema" xmlns:xs="http://www.w3.org/2001/XMLSchema" xmlns:p="http://schemas.microsoft.com/office/2006/metadata/properties" xmlns:ns2="6eeb66b5-9856-4a1a-82a5-f705e7cffd9e" xmlns:ns3="6e5a933a-b767-48dd-9878-aebd844e78fe" targetNamespace="http://schemas.microsoft.com/office/2006/metadata/properties" ma:root="true" ma:fieldsID="1a2721ba84c05deeb2da2dacef8872b5" ns2:_="" ns3:_="">
    <xsd:import namespace="6eeb66b5-9856-4a1a-82a5-f705e7cffd9e"/>
    <xsd:import namespace="6e5a933a-b767-48dd-9878-aebd844e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b66b5-9856-4a1a-82a5-f705e7cff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075e35-9f34-4bed-8e2d-a2a4d94c7b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a933a-b767-48dd-9878-aebd844e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80f5ee-aacd-48d0-977a-aefb7cbf075e}" ma:internalName="TaxCatchAll" ma:showField="CatchAllData" ma:web="6e5a933a-b767-48dd-9878-aebd844e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b66b5-9856-4a1a-82a5-f705e7cffd9e">
      <Terms xmlns="http://schemas.microsoft.com/office/infopath/2007/PartnerControls"/>
    </lcf76f155ced4ddcb4097134ff3c332f>
    <TaxCatchAll xmlns="6e5a933a-b767-48dd-9878-aebd844e78fe" xsi:nil="true"/>
  </documentManagement>
</p:properties>
</file>

<file path=customXml/itemProps1.xml><?xml version="1.0" encoding="utf-8"?>
<ds:datastoreItem xmlns:ds="http://schemas.openxmlformats.org/officeDocument/2006/customXml" ds:itemID="{D7A4FBB9-A341-4D72-90B4-8BE3D60F9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b66b5-9856-4a1a-82a5-f705e7cffd9e"/>
    <ds:schemaRef ds:uri="6e5a933a-b767-48dd-9878-aebd844e78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7F02C-DC95-42A8-BD46-5837099EA9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98017-F35E-465C-94C3-2173916BAD6D}">
  <ds:schemaRefs>
    <ds:schemaRef ds:uri="http://schemas.microsoft.com/office/2006/metadata/properties"/>
    <ds:schemaRef ds:uri="http://schemas.microsoft.com/office/infopath/2007/PartnerControls"/>
    <ds:schemaRef ds:uri="6eeb66b5-9856-4a1a-82a5-f705e7cffd9e"/>
    <ds:schemaRef ds:uri="6e5a933a-b767-48dd-9878-aebd844e78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41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Liz Howson</cp:lastModifiedBy>
  <cp:revision>2</cp:revision>
  <dcterms:created xsi:type="dcterms:W3CDTF">2025-03-19T13:17:00Z</dcterms:created>
  <dcterms:modified xsi:type="dcterms:W3CDTF">2025-03-19T13:17:00Z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0x010100F34388197EB7854B9BB93866EB6B2492</vt:lpwstr>
  </property>
  <property fmtid="{D5CDD505-2E9C-101B-9397-08002B2CF9AE}" pid="3" name="MediaServiceImageTags">
    <vt:lpwstr/>
  </property>
</Properties>
</file>