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8CFA" w14:textId="342294A9" w:rsidR="003450A3" w:rsidRDefault="00C335EF" w:rsidP="003450A3">
      <w:pPr>
        <w:pStyle w:val="BodyText"/>
        <w:spacing w:after="120" w:line="304" w:lineRule="auto"/>
        <w:rPr>
          <w:rStyle w:val="ydp299b00a1yiv5460410684contentpasted0"/>
          <w:rFonts w:ascii="Arial" w:hAnsi="Arial" w:cs="Arial"/>
          <w:b/>
          <w:noProof/>
          <w:color w:val="000000"/>
          <w:sz w:val="28"/>
          <w:szCs w:val="28"/>
        </w:rPr>
      </w:pPr>
      <w:r w:rsidRPr="00172BC8">
        <w:rPr>
          <w:rStyle w:val="ydp299b00a1yiv5460410684contentpasted0"/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D71E95" wp14:editId="46BC9D6D">
            <wp:simplePos x="0" y="0"/>
            <wp:positionH relativeFrom="column">
              <wp:posOffset>5109210</wp:posOffset>
            </wp:positionH>
            <wp:positionV relativeFrom="paragraph">
              <wp:posOffset>385</wp:posOffset>
            </wp:positionV>
            <wp:extent cx="541020" cy="975610"/>
            <wp:effectExtent l="0" t="0" r="0" b="0"/>
            <wp:wrapSquare wrapText="bothSides"/>
            <wp:docPr id="2143051192" name="Picture 2143051192" descr="A black letter with a curved ed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51192" name="Picture 1" descr="A black letter with a curved ed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6" cy="97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0A3">
        <w:rPr>
          <w:rStyle w:val="ydp299b00a1yiv5460410684contentpasted0"/>
          <w:rFonts w:ascii="Arial" w:hAnsi="Arial" w:cs="Arial"/>
          <w:b/>
          <w:noProof/>
          <w:color w:val="000000"/>
          <w:sz w:val="28"/>
          <w:szCs w:val="28"/>
        </w:rPr>
        <w:tab/>
      </w:r>
    </w:p>
    <w:p w14:paraId="04BDEB13" w14:textId="48AD4BCD" w:rsidR="00D97AC8" w:rsidRDefault="00DC3192" w:rsidP="00631F8A">
      <w:pPr>
        <w:rPr>
          <w:rFonts w:ascii="Arial" w:hAnsi="Arial" w:cs="Arial"/>
          <w:b/>
          <w:bCs/>
          <w:sz w:val="28"/>
          <w:szCs w:val="28"/>
        </w:rPr>
      </w:pPr>
      <w:bookmarkStart w:id="0" w:name="_Hlk152675477"/>
      <w:bookmarkEnd w:id="0"/>
      <w:r w:rsidRPr="006745F3">
        <w:rPr>
          <w:rFonts w:ascii="Arial" w:hAnsi="Arial" w:cs="Arial"/>
          <w:b/>
          <w:bCs/>
          <w:sz w:val="28"/>
          <w:szCs w:val="28"/>
        </w:rPr>
        <w:t>Priest in Charge of the Benefice of the Beacon Team Ministry</w:t>
      </w:r>
    </w:p>
    <w:p w14:paraId="155BE67B" w14:textId="77777777" w:rsidR="00C335EF" w:rsidRPr="006745F3" w:rsidRDefault="00C335EF" w:rsidP="00631F8A">
      <w:pPr>
        <w:rPr>
          <w:rStyle w:val="Emphasis"/>
          <w:rFonts w:ascii="Arial" w:hAnsi="Arial" w:cs="Arial"/>
          <w:b/>
          <w:bCs/>
          <w:i w:val="0"/>
          <w:iCs w:val="0"/>
          <w:sz w:val="28"/>
          <w:szCs w:val="28"/>
        </w:rPr>
      </w:pPr>
    </w:p>
    <w:p w14:paraId="4CA2E0AD" w14:textId="4C1C07CB" w:rsidR="00D97AC8" w:rsidRPr="00A35857" w:rsidRDefault="00D97AC8" w:rsidP="00D97AC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is</w:t>
      </w:r>
      <w:r w:rsidRPr="00A35857">
        <w:rPr>
          <w:rFonts w:ascii="Arial" w:hAnsi="Arial" w:cs="Arial"/>
          <w:sz w:val="24"/>
          <w:szCs w:val="24"/>
          <w:lang w:val="en-US"/>
        </w:rPr>
        <w:t xml:space="preserve"> a role that covers part of the market town of Kendal and some of its surrounding villages set on the edge of</w:t>
      </w:r>
      <w:r w:rsidR="00162B27">
        <w:rPr>
          <w:rFonts w:ascii="Arial" w:hAnsi="Arial" w:cs="Arial"/>
          <w:sz w:val="24"/>
          <w:szCs w:val="24"/>
          <w:lang w:val="en-US"/>
        </w:rPr>
        <w:t>,</w:t>
      </w:r>
      <w:r w:rsidRPr="00A35857">
        <w:rPr>
          <w:rFonts w:ascii="Arial" w:hAnsi="Arial" w:cs="Arial"/>
          <w:sz w:val="24"/>
          <w:szCs w:val="24"/>
          <w:lang w:val="en-US"/>
        </w:rPr>
        <w:t xml:space="preserve"> and in</w:t>
      </w:r>
      <w:r w:rsidR="00162B27">
        <w:rPr>
          <w:rFonts w:ascii="Arial" w:hAnsi="Arial" w:cs="Arial"/>
          <w:sz w:val="24"/>
          <w:szCs w:val="24"/>
          <w:lang w:val="en-US"/>
        </w:rPr>
        <w:t>,</w:t>
      </w:r>
      <w:r w:rsidRPr="00A35857">
        <w:rPr>
          <w:rFonts w:ascii="Arial" w:hAnsi="Arial" w:cs="Arial"/>
          <w:sz w:val="24"/>
          <w:szCs w:val="24"/>
          <w:lang w:val="en-US"/>
        </w:rPr>
        <w:t xml:space="preserve"> the Lake District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A3585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A35857">
        <w:rPr>
          <w:rFonts w:ascii="Arial" w:hAnsi="Arial" w:cs="Arial"/>
          <w:sz w:val="24"/>
          <w:szCs w:val="24"/>
          <w:lang w:val="en-US"/>
        </w:rPr>
        <w:t xml:space="preserve">et close to both the M6 and West Coast mainline with excellent communication to the rest of the UK (London Euston is </w:t>
      </w:r>
      <w:r w:rsidR="005541F8">
        <w:rPr>
          <w:rFonts w:ascii="Arial" w:hAnsi="Arial" w:cs="Arial"/>
          <w:sz w:val="24"/>
          <w:szCs w:val="24"/>
          <w:lang w:val="en-US"/>
        </w:rPr>
        <w:t>2</w:t>
      </w:r>
      <w:r w:rsidRPr="00A35857">
        <w:rPr>
          <w:rFonts w:ascii="Arial" w:hAnsi="Arial" w:cs="Arial"/>
          <w:sz w:val="24"/>
          <w:szCs w:val="24"/>
          <w:lang w:val="en-US"/>
        </w:rPr>
        <w:t xml:space="preserve"> hours 45 minutes from Oxenholme station).</w:t>
      </w:r>
    </w:p>
    <w:p w14:paraId="2CF5601D" w14:textId="77777777" w:rsidR="004C08B0" w:rsidRDefault="004C08B0" w:rsidP="004C08B0">
      <w:pPr>
        <w:pStyle w:val="Heading1"/>
        <w:spacing w:before="0" w:after="0"/>
        <w:rPr>
          <w:sz w:val="24"/>
          <w:szCs w:val="24"/>
        </w:rPr>
      </w:pPr>
    </w:p>
    <w:p w14:paraId="515FB11E" w14:textId="488CA174" w:rsidR="004C08B0" w:rsidRDefault="004C08B0" w:rsidP="004C08B0">
      <w:pPr>
        <w:pStyle w:val="Heading1"/>
        <w:spacing w:before="0" w:after="0"/>
        <w:rPr>
          <w:spacing w:val="-4"/>
          <w:sz w:val="24"/>
          <w:szCs w:val="24"/>
        </w:rPr>
      </w:pPr>
      <w:r w:rsidRPr="005C44BE">
        <w:rPr>
          <w:sz w:val="24"/>
          <w:szCs w:val="24"/>
        </w:rPr>
        <w:t>We</w:t>
      </w:r>
      <w:r w:rsidRPr="005C44BE">
        <w:rPr>
          <w:spacing w:val="-7"/>
          <w:sz w:val="24"/>
          <w:szCs w:val="24"/>
        </w:rPr>
        <w:t xml:space="preserve"> </w:t>
      </w:r>
      <w:r w:rsidRPr="005C44BE">
        <w:rPr>
          <w:sz w:val="24"/>
          <w:szCs w:val="24"/>
        </w:rPr>
        <w:t>are</w:t>
      </w:r>
      <w:r w:rsidRPr="005C44BE">
        <w:rPr>
          <w:spacing w:val="-6"/>
          <w:sz w:val="24"/>
          <w:szCs w:val="24"/>
        </w:rPr>
        <w:t xml:space="preserve"> </w:t>
      </w:r>
      <w:r w:rsidRPr="005C44BE">
        <w:rPr>
          <w:sz w:val="24"/>
          <w:szCs w:val="24"/>
        </w:rPr>
        <w:t>looking</w:t>
      </w:r>
      <w:r w:rsidRPr="005C44BE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for a Priest in Charge</w:t>
      </w:r>
      <w:r w:rsidRPr="005C44BE">
        <w:rPr>
          <w:spacing w:val="-4"/>
          <w:sz w:val="24"/>
          <w:szCs w:val="24"/>
        </w:rPr>
        <w:t xml:space="preserve"> who</w:t>
      </w:r>
      <w:r>
        <w:rPr>
          <w:spacing w:val="-4"/>
          <w:sz w:val="24"/>
          <w:szCs w:val="24"/>
        </w:rPr>
        <w:t>:</w:t>
      </w:r>
    </w:p>
    <w:p w14:paraId="2E61E6A5" w14:textId="77777777" w:rsidR="004C08B0" w:rsidRPr="004C08B0" w:rsidRDefault="004C08B0" w:rsidP="004C08B0">
      <w:pPr>
        <w:spacing w:after="0"/>
      </w:pPr>
    </w:p>
    <w:p w14:paraId="5F1AB193" w14:textId="50A74588" w:rsidR="004C08B0" w:rsidRPr="004C08B0" w:rsidRDefault="004C08B0" w:rsidP="004C08B0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4C08B0">
        <w:rPr>
          <w:rFonts w:ascii="Arial" w:hAnsi="Arial" w:cs="Arial"/>
          <w:sz w:val="24"/>
          <w:szCs w:val="24"/>
        </w:rPr>
        <w:t>will</w:t>
      </w:r>
      <w:r w:rsidRPr="004C08B0">
        <w:rPr>
          <w:rFonts w:ascii="Arial" w:hAnsi="Arial" w:cs="Arial"/>
          <w:spacing w:val="-6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seek</w:t>
      </w:r>
      <w:r w:rsidRPr="004C08B0">
        <w:rPr>
          <w:rFonts w:ascii="Arial" w:hAnsi="Arial" w:cs="Arial"/>
          <w:spacing w:val="-4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to</w:t>
      </w:r>
      <w:r w:rsidRPr="004C08B0">
        <w:rPr>
          <w:rFonts w:ascii="Arial" w:hAnsi="Arial" w:cs="Arial"/>
          <w:spacing w:val="-4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share</w:t>
      </w:r>
      <w:r w:rsidRPr="004C08B0">
        <w:rPr>
          <w:rFonts w:ascii="Arial" w:hAnsi="Arial" w:cs="Arial"/>
          <w:spacing w:val="-1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God’s</w:t>
      </w:r>
      <w:r w:rsidRPr="004C08B0">
        <w:rPr>
          <w:rFonts w:ascii="Arial" w:hAnsi="Arial" w:cs="Arial"/>
          <w:spacing w:val="-4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love for</w:t>
      </w:r>
      <w:r w:rsidRPr="004C08B0">
        <w:rPr>
          <w:rFonts w:ascii="Arial" w:hAnsi="Arial" w:cs="Arial"/>
          <w:spacing w:val="-1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us</w:t>
      </w:r>
      <w:r w:rsidRPr="004C08B0">
        <w:rPr>
          <w:rFonts w:ascii="Arial" w:hAnsi="Arial" w:cs="Arial"/>
          <w:spacing w:val="-4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through</w:t>
      </w:r>
      <w:r w:rsidRPr="004C08B0">
        <w:rPr>
          <w:rFonts w:ascii="Arial" w:hAnsi="Arial" w:cs="Arial"/>
          <w:spacing w:val="-4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sacrament,</w:t>
      </w:r>
      <w:r w:rsidRPr="004C08B0">
        <w:rPr>
          <w:rFonts w:ascii="Arial" w:hAnsi="Arial" w:cs="Arial"/>
          <w:spacing w:val="-2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prayer</w:t>
      </w:r>
      <w:r w:rsidRPr="004C08B0">
        <w:rPr>
          <w:rFonts w:ascii="Arial" w:hAnsi="Arial" w:cs="Arial"/>
          <w:spacing w:val="-1"/>
          <w:sz w:val="24"/>
          <w:szCs w:val="24"/>
        </w:rPr>
        <w:t xml:space="preserve"> </w:t>
      </w:r>
      <w:r w:rsidRPr="004C08B0">
        <w:rPr>
          <w:rFonts w:ascii="Arial" w:hAnsi="Arial" w:cs="Arial"/>
          <w:sz w:val="24"/>
          <w:szCs w:val="24"/>
        </w:rPr>
        <w:t>and</w:t>
      </w:r>
      <w:r w:rsidRPr="004C08B0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4C08B0">
        <w:rPr>
          <w:rFonts w:ascii="Arial" w:hAnsi="Arial" w:cs="Arial"/>
          <w:spacing w:val="-2"/>
          <w:sz w:val="24"/>
          <w:szCs w:val="24"/>
        </w:rPr>
        <w:t>preaching</w:t>
      </w:r>
      <w:proofErr w:type="gramEnd"/>
    </w:p>
    <w:p w14:paraId="1E1B40E7" w14:textId="3C235516" w:rsidR="004C08B0" w:rsidRPr="00081D15" w:rsidRDefault="004C08B0" w:rsidP="004C08B0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081D15">
        <w:rPr>
          <w:rFonts w:ascii="Arial" w:hAnsi="Arial" w:cs="Arial"/>
          <w:sz w:val="24"/>
          <w:szCs w:val="24"/>
        </w:rPr>
        <w:t>is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compassionate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with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good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communication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081D15">
        <w:rPr>
          <w:rFonts w:ascii="Arial" w:hAnsi="Arial" w:cs="Arial"/>
          <w:spacing w:val="-2"/>
          <w:sz w:val="24"/>
          <w:szCs w:val="24"/>
        </w:rPr>
        <w:t>skills</w:t>
      </w:r>
      <w:proofErr w:type="gramEnd"/>
    </w:p>
    <w:p w14:paraId="169591FF" w14:textId="32840F4D" w:rsidR="004C08B0" w:rsidRPr="00081D15" w:rsidRDefault="004C08B0" w:rsidP="004C08B0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081D15">
        <w:rPr>
          <w:rFonts w:ascii="Arial" w:hAnsi="Arial" w:cs="Arial"/>
          <w:sz w:val="24"/>
          <w:szCs w:val="24"/>
        </w:rPr>
        <w:t>is</w:t>
      </w:r>
      <w:r w:rsidRPr="00081D15">
        <w:rPr>
          <w:rFonts w:ascii="Arial" w:hAnsi="Arial" w:cs="Arial"/>
          <w:spacing w:val="-7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good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listener,</w:t>
      </w:r>
      <w:r w:rsidRPr="00081D15">
        <w:rPr>
          <w:rFonts w:ascii="Arial" w:hAnsi="Arial" w:cs="Arial"/>
          <w:spacing w:val="-6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able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to</w:t>
      </w:r>
      <w:r w:rsidRPr="00081D15">
        <w:rPr>
          <w:rFonts w:ascii="Arial" w:hAnsi="Arial" w:cs="Arial"/>
          <w:spacing w:val="-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discern</w:t>
      </w:r>
      <w:r w:rsidRPr="00081D15">
        <w:rPr>
          <w:rFonts w:ascii="Arial" w:hAnsi="Arial" w:cs="Arial"/>
          <w:spacing w:val="-1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the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views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and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needs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of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the people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they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081D15">
        <w:rPr>
          <w:rFonts w:ascii="Arial" w:hAnsi="Arial" w:cs="Arial"/>
          <w:spacing w:val="-2"/>
          <w:sz w:val="24"/>
          <w:szCs w:val="24"/>
        </w:rPr>
        <w:t>serve</w:t>
      </w:r>
      <w:proofErr w:type="gramEnd"/>
    </w:p>
    <w:p w14:paraId="030EA055" w14:textId="0F4BBC71" w:rsidR="004C08B0" w:rsidRPr="00081D15" w:rsidRDefault="004C08B0" w:rsidP="004C08B0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081D15">
        <w:rPr>
          <w:rFonts w:ascii="Arial" w:hAnsi="Arial" w:cs="Arial"/>
          <w:sz w:val="24"/>
          <w:szCs w:val="24"/>
        </w:rPr>
        <w:t>will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work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to</w:t>
      </w:r>
      <w:r w:rsidRPr="00081D15">
        <w:rPr>
          <w:rFonts w:ascii="Arial" w:hAnsi="Arial" w:cs="Arial"/>
          <w:spacing w:val="-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progress</w:t>
      </w:r>
      <w:r w:rsidRPr="00081D15">
        <w:rPr>
          <w:rFonts w:ascii="Arial" w:hAnsi="Arial" w:cs="Arial"/>
          <w:spacing w:val="-1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the</w:t>
      </w:r>
      <w:r w:rsidRPr="00081D15">
        <w:rPr>
          <w:rFonts w:ascii="Arial" w:hAnsi="Arial" w:cs="Arial"/>
          <w:spacing w:val="1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team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spirit</w:t>
      </w:r>
      <w:r w:rsidRPr="00081D15">
        <w:rPr>
          <w:rFonts w:ascii="Arial" w:hAnsi="Arial" w:cs="Arial"/>
          <w:spacing w:val="-6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which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already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exists,</w:t>
      </w:r>
      <w:r w:rsidRPr="00081D15">
        <w:rPr>
          <w:rFonts w:ascii="Arial" w:hAnsi="Arial" w:cs="Arial"/>
          <w:spacing w:val="-6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and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lead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us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081D15">
        <w:rPr>
          <w:rFonts w:ascii="Arial" w:hAnsi="Arial" w:cs="Arial"/>
          <w:spacing w:val="-2"/>
          <w:sz w:val="24"/>
          <w:szCs w:val="24"/>
        </w:rPr>
        <w:t>forward</w:t>
      </w:r>
      <w:proofErr w:type="gramEnd"/>
    </w:p>
    <w:p w14:paraId="6329954C" w14:textId="6788E8C1" w:rsidR="004C08B0" w:rsidRPr="00081D15" w:rsidRDefault="004C08B0" w:rsidP="004C08B0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081D15">
        <w:rPr>
          <w:rFonts w:ascii="Arial" w:hAnsi="Arial" w:cs="Arial"/>
          <w:sz w:val="24"/>
          <w:szCs w:val="24"/>
        </w:rPr>
        <w:t>is</w:t>
      </w:r>
      <w:r w:rsidRPr="00081D15">
        <w:rPr>
          <w:rFonts w:ascii="Arial" w:hAnsi="Arial" w:cs="Arial"/>
          <w:spacing w:val="-1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</w:t>
      </w:r>
      <w:r w:rsidRPr="00081D15">
        <w:rPr>
          <w:rFonts w:ascii="Arial" w:hAnsi="Arial" w:cs="Arial"/>
          <w:spacing w:val="-1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Team</w:t>
      </w:r>
      <w:r w:rsidRPr="00081D15">
        <w:rPr>
          <w:rFonts w:ascii="Arial" w:hAnsi="Arial" w:cs="Arial"/>
          <w:spacing w:val="-10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Player,</w:t>
      </w:r>
      <w:r w:rsidRPr="00081D15">
        <w:rPr>
          <w:rFonts w:ascii="Arial" w:hAnsi="Arial" w:cs="Arial"/>
          <w:spacing w:val="-11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able</w:t>
      </w:r>
      <w:r w:rsidRPr="00081D15">
        <w:rPr>
          <w:rFonts w:ascii="Arial" w:hAnsi="Arial" w:cs="Arial"/>
          <w:spacing w:val="-9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to</w:t>
      </w:r>
      <w:r w:rsidRPr="00081D15">
        <w:rPr>
          <w:rFonts w:ascii="Arial" w:hAnsi="Arial" w:cs="Arial"/>
          <w:spacing w:val="-6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work</w:t>
      </w:r>
      <w:r w:rsidRPr="00081D15">
        <w:rPr>
          <w:rFonts w:ascii="Arial" w:hAnsi="Arial" w:cs="Arial"/>
          <w:spacing w:val="-9"/>
          <w:sz w:val="24"/>
          <w:szCs w:val="24"/>
        </w:rPr>
        <w:t xml:space="preserve"> </w:t>
      </w:r>
      <w:proofErr w:type="gramStart"/>
      <w:r w:rsidRPr="00081D15">
        <w:rPr>
          <w:rFonts w:ascii="Arial" w:hAnsi="Arial" w:cs="Arial"/>
          <w:spacing w:val="-2"/>
          <w:sz w:val="24"/>
          <w:szCs w:val="24"/>
        </w:rPr>
        <w:t>collaboratively</w:t>
      </w:r>
      <w:proofErr w:type="gramEnd"/>
    </w:p>
    <w:p w14:paraId="4D517C32" w14:textId="0A562CAD" w:rsidR="004C08B0" w:rsidRPr="00081D15" w:rsidRDefault="004C08B0" w:rsidP="004C08B0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081D15">
        <w:rPr>
          <w:rFonts w:ascii="Arial" w:hAnsi="Arial" w:cs="Arial"/>
          <w:sz w:val="24"/>
          <w:szCs w:val="24"/>
        </w:rPr>
        <w:t>will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work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with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the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congregations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to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develop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lay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081D15">
        <w:rPr>
          <w:rFonts w:ascii="Arial" w:hAnsi="Arial" w:cs="Arial"/>
          <w:spacing w:val="-2"/>
          <w:sz w:val="24"/>
          <w:szCs w:val="24"/>
        </w:rPr>
        <w:t>ministry</w:t>
      </w:r>
      <w:proofErr w:type="gramEnd"/>
    </w:p>
    <w:p w14:paraId="4A16771C" w14:textId="26FCA64A" w:rsidR="004C08B0" w:rsidRPr="00081D15" w:rsidRDefault="004C08B0" w:rsidP="004C08B0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081D15">
        <w:rPr>
          <w:rFonts w:ascii="Arial" w:hAnsi="Arial" w:cs="Arial"/>
          <w:sz w:val="24"/>
          <w:szCs w:val="24"/>
        </w:rPr>
        <w:t>is</w:t>
      </w:r>
      <w:r w:rsidRPr="00081D15">
        <w:rPr>
          <w:rFonts w:ascii="Arial" w:hAnsi="Arial" w:cs="Arial"/>
          <w:spacing w:val="-7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keen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to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develop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fresh ways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of</w:t>
      </w:r>
      <w:r w:rsidRPr="00081D15">
        <w:rPr>
          <w:rFonts w:ascii="Arial" w:hAnsi="Arial" w:cs="Arial"/>
          <w:spacing w:val="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reaching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the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local</w:t>
      </w:r>
      <w:r w:rsidRPr="00081D15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081D15">
        <w:rPr>
          <w:rFonts w:ascii="Arial" w:hAnsi="Arial" w:cs="Arial"/>
          <w:spacing w:val="-2"/>
          <w:sz w:val="24"/>
          <w:szCs w:val="24"/>
        </w:rPr>
        <w:t>communities</w:t>
      </w:r>
      <w:proofErr w:type="gramEnd"/>
    </w:p>
    <w:p w14:paraId="5AE44B0E" w14:textId="45843CA0" w:rsidR="004C08B0" w:rsidRPr="00BE1456" w:rsidRDefault="004C08B0" w:rsidP="004C08B0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081D15">
        <w:rPr>
          <w:rFonts w:ascii="Arial" w:hAnsi="Arial" w:cs="Arial"/>
          <w:sz w:val="24"/>
          <w:szCs w:val="24"/>
        </w:rPr>
        <w:t>will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take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</w:t>
      </w:r>
      <w:r w:rsidRPr="00081D15">
        <w:rPr>
          <w:rFonts w:ascii="Arial" w:hAnsi="Arial" w:cs="Arial"/>
          <w:spacing w:val="-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prominent</w:t>
      </w:r>
      <w:r w:rsidRPr="00081D15">
        <w:rPr>
          <w:rFonts w:ascii="Arial" w:hAnsi="Arial" w:cs="Arial"/>
          <w:spacing w:val="-1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role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in</w:t>
      </w:r>
      <w:r w:rsidRPr="00081D15">
        <w:rPr>
          <w:rFonts w:ascii="Arial" w:hAnsi="Arial" w:cs="Arial"/>
          <w:spacing w:val="-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the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schools,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as</w:t>
      </w:r>
      <w:r w:rsidRPr="00081D15">
        <w:rPr>
          <w:rFonts w:ascii="Arial" w:hAnsi="Arial" w:cs="Arial"/>
          <w:spacing w:val="-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</w:t>
      </w:r>
      <w:r w:rsidRPr="00081D15">
        <w:rPr>
          <w:rFonts w:ascii="Arial" w:hAnsi="Arial" w:cs="Arial"/>
          <w:spacing w:val="-3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member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of</w:t>
      </w:r>
      <w:r w:rsidRPr="00081D15">
        <w:rPr>
          <w:rFonts w:ascii="Arial" w:hAnsi="Arial" w:cs="Arial"/>
          <w:spacing w:val="-4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the</w:t>
      </w:r>
      <w:r w:rsidRPr="00081D15">
        <w:rPr>
          <w:rFonts w:ascii="Arial" w:hAnsi="Arial" w:cs="Arial"/>
          <w:spacing w:val="1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governors,</w:t>
      </w:r>
      <w:r w:rsidRPr="00081D15">
        <w:rPr>
          <w:rFonts w:ascii="Arial" w:hAnsi="Arial" w:cs="Arial"/>
          <w:spacing w:val="-5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and</w:t>
      </w:r>
      <w:r w:rsidRPr="00081D15">
        <w:rPr>
          <w:rFonts w:ascii="Arial" w:hAnsi="Arial" w:cs="Arial"/>
          <w:spacing w:val="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hold</w:t>
      </w:r>
      <w:r w:rsidRPr="00081D15">
        <w:rPr>
          <w:rFonts w:ascii="Arial" w:hAnsi="Arial" w:cs="Arial"/>
          <w:spacing w:val="-2"/>
          <w:sz w:val="24"/>
          <w:szCs w:val="24"/>
        </w:rPr>
        <w:t xml:space="preserve"> </w:t>
      </w:r>
      <w:r w:rsidRPr="00081D15">
        <w:rPr>
          <w:rFonts w:ascii="Arial" w:hAnsi="Arial" w:cs="Arial"/>
          <w:sz w:val="24"/>
          <w:szCs w:val="24"/>
        </w:rPr>
        <w:t>weekly</w:t>
      </w:r>
      <w:r w:rsidRPr="00081D15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081D15">
        <w:rPr>
          <w:rFonts w:ascii="Arial" w:hAnsi="Arial" w:cs="Arial"/>
          <w:spacing w:val="-2"/>
          <w:sz w:val="24"/>
          <w:szCs w:val="24"/>
        </w:rPr>
        <w:t>assemblies</w:t>
      </w:r>
      <w:proofErr w:type="gramEnd"/>
    </w:p>
    <w:p w14:paraId="080C271C" w14:textId="77777777" w:rsidR="00BE1456" w:rsidRPr="00207B6B" w:rsidRDefault="00BE1456" w:rsidP="00BE1456">
      <w:pPr>
        <w:spacing w:after="0" w:line="360" w:lineRule="auto"/>
        <w:ind w:left="720"/>
        <w:rPr>
          <w:rFonts w:ascii="Arial" w:hAnsi="Arial" w:cs="Arial"/>
          <w:bCs/>
          <w:szCs w:val="24"/>
        </w:rPr>
      </w:pPr>
    </w:p>
    <w:p w14:paraId="6506C805" w14:textId="2714B372" w:rsidR="00207B6B" w:rsidRPr="00207B6B" w:rsidRDefault="00207B6B" w:rsidP="00207B6B">
      <w:pPr>
        <w:spacing w:after="0" w:line="360" w:lineRule="auto"/>
        <w:rPr>
          <w:rFonts w:ascii="Arial" w:hAnsi="Arial" w:cs="Arial"/>
          <w:b/>
          <w:bCs/>
          <w:szCs w:val="24"/>
        </w:rPr>
      </w:pPr>
      <w:r w:rsidRPr="00207B6B">
        <w:rPr>
          <w:rFonts w:ascii="Arial" w:hAnsi="Arial" w:cs="Arial"/>
          <w:b/>
          <w:bCs/>
          <w:spacing w:val="-2"/>
          <w:sz w:val="24"/>
          <w:szCs w:val="24"/>
        </w:rPr>
        <w:t>We can offer you:</w:t>
      </w:r>
    </w:p>
    <w:p w14:paraId="33104BF3" w14:textId="52BB1CF8" w:rsidR="00212C53" w:rsidRPr="00207B6B" w:rsidRDefault="00212C53" w:rsidP="00212C53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212C53">
        <w:rPr>
          <w:rFonts w:ascii="Arial" w:hAnsi="Arial" w:cs="Arial"/>
          <w:sz w:val="24"/>
          <w:szCs w:val="24"/>
        </w:rPr>
        <w:t>supportive</w:t>
      </w:r>
      <w:r w:rsidRPr="00212C53">
        <w:rPr>
          <w:rFonts w:ascii="Arial" w:hAnsi="Arial" w:cs="Arial"/>
          <w:spacing w:val="-5"/>
          <w:sz w:val="24"/>
          <w:szCs w:val="24"/>
        </w:rPr>
        <w:t xml:space="preserve"> </w:t>
      </w:r>
      <w:r w:rsidRPr="00212C53">
        <w:rPr>
          <w:rFonts w:ascii="Arial" w:hAnsi="Arial" w:cs="Arial"/>
          <w:sz w:val="24"/>
          <w:szCs w:val="24"/>
        </w:rPr>
        <w:t>and</w:t>
      </w:r>
      <w:r w:rsidRPr="00212C53">
        <w:rPr>
          <w:rFonts w:ascii="Arial" w:hAnsi="Arial" w:cs="Arial"/>
          <w:spacing w:val="-5"/>
          <w:sz w:val="24"/>
          <w:szCs w:val="24"/>
        </w:rPr>
        <w:t xml:space="preserve"> </w:t>
      </w:r>
      <w:r w:rsidRPr="00212C53">
        <w:rPr>
          <w:rFonts w:ascii="Arial" w:hAnsi="Arial" w:cs="Arial"/>
          <w:sz w:val="24"/>
          <w:szCs w:val="24"/>
        </w:rPr>
        <w:t>prayerful</w:t>
      </w:r>
      <w:r w:rsidRPr="00212C53">
        <w:rPr>
          <w:rFonts w:ascii="Arial" w:hAnsi="Arial" w:cs="Arial"/>
          <w:spacing w:val="-3"/>
          <w:sz w:val="24"/>
          <w:szCs w:val="24"/>
        </w:rPr>
        <w:t xml:space="preserve"> </w:t>
      </w:r>
      <w:r w:rsidRPr="00212C53">
        <w:rPr>
          <w:rFonts w:ascii="Arial" w:hAnsi="Arial" w:cs="Arial"/>
          <w:spacing w:val="-2"/>
          <w:sz w:val="24"/>
          <w:szCs w:val="24"/>
        </w:rPr>
        <w:t>congregations</w:t>
      </w:r>
    </w:p>
    <w:p w14:paraId="4A8D704C" w14:textId="680F0D5B" w:rsidR="00207B6B" w:rsidRPr="00BE1456" w:rsidRDefault="00207B6B" w:rsidP="00212C53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 committed team of lay and ordained colleagues</w:t>
      </w:r>
    </w:p>
    <w:p w14:paraId="229F6206" w14:textId="02DDCB19" w:rsidR="00BE1456" w:rsidRPr="00BE1456" w:rsidRDefault="00BE1456" w:rsidP="00212C53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cheerful welcoming communities</w:t>
      </w:r>
    </w:p>
    <w:p w14:paraId="5D8FA638" w14:textId="7C5931B8" w:rsidR="00212C53" w:rsidRPr="00BE1456" w:rsidRDefault="00BE1456" w:rsidP="00BE1456">
      <w:pPr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Cs w:val="24"/>
        </w:rPr>
      </w:pPr>
      <w:r w:rsidRPr="00BE1456">
        <w:rPr>
          <w:rFonts w:ascii="Arial" w:hAnsi="Arial" w:cs="Arial"/>
          <w:spacing w:val="-2"/>
          <w:sz w:val="24"/>
          <w:szCs w:val="24"/>
        </w:rPr>
        <w:t>a choice of house and location in/near a friendly market town with a wide range of facilities and excellent transport links on the edge of the Lake District</w:t>
      </w:r>
    </w:p>
    <w:p w14:paraId="367F3445" w14:textId="77777777" w:rsidR="00736F67" w:rsidRPr="003450A3" w:rsidRDefault="00736F67" w:rsidP="00736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252DCE0" w14:textId="4CED1778" w:rsidR="003450A3" w:rsidRPr="003450A3" w:rsidRDefault="003450A3" w:rsidP="003450A3">
      <w:pPr>
        <w:spacing w:line="244" w:lineRule="auto"/>
        <w:ind w:right="209"/>
        <w:rPr>
          <w:rFonts w:ascii="Arial" w:hAnsi="Arial" w:cs="Arial"/>
          <w:sz w:val="24"/>
          <w:szCs w:val="24"/>
        </w:rPr>
      </w:pPr>
      <w:r w:rsidRPr="003450A3">
        <w:rPr>
          <w:rFonts w:ascii="Arial" w:hAnsi="Arial" w:cs="Arial"/>
          <w:b/>
          <w:sz w:val="24"/>
          <w:szCs w:val="24"/>
        </w:rPr>
        <w:t>Does this sound like it could be your calling? If so:</w:t>
      </w:r>
    </w:p>
    <w:p w14:paraId="0F8E782F" w14:textId="78C1C1B6" w:rsidR="003450A3" w:rsidRPr="003450A3" w:rsidRDefault="003450A3" w:rsidP="00164841">
      <w:pPr>
        <w:spacing w:after="0" w:line="360" w:lineRule="auto"/>
        <w:rPr>
          <w:rStyle w:val="Hyperlink"/>
          <w:rFonts w:ascii="Arial" w:hAnsi="Arial" w:cs="Arial"/>
          <w:sz w:val="24"/>
          <w:szCs w:val="24"/>
        </w:rPr>
      </w:pPr>
      <w:r w:rsidRPr="003450A3">
        <w:rPr>
          <w:rFonts w:ascii="Arial" w:hAnsi="Arial" w:cs="Arial"/>
          <w:sz w:val="24"/>
          <w:szCs w:val="24"/>
        </w:rPr>
        <w:t>For an informal conversation, please contact Archdeacon</w:t>
      </w:r>
      <w:r w:rsidRPr="003450A3">
        <w:rPr>
          <w:rFonts w:ascii="Arial" w:hAnsi="Arial" w:cs="Arial"/>
          <w:spacing w:val="-1"/>
          <w:sz w:val="24"/>
          <w:szCs w:val="24"/>
        </w:rPr>
        <w:t xml:space="preserve"> </w:t>
      </w:r>
      <w:r w:rsidR="00275AE6" w:rsidRPr="00275AE6">
        <w:rPr>
          <w:rFonts w:ascii="Arial" w:hAnsi="Arial" w:cs="Arial"/>
          <w:sz w:val="24"/>
          <w:szCs w:val="24"/>
        </w:rPr>
        <w:t>Vernon Ross on 07388 377105</w:t>
      </w:r>
      <w:r w:rsidR="00275AE6">
        <w:rPr>
          <w:rFonts w:ascii="Arial" w:hAnsi="Arial" w:cs="Arial"/>
          <w:sz w:val="24"/>
          <w:szCs w:val="24"/>
        </w:rPr>
        <w:t xml:space="preserve"> </w:t>
      </w:r>
      <w:r w:rsidRPr="003450A3">
        <w:rPr>
          <w:rFonts w:ascii="Arial" w:hAnsi="Arial" w:cs="Arial"/>
          <w:sz w:val="24"/>
          <w:szCs w:val="24"/>
        </w:rPr>
        <w:t xml:space="preserve">For a profile and application form, please visit </w:t>
      </w:r>
      <w:hyperlink r:id="rId9" w:history="1">
        <w:r w:rsidRPr="003450A3">
          <w:rPr>
            <w:rStyle w:val="Hyperlink"/>
            <w:rFonts w:ascii="Arial" w:hAnsi="Arial" w:cs="Arial"/>
            <w:sz w:val="24"/>
            <w:szCs w:val="24"/>
          </w:rPr>
          <w:t>www.carlislediocese.org.uk/vacancies</w:t>
        </w:r>
      </w:hyperlink>
    </w:p>
    <w:p w14:paraId="67A55C51" w14:textId="77777777" w:rsidR="003450A3" w:rsidRPr="003450A3" w:rsidRDefault="003450A3" w:rsidP="00164841">
      <w:pPr>
        <w:spacing w:after="0" w:line="360" w:lineRule="auto"/>
        <w:rPr>
          <w:rFonts w:ascii="Arial" w:hAnsi="Arial" w:cs="Arial"/>
          <w:color w:val="0563C1"/>
          <w:sz w:val="24"/>
          <w:szCs w:val="24"/>
          <w:u w:val="single"/>
        </w:rPr>
      </w:pPr>
      <w:r w:rsidRPr="003450A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Please send completed applications to</w:t>
      </w:r>
      <w:r w:rsidRPr="003450A3">
        <w:rPr>
          <w:rStyle w:val="Hyperlink"/>
          <w:rFonts w:ascii="Arial" w:hAnsi="Arial" w:cs="Arial"/>
          <w:sz w:val="24"/>
          <w:szCs w:val="24"/>
        </w:rPr>
        <w:t xml:space="preserve"> </w:t>
      </w:r>
      <w:hyperlink r:id="rId10" w:history="1">
        <w:r w:rsidRPr="003450A3">
          <w:rPr>
            <w:rStyle w:val="Hyperlink"/>
            <w:rFonts w:ascii="Arial" w:hAnsi="Arial" w:cs="Arial"/>
            <w:sz w:val="24"/>
            <w:szCs w:val="24"/>
          </w:rPr>
          <w:t>liz.howson@carlislediocese.org.uk</w:t>
        </w:r>
      </w:hyperlink>
      <w:r w:rsidRPr="003450A3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4DD386F0" w14:textId="77777777" w:rsidR="003450A3" w:rsidRPr="003450A3" w:rsidRDefault="003450A3" w:rsidP="001648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EC7429" w14:textId="55C26D17" w:rsidR="003450A3" w:rsidRPr="003450A3" w:rsidRDefault="003450A3" w:rsidP="003450A3">
      <w:pPr>
        <w:spacing w:line="249" w:lineRule="auto"/>
        <w:ind w:right="400"/>
        <w:rPr>
          <w:rFonts w:ascii="Arial" w:hAnsi="Arial" w:cs="Arial"/>
          <w:b/>
          <w:bCs/>
          <w:sz w:val="24"/>
          <w:szCs w:val="24"/>
        </w:rPr>
      </w:pPr>
      <w:r w:rsidRPr="003450A3">
        <w:rPr>
          <w:rFonts w:ascii="Arial" w:hAnsi="Arial" w:cs="Arial"/>
          <w:sz w:val="24"/>
          <w:szCs w:val="24"/>
        </w:rPr>
        <w:t xml:space="preserve">Closing date: </w:t>
      </w:r>
      <w:r w:rsidR="0024398C">
        <w:rPr>
          <w:rFonts w:ascii="Arial" w:hAnsi="Arial" w:cs="Arial"/>
          <w:b/>
          <w:bCs/>
          <w:sz w:val="24"/>
          <w:szCs w:val="24"/>
        </w:rPr>
        <w:t>1</w:t>
      </w:r>
      <w:r w:rsidR="00FC4552">
        <w:rPr>
          <w:rFonts w:ascii="Arial" w:hAnsi="Arial" w:cs="Arial"/>
          <w:b/>
          <w:bCs/>
          <w:sz w:val="24"/>
          <w:szCs w:val="24"/>
        </w:rPr>
        <w:t>5</w:t>
      </w:r>
      <w:r w:rsidR="0024398C" w:rsidRPr="0024398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4398C">
        <w:rPr>
          <w:rFonts w:ascii="Arial" w:hAnsi="Arial" w:cs="Arial"/>
          <w:b/>
          <w:bCs/>
          <w:sz w:val="24"/>
          <w:szCs w:val="24"/>
        </w:rPr>
        <w:t xml:space="preserve"> January 2024</w:t>
      </w:r>
    </w:p>
    <w:p w14:paraId="783133F7" w14:textId="628CC5C6" w:rsidR="003450A3" w:rsidRPr="003450A3" w:rsidRDefault="003450A3" w:rsidP="003450A3">
      <w:pPr>
        <w:rPr>
          <w:rFonts w:ascii="Arial" w:hAnsi="Arial" w:cs="Arial"/>
          <w:b/>
          <w:spacing w:val="-4"/>
          <w:sz w:val="24"/>
          <w:szCs w:val="24"/>
        </w:rPr>
      </w:pPr>
      <w:r w:rsidRPr="003450A3">
        <w:rPr>
          <w:rFonts w:ascii="Arial" w:hAnsi="Arial" w:cs="Arial"/>
          <w:sz w:val="24"/>
          <w:szCs w:val="24"/>
        </w:rPr>
        <w:t>Interviews:</w:t>
      </w:r>
      <w:r w:rsidRPr="003450A3">
        <w:rPr>
          <w:rFonts w:ascii="Arial" w:hAnsi="Arial" w:cs="Arial"/>
          <w:spacing w:val="1"/>
          <w:sz w:val="24"/>
          <w:szCs w:val="24"/>
        </w:rPr>
        <w:t xml:space="preserve"> </w:t>
      </w:r>
      <w:r w:rsidR="00624DB6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="00624DB6" w:rsidRPr="00624DB6">
        <w:rPr>
          <w:rFonts w:ascii="Arial" w:hAnsi="Arial" w:cs="Arial"/>
          <w:b/>
          <w:bCs/>
          <w:spacing w:val="1"/>
          <w:sz w:val="24"/>
          <w:szCs w:val="24"/>
          <w:vertAlign w:val="superscript"/>
        </w:rPr>
        <w:t>th</w:t>
      </w:r>
      <w:r w:rsidR="00624DB6">
        <w:rPr>
          <w:rFonts w:ascii="Arial" w:hAnsi="Arial" w:cs="Arial"/>
          <w:b/>
          <w:bCs/>
          <w:spacing w:val="1"/>
          <w:sz w:val="24"/>
          <w:szCs w:val="24"/>
        </w:rPr>
        <w:t xml:space="preserve"> February 2024</w:t>
      </w:r>
    </w:p>
    <w:p w14:paraId="34378E17" w14:textId="77777777" w:rsidR="003450A3" w:rsidRDefault="003450A3" w:rsidP="00EA0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3450A3" w:rsidSect="00486D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616"/>
    <w:multiLevelType w:val="hybridMultilevel"/>
    <w:tmpl w:val="C876F5AA"/>
    <w:lvl w:ilvl="0" w:tplc="302C91A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EE5"/>
    <w:multiLevelType w:val="hybridMultilevel"/>
    <w:tmpl w:val="EF7C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4BB1"/>
    <w:multiLevelType w:val="hybridMultilevel"/>
    <w:tmpl w:val="02B4089C"/>
    <w:lvl w:ilvl="0" w:tplc="BE66C1EC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02C91AE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2" w:tplc="2516129A"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3" w:tplc="2062BBE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4" w:tplc="EE9EA93E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5" w:tplc="5AC6E040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  <w:lvl w:ilvl="6" w:tplc="94CCCD72">
      <w:numFmt w:val="bullet"/>
      <w:lvlText w:val="•"/>
      <w:lvlJc w:val="left"/>
      <w:pPr>
        <w:ind w:left="10457" w:hanging="360"/>
      </w:pPr>
      <w:rPr>
        <w:rFonts w:hint="default"/>
        <w:lang w:val="en-US" w:eastAsia="en-US" w:bidi="ar-SA"/>
      </w:rPr>
    </w:lvl>
    <w:lvl w:ilvl="7" w:tplc="4A200DA4">
      <w:numFmt w:val="bullet"/>
      <w:lvlText w:val="•"/>
      <w:lvlJc w:val="left"/>
      <w:pPr>
        <w:ind w:left="11987" w:hanging="360"/>
      </w:pPr>
      <w:rPr>
        <w:rFonts w:hint="default"/>
        <w:lang w:val="en-US" w:eastAsia="en-US" w:bidi="ar-SA"/>
      </w:rPr>
    </w:lvl>
    <w:lvl w:ilvl="8" w:tplc="9B767472">
      <w:numFmt w:val="bullet"/>
      <w:lvlText w:val="•"/>
      <w:lvlJc w:val="left"/>
      <w:pPr>
        <w:ind w:left="135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244299"/>
    <w:multiLevelType w:val="hybridMultilevel"/>
    <w:tmpl w:val="6DB2D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1A2E"/>
    <w:multiLevelType w:val="hybridMultilevel"/>
    <w:tmpl w:val="0FBC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2CA7"/>
    <w:multiLevelType w:val="hybridMultilevel"/>
    <w:tmpl w:val="737A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1461"/>
    <w:multiLevelType w:val="hybridMultilevel"/>
    <w:tmpl w:val="014E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C5ADE"/>
    <w:multiLevelType w:val="hybridMultilevel"/>
    <w:tmpl w:val="9E500BCA"/>
    <w:lvl w:ilvl="0" w:tplc="302C91A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B46F5"/>
    <w:multiLevelType w:val="hybridMultilevel"/>
    <w:tmpl w:val="B5700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A4765"/>
    <w:multiLevelType w:val="hybridMultilevel"/>
    <w:tmpl w:val="7144D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04200">
    <w:abstractNumId w:val="6"/>
  </w:num>
  <w:num w:numId="2" w16cid:durableId="737442458">
    <w:abstractNumId w:val="4"/>
  </w:num>
  <w:num w:numId="3" w16cid:durableId="689911215">
    <w:abstractNumId w:val="5"/>
  </w:num>
  <w:num w:numId="4" w16cid:durableId="1700470142">
    <w:abstractNumId w:val="7"/>
  </w:num>
  <w:num w:numId="5" w16cid:durableId="492575890">
    <w:abstractNumId w:val="2"/>
  </w:num>
  <w:num w:numId="6" w16cid:durableId="1499691796">
    <w:abstractNumId w:val="1"/>
  </w:num>
  <w:num w:numId="7" w16cid:durableId="541788040">
    <w:abstractNumId w:val="3"/>
  </w:num>
  <w:num w:numId="8" w16cid:durableId="343899174">
    <w:abstractNumId w:val="0"/>
  </w:num>
  <w:num w:numId="9" w16cid:durableId="1914896649">
    <w:abstractNumId w:val="8"/>
  </w:num>
  <w:num w:numId="10" w16cid:durableId="1000547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F6"/>
    <w:rsid w:val="00040E5C"/>
    <w:rsid w:val="00162B27"/>
    <w:rsid w:val="00164841"/>
    <w:rsid w:val="001738F9"/>
    <w:rsid w:val="001B2017"/>
    <w:rsid w:val="00207B6B"/>
    <w:rsid w:val="00212C53"/>
    <w:rsid w:val="00223FF6"/>
    <w:rsid w:val="0024398C"/>
    <w:rsid w:val="00275AE6"/>
    <w:rsid w:val="002A3691"/>
    <w:rsid w:val="002C0730"/>
    <w:rsid w:val="00337E3C"/>
    <w:rsid w:val="003450A3"/>
    <w:rsid w:val="00370542"/>
    <w:rsid w:val="00486D49"/>
    <w:rsid w:val="004C08B0"/>
    <w:rsid w:val="005114A4"/>
    <w:rsid w:val="005137B2"/>
    <w:rsid w:val="005158AB"/>
    <w:rsid w:val="005417B1"/>
    <w:rsid w:val="005541F8"/>
    <w:rsid w:val="00571092"/>
    <w:rsid w:val="005C4FED"/>
    <w:rsid w:val="005E5823"/>
    <w:rsid w:val="00601769"/>
    <w:rsid w:val="006158EA"/>
    <w:rsid w:val="00624DB6"/>
    <w:rsid w:val="00631F8A"/>
    <w:rsid w:val="006745F3"/>
    <w:rsid w:val="00703ACE"/>
    <w:rsid w:val="00736F67"/>
    <w:rsid w:val="007C7322"/>
    <w:rsid w:val="00930BFC"/>
    <w:rsid w:val="00951CCE"/>
    <w:rsid w:val="009907E3"/>
    <w:rsid w:val="00A33329"/>
    <w:rsid w:val="00AA1D2F"/>
    <w:rsid w:val="00AB4595"/>
    <w:rsid w:val="00AD0946"/>
    <w:rsid w:val="00B60E44"/>
    <w:rsid w:val="00B94305"/>
    <w:rsid w:val="00BE1456"/>
    <w:rsid w:val="00C335EF"/>
    <w:rsid w:val="00C5347E"/>
    <w:rsid w:val="00CD1F66"/>
    <w:rsid w:val="00CF796C"/>
    <w:rsid w:val="00D45E4F"/>
    <w:rsid w:val="00D97AC8"/>
    <w:rsid w:val="00DC3192"/>
    <w:rsid w:val="00E24602"/>
    <w:rsid w:val="00E2795F"/>
    <w:rsid w:val="00E9127D"/>
    <w:rsid w:val="00EA0348"/>
    <w:rsid w:val="00F0592D"/>
    <w:rsid w:val="00F93DB0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8F55"/>
  <w15:chartTrackingRefBased/>
  <w15:docId w15:val="{EE3B4093-6427-4BC3-AEFB-D24B40B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08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137B2"/>
    <w:rPr>
      <w:i/>
      <w:iCs/>
    </w:rPr>
  </w:style>
  <w:style w:type="paragraph" w:styleId="ListParagraph">
    <w:name w:val="List Paragraph"/>
    <w:basedOn w:val="Normal"/>
    <w:uiPriority w:val="1"/>
    <w:qFormat/>
    <w:rsid w:val="001738F9"/>
    <w:pPr>
      <w:ind w:left="720"/>
      <w:contextualSpacing/>
    </w:pPr>
  </w:style>
  <w:style w:type="character" w:customStyle="1" w:styleId="ui-provider">
    <w:name w:val="ui-provider"/>
    <w:basedOn w:val="DefaultParagraphFont"/>
    <w:rsid w:val="002C0730"/>
  </w:style>
  <w:style w:type="paragraph" w:styleId="BodyText">
    <w:name w:val="Body Text"/>
    <w:basedOn w:val="Normal"/>
    <w:link w:val="BodyTextChar"/>
    <w:rsid w:val="003450A3"/>
    <w:pPr>
      <w:suppressAutoHyphens/>
      <w:spacing w:after="140" w:line="276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3450A3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styleId="Hyperlink">
    <w:name w:val="Hyperlink"/>
    <w:uiPriority w:val="99"/>
    <w:unhideWhenUsed/>
    <w:rsid w:val="003450A3"/>
    <w:rPr>
      <w:color w:val="0563C1"/>
      <w:u w:val="single"/>
    </w:rPr>
  </w:style>
  <w:style w:type="character" w:customStyle="1" w:styleId="ydp299b00a1yiv5460410684contentpasted0">
    <w:name w:val="ydp299b00a1yiv5460410684contentpasted0"/>
    <w:basedOn w:val="DefaultParagraphFont"/>
    <w:rsid w:val="003450A3"/>
  </w:style>
  <w:style w:type="paragraph" w:customStyle="1" w:styleId="Default">
    <w:name w:val="Default"/>
    <w:rsid w:val="003450A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4C08B0"/>
    <w:rPr>
      <w:rFonts w:ascii="Arial" w:eastAsia="Times New Roman" w:hAnsi="Arial" w:cs="Arial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z.howson@carlisledioces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rlislediocese.org.u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6" ma:contentTypeDescription="Create a new document." ma:contentTypeScope="" ma:versionID="118e7bc6ce795abcf1de35730017284c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c16e23f9b39d0c788c02994c87cdea7a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34D41083-9BA0-4BD9-B8D7-8647786CB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CA312-3687-49DA-B57E-8E0601301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BF7E3-3053-46B1-B2AC-A2D8831C8897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1472</Characters>
  <Application>Microsoft Office Word</Application>
  <DocSecurity>0</DocSecurity>
  <Lines>35</Lines>
  <Paragraphs>15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Ross</dc:creator>
  <cp:keywords/>
  <dc:description/>
  <cp:lastModifiedBy>Liz Howson</cp:lastModifiedBy>
  <cp:revision>27</cp:revision>
  <cp:lastPrinted>2023-12-07T09:53:00Z</cp:lastPrinted>
  <dcterms:created xsi:type="dcterms:W3CDTF">2023-12-05T13:25:00Z</dcterms:created>
  <dcterms:modified xsi:type="dcterms:W3CDTF">2023-12-13T14:29:00Z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