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D9CD" w14:textId="77777777" w:rsidR="002D2E7B" w:rsidRDefault="002D2E7B" w:rsidP="002D2E7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Priest in Charge (St Mary’s,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Walney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&amp; St John’s, Barrow Island) and Evangelism Enabler (Barrow Mission Community)</w:t>
      </w:r>
    </w:p>
    <w:p w14:paraId="059367D7" w14:textId="77777777" w:rsidR="002D2E7B" w:rsidRDefault="002D2E7B" w:rsidP="002D2E7B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30358D5" w14:textId="77777777" w:rsidR="002D2E7B" w:rsidRDefault="002D2E7B" w:rsidP="002D2E7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222222"/>
          <w:sz w:val="22"/>
          <w:szCs w:val="22"/>
        </w:rPr>
        <w:t>Do you want to minister amongst 'salt of the earth' people in two distinct communities, as together we seek to be 'salt and light' for Christ?</w:t>
      </w:r>
    </w:p>
    <w:p w14:paraId="32739FEC" w14:textId="77777777" w:rsidR="002D2E7B" w:rsidRDefault="002D2E7B" w:rsidP="002D2E7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22"/>
          <w:szCs w:val="22"/>
        </w:rPr>
        <w:t>Can you build upon good foundations and continue to help us provide welcoming community, meaningful worship, and accessible Bible teaching that grows lay disciples?</w:t>
      </w:r>
    </w:p>
    <w:p w14:paraId="18CAF196" w14:textId="77777777" w:rsidR="002D2E7B" w:rsidRDefault="002D2E7B" w:rsidP="002D2E7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Do you want to grow new forms of church - with a passion for mission and discipleship - but in a place where roots go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deep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tradition is precious?</w:t>
      </w:r>
    </w:p>
    <w:p w14:paraId="3CA2D199" w14:textId="77777777" w:rsidR="002D2E7B" w:rsidRDefault="002D2E7B" w:rsidP="002D2E7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Will you hold out Christ as grace amongst the grit, as hope for the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hurting,and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as true satisfaction to those unsure as to what they are seeking? </w:t>
      </w:r>
    </w:p>
    <w:p w14:paraId="4D4FA6B5" w14:textId="77777777" w:rsidR="002D2E7B" w:rsidRDefault="002D2E7B" w:rsidP="002D2E7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Barrow Mission Community is looking for an innovative Priest-in-Charge for two parishes in the uniquely coastal and urban Deanery of Barrow. St Mary's,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Walney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Island, and St John's, Barrow Island, together serve around 15,000 people in Barrow-in-Furness, south-west Cumbria. </w:t>
      </w:r>
    </w:p>
    <w:p w14:paraId="03BB5C94" w14:textId="77777777" w:rsidR="002D2E7B" w:rsidRDefault="002D2E7B" w:rsidP="002D2E7B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5DB3FAE" w14:textId="77777777" w:rsidR="002D2E7B" w:rsidRDefault="002D2E7B" w:rsidP="002D2E7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Combined with the town-wide role of Evangelism Enabler, this is an exciting and imaginative role, enmeshing traditional parish ministry and the opportunity to be a team-player that helps others explore new missional ventures.</w:t>
      </w:r>
    </w:p>
    <w:p w14:paraId="0726CC9B" w14:textId="77777777" w:rsidR="002D2E7B" w:rsidRDefault="002D2E7B" w:rsidP="002D2E7B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6841A57" w14:textId="77777777" w:rsidR="002D2E7B" w:rsidRDefault="002D2E7B" w:rsidP="002D2E7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Download the Profile and Role Description documents for more information.</w:t>
      </w:r>
    </w:p>
    <w:p w14:paraId="44F3791C" w14:textId="77777777" w:rsidR="002D2E7B" w:rsidRDefault="002D2E7B" w:rsidP="002D2E7B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B7A0A9A" w14:textId="738BF7B3" w:rsidR="002D2E7B" w:rsidRDefault="002D2E7B" w:rsidP="002D2E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For further details or an informal chat, contact the Archdeacon of Westmorland and Furness: 015395 34717 or </w:t>
      </w:r>
      <w:hyperlink r:id="rId4" w:history="1">
        <w:r w:rsidRPr="00FA0FA2">
          <w:rPr>
            <w:rStyle w:val="Hyperlink"/>
            <w:rFonts w:ascii="Arial" w:hAnsi="Arial" w:cs="Arial"/>
            <w:sz w:val="22"/>
            <w:szCs w:val="22"/>
          </w:rPr>
          <w:t>archdeacon.south@carlislediocese.org.uk</w:t>
        </w:r>
      </w:hyperlink>
    </w:p>
    <w:p w14:paraId="1ED0813D" w14:textId="705BB657" w:rsidR="002D2E7B" w:rsidRDefault="002D2E7B" w:rsidP="002D2E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4E33FA53" w14:textId="017CB5CB" w:rsidR="002D2E7B" w:rsidRDefault="002D2E7B" w:rsidP="002D2E7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Interview date 22 July 2022</w:t>
      </w:r>
    </w:p>
    <w:p w14:paraId="5ADF1968" w14:textId="77777777" w:rsidR="00C40A63" w:rsidRDefault="002D2E7B"/>
    <w:sectPr w:rsidR="00C40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7B"/>
    <w:rsid w:val="000B17A3"/>
    <w:rsid w:val="002D2E7B"/>
    <w:rsid w:val="00A2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3F4F"/>
  <w15:chartTrackingRefBased/>
  <w15:docId w15:val="{0A88F19E-5840-4DD5-8A77-7B4DD71B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D2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deacon.south@carlisledioce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Mackie</dc:creator>
  <cp:keywords/>
  <dc:description/>
  <cp:lastModifiedBy>Sarah Mackie</cp:lastModifiedBy>
  <cp:revision>1</cp:revision>
  <dcterms:created xsi:type="dcterms:W3CDTF">2022-05-31T13:43:00Z</dcterms:created>
  <dcterms:modified xsi:type="dcterms:W3CDTF">2022-05-31T13:46:00Z</dcterms:modified>
</cp:coreProperties>
</file>