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3871"/>
        <w:gridCol w:w="3240"/>
      </w:tblGrid>
      <w:tr w:rsidR="00400587" w:rsidRPr="00400587" w14:paraId="0B850BD2" w14:textId="77777777" w:rsidTr="00C97167">
        <w:trPr>
          <w:cantSplit/>
        </w:trPr>
        <w:tc>
          <w:tcPr>
            <w:tcW w:w="9360" w:type="dxa"/>
            <w:gridSpan w:val="3"/>
            <w:shd w:val="clear" w:color="auto" w:fill="C0C0C0"/>
          </w:tcPr>
          <w:p w14:paraId="51EBCC1A" w14:textId="77777777" w:rsidR="00400587" w:rsidRPr="00400587" w:rsidRDefault="00400587" w:rsidP="00400587">
            <w:pPr>
              <w:spacing w:after="0" w:line="240" w:lineRule="auto"/>
              <w:jc w:val="center"/>
              <w:rPr>
                <w:rFonts w:ascii="Calibri" w:eastAsia="Times New Roman" w:hAnsi="Calibri" w:cs="Times New Roman"/>
                <w:b/>
                <w:bCs/>
                <w:sz w:val="16"/>
                <w:szCs w:val="16"/>
              </w:rPr>
            </w:pPr>
            <w:r w:rsidRPr="00400587">
              <w:rPr>
                <w:rFonts w:ascii="Calibri" w:eastAsia="Times New Roman" w:hAnsi="Calibri" w:cs="Times New Roman"/>
                <w:b/>
                <w:bCs/>
                <w:sz w:val="32"/>
                <w:szCs w:val="32"/>
              </w:rPr>
              <w:t xml:space="preserve">Person Profile </w:t>
            </w:r>
          </w:p>
          <w:p w14:paraId="5E01F0F0" w14:textId="77777777" w:rsidR="00400587" w:rsidRPr="00400587" w:rsidRDefault="00400587" w:rsidP="00400587">
            <w:pPr>
              <w:spacing w:after="0" w:line="240" w:lineRule="auto"/>
              <w:jc w:val="center"/>
              <w:rPr>
                <w:rFonts w:ascii="Calibri" w:eastAsia="Times New Roman" w:hAnsi="Calibri" w:cs="Times New Roman"/>
                <w:b/>
                <w:bCs/>
                <w:sz w:val="24"/>
                <w:szCs w:val="24"/>
              </w:rPr>
            </w:pPr>
            <w:r w:rsidRPr="00400587">
              <w:rPr>
                <w:rFonts w:ascii="Calibri" w:eastAsia="Times New Roman" w:hAnsi="Calibri" w:cs="Times New Roman"/>
                <w:b/>
                <w:bCs/>
                <w:color w:val="FF0000"/>
                <w:sz w:val="24"/>
                <w:szCs w:val="24"/>
              </w:rPr>
              <w:t>Associate Minister for</w:t>
            </w:r>
            <w:r w:rsidRPr="00400587">
              <w:rPr>
                <w:rFonts w:ascii="Calibri" w:eastAsia="Times New Roman" w:hAnsi="Calibri" w:cs="Times New Roman"/>
                <w:b/>
                <w:bCs/>
                <w:sz w:val="24"/>
                <w:szCs w:val="24"/>
              </w:rPr>
              <w:t xml:space="preserve"> Houghton with </w:t>
            </w:r>
            <w:proofErr w:type="spellStart"/>
            <w:r w:rsidRPr="00400587">
              <w:rPr>
                <w:rFonts w:ascii="Calibri" w:eastAsia="Times New Roman" w:hAnsi="Calibri" w:cs="Times New Roman"/>
                <w:b/>
                <w:bCs/>
                <w:sz w:val="24"/>
                <w:szCs w:val="24"/>
              </w:rPr>
              <w:t>Kingmoor</w:t>
            </w:r>
            <w:proofErr w:type="spellEnd"/>
          </w:p>
        </w:tc>
      </w:tr>
      <w:tr w:rsidR="00400587" w:rsidRPr="00400587" w14:paraId="01D916A1" w14:textId="77777777" w:rsidTr="00C97167">
        <w:trPr>
          <w:cantSplit/>
        </w:trPr>
        <w:tc>
          <w:tcPr>
            <w:tcW w:w="9360" w:type="dxa"/>
            <w:gridSpan w:val="3"/>
          </w:tcPr>
          <w:p w14:paraId="0A232898" w14:textId="77777777" w:rsidR="00400587" w:rsidRPr="00400587" w:rsidRDefault="00400587" w:rsidP="00400587">
            <w:pPr>
              <w:spacing w:after="0" w:line="240" w:lineRule="auto"/>
              <w:rPr>
                <w:rFonts w:ascii="Calibri" w:eastAsia="Times New Roman" w:hAnsi="Calibri" w:cs="Times New Roman"/>
                <w:b/>
                <w:bCs/>
                <w:sz w:val="24"/>
                <w:szCs w:val="24"/>
              </w:rPr>
            </w:pPr>
            <w:r w:rsidRPr="00400587">
              <w:rPr>
                <w:rFonts w:ascii="Calibri" w:eastAsia="Times New Roman" w:hAnsi="Calibri" w:cs="Times New Roman"/>
                <w:b/>
                <w:bCs/>
                <w:sz w:val="24"/>
                <w:szCs w:val="24"/>
              </w:rPr>
              <w:t xml:space="preserve">                                                               Essential                                                 Desirable</w:t>
            </w:r>
          </w:p>
        </w:tc>
      </w:tr>
      <w:tr w:rsidR="00400587" w:rsidRPr="00400587" w14:paraId="793DCDFA" w14:textId="77777777" w:rsidTr="00C97167">
        <w:trPr>
          <w:cantSplit/>
        </w:trPr>
        <w:tc>
          <w:tcPr>
            <w:tcW w:w="2249" w:type="dxa"/>
          </w:tcPr>
          <w:p w14:paraId="0045D5F0" w14:textId="77777777" w:rsidR="00400587" w:rsidRPr="00400587" w:rsidRDefault="00400587" w:rsidP="00400587">
            <w:pPr>
              <w:spacing w:after="0" w:line="240" w:lineRule="auto"/>
              <w:rPr>
                <w:rFonts w:ascii="Calibri" w:eastAsia="Times New Roman" w:hAnsi="Calibri" w:cs="Times New Roman"/>
                <w:b/>
                <w:bCs/>
              </w:rPr>
            </w:pPr>
            <w:r w:rsidRPr="00400587">
              <w:rPr>
                <w:rFonts w:ascii="Calibri" w:eastAsia="Times New Roman" w:hAnsi="Calibri" w:cs="Times New Roman"/>
                <w:b/>
                <w:bCs/>
              </w:rPr>
              <w:t>Theological</w:t>
            </w:r>
          </w:p>
          <w:p w14:paraId="122D1B8E" w14:textId="77777777" w:rsidR="00400587" w:rsidRPr="00400587" w:rsidRDefault="00400587" w:rsidP="00400587">
            <w:pPr>
              <w:spacing w:after="0" w:line="240" w:lineRule="auto"/>
              <w:rPr>
                <w:rFonts w:ascii="Calibri" w:eastAsia="Times New Roman" w:hAnsi="Calibri" w:cs="Times New Roman"/>
                <w:b/>
                <w:bCs/>
              </w:rPr>
            </w:pPr>
          </w:p>
        </w:tc>
        <w:tc>
          <w:tcPr>
            <w:tcW w:w="3871" w:type="dxa"/>
          </w:tcPr>
          <w:p w14:paraId="606DE404" w14:textId="3FB59410" w:rsidR="00400587" w:rsidRDefault="00400587" w:rsidP="00400587">
            <w:pPr>
              <w:spacing w:after="0" w:line="240" w:lineRule="auto"/>
              <w:rPr>
                <w:rFonts w:ascii="Calibri" w:eastAsia="Times New Roman" w:hAnsi="Calibri" w:cs="Times New Roman"/>
              </w:rPr>
            </w:pPr>
            <w:r w:rsidRPr="00400587">
              <w:rPr>
                <w:rFonts w:ascii="Calibri" w:eastAsia="Times New Roman" w:hAnsi="Calibri" w:cs="Times New Roman"/>
              </w:rPr>
              <w:t>A lover of God’s Word</w:t>
            </w:r>
            <w:r w:rsidR="008F6FAF">
              <w:rPr>
                <w:rFonts w:ascii="Calibri" w:eastAsia="Times New Roman" w:hAnsi="Calibri" w:cs="Times New Roman"/>
              </w:rPr>
              <w:t>,</w:t>
            </w:r>
            <w:r w:rsidRPr="00400587">
              <w:rPr>
                <w:rFonts w:ascii="Calibri" w:eastAsia="Times New Roman" w:hAnsi="Calibri" w:cs="Times New Roman"/>
              </w:rPr>
              <w:t xml:space="preserve"> recognising the supreme authority of the scriptures. </w:t>
            </w:r>
          </w:p>
          <w:p w14:paraId="33FDEE13" w14:textId="77777777" w:rsidR="008F6FAF" w:rsidRDefault="008F6FAF" w:rsidP="00400587">
            <w:pPr>
              <w:spacing w:after="0" w:line="240" w:lineRule="auto"/>
              <w:rPr>
                <w:rFonts w:ascii="Calibri" w:eastAsia="Times New Roman" w:hAnsi="Calibri" w:cs="Times New Roman"/>
              </w:rPr>
            </w:pPr>
          </w:p>
          <w:p w14:paraId="2FA31496" w14:textId="2506C6F1" w:rsidR="008F6FAF" w:rsidRPr="00400587" w:rsidRDefault="008F6FAF" w:rsidP="00400587">
            <w:pPr>
              <w:spacing w:after="0" w:line="240" w:lineRule="auto"/>
              <w:rPr>
                <w:rFonts w:ascii="Calibri" w:eastAsia="Times New Roman" w:hAnsi="Calibri" w:cs="Times New Roman"/>
              </w:rPr>
            </w:pPr>
            <w:r>
              <w:rPr>
                <w:rFonts w:ascii="Calibri" w:eastAsia="Times New Roman" w:hAnsi="Calibri" w:cs="Times New Roman"/>
              </w:rPr>
              <w:t>Able to articulate the evangelical gospel.</w:t>
            </w:r>
          </w:p>
          <w:p w14:paraId="72D15CDE" w14:textId="77777777" w:rsidR="00400587" w:rsidRPr="00400587" w:rsidRDefault="00400587" w:rsidP="00400587">
            <w:pPr>
              <w:spacing w:after="0" w:line="240" w:lineRule="auto"/>
              <w:rPr>
                <w:rFonts w:ascii="Calibri" w:eastAsia="Times New Roman" w:hAnsi="Calibri" w:cs="Times New Roman"/>
              </w:rPr>
            </w:pPr>
          </w:p>
          <w:p w14:paraId="64E4B4AC" w14:textId="77777777" w:rsidR="00400587" w:rsidRDefault="00400587" w:rsidP="00400587">
            <w:pPr>
              <w:spacing w:after="0" w:line="240" w:lineRule="auto"/>
              <w:rPr>
                <w:rFonts w:ascii="Calibri" w:eastAsia="Times New Roman" w:hAnsi="Calibri" w:cs="Times New Roman"/>
              </w:rPr>
            </w:pPr>
            <w:r w:rsidRPr="00400587">
              <w:rPr>
                <w:rFonts w:ascii="Calibri" w:eastAsia="Times New Roman" w:hAnsi="Calibri" w:cs="Times New Roman"/>
              </w:rPr>
              <w:t>Committed to the ministry of the whole people of God.</w:t>
            </w:r>
          </w:p>
          <w:p w14:paraId="7F0288EA" w14:textId="77777777" w:rsidR="009E2109" w:rsidRDefault="009E2109" w:rsidP="00400587">
            <w:pPr>
              <w:spacing w:after="0" w:line="240" w:lineRule="auto"/>
              <w:rPr>
                <w:rFonts w:ascii="Calibri" w:eastAsia="Times New Roman" w:hAnsi="Calibri" w:cs="Times New Roman"/>
              </w:rPr>
            </w:pPr>
          </w:p>
          <w:p w14:paraId="2F8F6642" w14:textId="7DC04FB5" w:rsidR="009E2109" w:rsidRDefault="00DB51F4" w:rsidP="009E2109">
            <w:pPr>
              <w:spacing w:after="0" w:line="240" w:lineRule="auto"/>
              <w:rPr>
                <w:rFonts w:ascii="Calibri" w:eastAsia="Times New Roman" w:hAnsi="Calibri" w:cs="Times New Roman"/>
              </w:rPr>
            </w:pPr>
            <w:r>
              <w:rPr>
                <w:rFonts w:ascii="Calibri" w:eastAsia="Times New Roman" w:hAnsi="Calibri" w:cs="Times New Roman"/>
              </w:rPr>
              <w:t>A</w:t>
            </w:r>
            <w:r w:rsidR="009F0577">
              <w:rPr>
                <w:rFonts w:ascii="Calibri" w:eastAsia="Times New Roman" w:hAnsi="Calibri" w:cs="Times New Roman"/>
              </w:rPr>
              <w:t>n Anglican</w:t>
            </w:r>
            <w:r w:rsidR="009E2109" w:rsidRPr="00400587">
              <w:rPr>
                <w:rFonts w:ascii="Calibri" w:eastAsia="Times New Roman" w:hAnsi="Calibri" w:cs="Times New Roman"/>
              </w:rPr>
              <w:t xml:space="preserve"> conservative evangelical</w:t>
            </w:r>
            <w:r w:rsidR="005772C4">
              <w:rPr>
                <w:rFonts w:ascii="Calibri" w:eastAsia="Times New Roman" w:hAnsi="Calibri" w:cs="Times New Roman"/>
              </w:rPr>
              <w:t xml:space="preserve">, </w:t>
            </w:r>
            <w:r w:rsidR="009F0577">
              <w:rPr>
                <w:rFonts w:ascii="Calibri" w:eastAsia="Times New Roman" w:hAnsi="Calibri" w:cs="Times New Roman"/>
              </w:rPr>
              <w:t xml:space="preserve">with beliefs </w:t>
            </w:r>
            <w:r w:rsidR="005772C4">
              <w:rPr>
                <w:rFonts w:ascii="Calibri" w:eastAsia="Times New Roman" w:hAnsi="Calibri" w:cs="Times New Roman"/>
              </w:rPr>
              <w:t xml:space="preserve">in line with historical </w:t>
            </w:r>
            <w:proofErr w:type="spellStart"/>
            <w:r w:rsidR="005772C4">
              <w:rPr>
                <w:rFonts w:ascii="Calibri" w:eastAsia="Times New Roman" w:hAnsi="Calibri" w:cs="Times New Roman"/>
              </w:rPr>
              <w:t>credal</w:t>
            </w:r>
            <w:proofErr w:type="spellEnd"/>
            <w:r w:rsidR="005772C4">
              <w:rPr>
                <w:rFonts w:ascii="Calibri" w:eastAsia="Times New Roman" w:hAnsi="Calibri" w:cs="Times New Roman"/>
              </w:rPr>
              <w:t xml:space="preserve"> orthodoxy and essential formularies (BCP, 39 Articles)</w:t>
            </w:r>
          </w:p>
          <w:p w14:paraId="2B52AF92" w14:textId="77777777" w:rsidR="009E2109" w:rsidRDefault="009E2109" w:rsidP="009E2109">
            <w:pPr>
              <w:spacing w:after="0" w:line="240" w:lineRule="auto"/>
              <w:rPr>
                <w:rFonts w:ascii="Calibri" w:eastAsia="Times New Roman" w:hAnsi="Calibri" w:cs="Times New Roman"/>
              </w:rPr>
            </w:pPr>
          </w:p>
          <w:p w14:paraId="1E26335B" w14:textId="156A311B" w:rsidR="009E2109" w:rsidRPr="00400587" w:rsidRDefault="009E2109" w:rsidP="009E2109">
            <w:pPr>
              <w:spacing w:after="0" w:line="240" w:lineRule="auto"/>
              <w:rPr>
                <w:rFonts w:ascii="Calibri" w:eastAsia="Times New Roman" w:hAnsi="Calibri" w:cs="Times New Roman"/>
              </w:rPr>
            </w:pPr>
            <w:r>
              <w:rPr>
                <w:rFonts w:ascii="Calibri" w:eastAsia="Times New Roman" w:hAnsi="Calibri" w:cs="Times New Roman"/>
              </w:rPr>
              <w:t>H</w:t>
            </w:r>
            <w:r w:rsidRPr="00400587">
              <w:rPr>
                <w:rFonts w:ascii="Calibri" w:eastAsia="Times New Roman" w:hAnsi="Calibri" w:cs="Times New Roman"/>
              </w:rPr>
              <w:t>as a positive attitude to women’s ministry</w:t>
            </w:r>
            <w:r>
              <w:rPr>
                <w:rFonts w:ascii="Calibri" w:eastAsia="Times New Roman" w:hAnsi="Calibri" w:cs="Times New Roman"/>
              </w:rPr>
              <w:t xml:space="preserve"> within </w:t>
            </w:r>
            <w:r w:rsidR="005772C4">
              <w:rPr>
                <w:rFonts w:ascii="Calibri" w:eastAsia="Times New Roman" w:hAnsi="Calibri" w:cs="Times New Roman"/>
              </w:rPr>
              <w:t xml:space="preserve">our </w:t>
            </w:r>
            <w:r w:rsidR="00DB2FFC">
              <w:rPr>
                <w:rFonts w:ascii="Calibri" w:eastAsia="Times New Roman" w:hAnsi="Calibri" w:cs="Times New Roman"/>
              </w:rPr>
              <w:t xml:space="preserve">complementarian </w:t>
            </w:r>
            <w:proofErr w:type="gramStart"/>
            <w:r w:rsidR="00DB2FFC">
              <w:rPr>
                <w:rFonts w:ascii="Calibri" w:eastAsia="Times New Roman" w:hAnsi="Calibri" w:cs="Times New Roman"/>
              </w:rPr>
              <w:t>convictions</w:t>
            </w:r>
            <w:r w:rsidRPr="00400587">
              <w:rPr>
                <w:rFonts w:ascii="Calibri" w:eastAsia="Times New Roman" w:hAnsi="Calibri" w:cs="Times New Roman"/>
              </w:rPr>
              <w:t>.</w:t>
            </w:r>
            <w:proofErr w:type="gramEnd"/>
          </w:p>
          <w:p w14:paraId="3A8CF031" w14:textId="77777777" w:rsidR="009E2109" w:rsidRPr="00400587" w:rsidRDefault="009E2109" w:rsidP="009E2109">
            <w:pPr>
              <w:spacing w:after="0" w:line="240" w:lineRule="auto"/>
              <w:rPr>
                <w:rFonts w:ascii="Calibri" w:eastAsia="Times New Roman" w:hAnsi="Calibri" w:cs="Times New Roman"/>
              </w:rPr>
            </w:pPr>
          </w:p>
          <w:p w14:paraId="1F4B8739" w14:textId="0451BD66" w:rsidR="009E2109" w:rsidRDefault="005772C4" w:rsidP="00400587">
            <w:pPr>
              <w:spacing w:after="0" w:line="240" w:lineRule="auto"/>
              <w:rPr>
                <w:rFonts w:ascii="Calibri" w:eastAsia="Times New Roman" w:hAnsi="Calibri" w:cs="Times New Roman"/>
              </w:rPr>
            </w:pPr>
            <w:r>
              <w:rPr>
                <w:rFonts w:ascii="Calibri" w:eastAsia="Times New Roman" w:hAnsi="Calibri" w:cs="Times New Roman"/>
              </w:rPr>
              <w:t>Warmly recognises the many who disagree on some of these issues, and are yet sisters and brothers in Jesus</w:t>
            </w:r>
            <w:r w:rsidR="008F6FAF">
              <w:rPr>
                <w:rFonts w:ascii="Calibri" w:eastAsia="Times New Roman" w:hAnsi="Calibri" w:cs="Times New Roman"/>
              </w:rPr>
              <w:t>.</w:t>
            </w:r>
          </w:p>
          <w:p w14:paraId="206D4302" w14:textId="77777777" w:rsidR="008F6FAF" w:rsidRDefault="008F6FAF" w:rsidP="00400587">
            <w:pPr>
              <w:spacing w:after="0" w:line="240" w:lineRule="auto"/>
              <w:rPr>
                <w:rFonts w:ascii="Calibri" w:eastAsia="Times New Roman" w:hAnsi="Calibri" w:cs="Times New Roman"/>
              </w:rPr>
            </w:pPr>
          </w:p>
          <w:p w14:paraId="7DF3AAAF" w14:textId="07E7F0C4" w:rsidR="008F6FAF" w:rsidRPr="00400587" w:rsidRDefault="008F6FAF" w:rsidP="00400587">
            <w:pPr>
              <w:spacing w:after="0" w:line="240" w:lineRule="auto"/>
              <w:rPr>
                <w:rFonts w:ascii="Calibri" w:eastAsia="Times New Roman" w:hAnsi="Calibri" w:cs="Times New Roman"/>
              </w:rPr>
            </w:pPr>
            <w:r>
              <w:rPr>
                <w:rFonts w:ascii="Calibri" w:eastAsia="Times New Roman" w:hAnsi="Calibri" w:cs="Times New Roman"/>
              </w:rPr>
              <w:t>Is in agreement with the Parish Vision and Values document.</w:t>
            </w:r>
          </w:p>
          <w:p w14:paraId="34F4066C" w14:textId="77777777" w:rsidR="00400587" w:rsidRPr="00400587" w:rsidRDefault="00400587" w:rsidP="00400587">
            <w:pPr>
              <w:spacing w:after="0" w:line="240" w:lineRule="auto"/>
              <w:rPr>
                <w:rFonts w:ascii="Calibri" w:eastAsia="Times New Roman" w:hAnsi="Calibri" w:cs="Times New Roman"/>
              </w:rPr>
            </w:pPr>
          </w:p>
        </w:tc>
        <w:tc>
          <w:tcPr>
            <w:tcW w:w="3240" w:type="dxa"/>
          </w:tcPr>
          <w:p w14:paraId="10A73235" w14:textId="77777777" w:rsidR="00400587" w:rsidRPr="00400587" w:rsidRDefault="00400587" w:rsidP="00400587">
            <w:pPr>
              <w:spacing w:after="0" w:line="240" w:lineRule="auto"/>
              <w:rPr>
                <w:rFonts w:ascii="Calibri" w:eastAsia="Times New Roman" w:hAnsi="Calibri" w:cs="Times New Roman"/>
                <w:b/>
                <w:bCs/>
              </w:rPr>
            </w:pPr>
          </w:p>
        </w:tc>
      </w:tr>
      <w:tr w:rsidR="00400587" w:rsidRPr="00400587" w14:paraId="64B9960D" w14:textId="77777777" w:rsidTr="00C97167">
        <w:trPr>
          <w:cantSplit/>
        </w:trPr>
        <w:tc>
          <w:tcPr>
            <w:tcW w:w="2249" w:type="dxa"/>
          </w:tcPr>
          <w:p w14:paraId="5313EEE6" w14:textId="210A41EC" w:rsidR="00400587" w:rsidRPr="00400587" w:rsidRDefault="00400587" w:rsidP="00400587">
            <w:pPr>
              <w:spacing w:after="0" w:line="240" w:lineRule="auto"/>
              <w:rPr>
                <w:rFonts w:ascii="Calibri" w:eastAsia="Times New Roman" w:hAnsi="Calibri" w:cs="Times New Roman"/>
                <w:b/>
                <w:bCs/>
              </w:rPr>
            </w:pPr>
            <w:r w:rsidRPr="00400587">
              <w:rPr>
                <w:rFonts w:ascii="Calibri" w:eastAsia="Times New Roman" w:hAnsi="Calibri" w:cs="Times New Roman"/>
                <w:b/>
                <w:bCs/>
              </w:rPr>
              <w:t>Spiritual</w:t>
            </w:r>
            <w:r w:rsidR="008F6FAF">
              <w:rPr>
                <w:rFonts w:ascii="Calibri" w:eastAsia="Times New Roman" w:hAnsi="Calibri" w:cs="Times New Roman"/>
                <w:b/>
                <w:bCs/>
              </w:rPr>
              <w:t xml:space="preserve"> / Personal</w:t>
            </w:r>
          </w:p>
          <w:p w14:paraId="3EC0C9CB" w14:textId="77777777" w:rsidR="00400587" w:rsidRPr="00400587" w:rsidRDefault="00400587" w:rsidP="00400587">
            <w:pPr>
              <w:spacing w:after="0" w:line="240" w:lineRule="auto"/>
              <w:rPr>
                <w:rFonts w:ascii="Calibri" w:eastAsia="Times New Roman" w:hAnsi="Calibri" w:cs="Times New Roman"/>
                <w:b/>
                <w:bCs/>
              </w:rPr>
            </w:pPr>
          </w:p>
        </w:tc>
        <w:tc>
          <w:tcPr>
            <w:tcW w:w="3871" w:type="dxa"/>
          </w:tcPr>
          <w:p w14:paraId="050A3B3B" w14:textId="77777777" w:rsidR="00400587" w:rsidRPr="00400587" w:rsidRDefault="00400587" w:rsidP="00400587">
            <w:pPr>
              <w:spacing w:after="0" w:line="240" w:lineRule="auto"/>
              <w:rPr>
                <w:rFonts w:ascii="Calibri" w:eastAsia="Times New Roman" w:hAnsi="Calibri" w:cs="Arial"/>
              </w:rPr>
            </w:pPr>
            <w:r w:rsidRPr="00400587">
              <w:rPr>
                <w:rFonts w:ascii="Calibri" w:eastAsia="Times New Roman" w:hAnsi="Calibri" w:cs="Arial"/>
              </w:rPr>
              <w:t xml:space="preserve">Committed to </w:t>
            </w:r>
            <w:r w:rsidRPr="00400587">
              <w:rPr>
                <w:rFonts w:ascii="Calibri" w:eastAsia="Times New Roman" w:hAnsi="Calibri" w:cs="Times New Roman"/>
              </w:rPr>
              <w:t>personal</w:t>
            </w:r>
            <w:r w:rsidRPr="00400587">
              <w:rPr>
                <w:rFonts w:ascii="Calibri" w:eastAsia="Times New Roman" w:hAnsi="Calibri" w:cs="Arial"/>
              </w:rPr>
              <w:t xml:space="preserve"> and corporate prayer.</w:t>
            </w:r>
          </w:p>
          <w:p w14:paraId="748EE8AC" w14:textId="77777777" w:rsidR="00400587" w:rsidRPr="00400587" w:rsidRDefault="00400587" w:rsidP="00400587">
            <w:pPr>
              <w:spacing w:after="0" w:line="240" w:lineRule="auto"/>
              <w:rPr>
                <w:rFonts w:ascii="Calibri" w:eastAsia="Times New Roman" w:hAnsi="Calibri" w:cs="Arial"/>
              </w:rPr>
            </w:pPr>
          </w:p>
          <w:p w14:paraId="29810F10" w14:textId="56C566F6" w:rsidR="00400587" w:rsidRDefault="005772C4" w:rsidP="00400587">
            <w:pPr>
              <w:spacing w:after="0" w:line="240" w:lineRule="auto"/>
              <w:rPr>
                <w:rFonts w:ascii="Calibri" w:eastAsia="Times New Roman" w:hAnsi="Calibri" w:cs="Arial"/>
              </w:rPr>
            </w:pPr>
            <w:r>
              <w:rPr>
                <w:rFonts w:ascii="Calibri" w:eastAsia="Times New Roman" w:hAnsi="Calibri" w:cs="Arial"/>
              </w:rPr>
              <w:t>Humbly resolved</w:t>
            </w:r>
            <w:r w:rsidR="00400587" w:rsidRPr="00400587">
              <w:rPr>
                <w:rFonts w:ascii="Calibri" w:eastAsia="Times New Roman" w:hAnsi="Calibri" w:cs="Arial"/>
              </w:rPr>
              <w:t xml:space="preserve"> to a life shaped in godliness by the Scriptures.</w:t>
            </w:r>
          </w:p>
          <w:p w14:paraId="100AE34C" w14:textId="77777777" w:rsidR="008F6FAF" w:rsidRDefault="008F6FAF" w:rsidP="00400587">
            <w:pPr>
              <w:spacing w:after="0" w:line="240" w:lineRule="auto"/>
              <w:rPr>
                <w:rFonts w:ascii="Calibri" w:eastAsia="Times New Roman" w:hAnsi="Calibri" w:cs="Arial"/>
              </w:rPr>
            </w:pPr>
          </w:p>
          <w:p w14:paraId="0CBE82A0" w14:textId="0EAD10E1" w:rsidR="008F6FAF" w:rsidRDefault="008F6FAF" w:rsidP="00400587">
            <w:pPr>
              <w:spacing w:after="0" w:line="240" w:lineRule="auto"/>
              <w:rPr>
                <w:rFonts w:ascii="Calibri" w:eastAsia="Times New Roman" w:hAnsi="Calibri" w:cs="Arial"/>
              </w:rPr>
            </w:pPr>
            <w:r>
              <w:rPr>
                <w:rFonts w:ascii="Calibri" w:eastAsia="Times New Roman" w:hAnsi="Calibri" w:cs="Arial"/>
              </w:rPr>
              <w:t>Can demonstrate how their faith has grown in understanding and living</w:t>
            </w:r>
          </w:p>
          <w:p w14:paraId="680C45F9" w14:textId="77777777" w:rsidR="008F6FAF" w:rsidRDefault="008F6FAF" w:rsidP="00400587">
            <w:pPr>
              <w:spacing w:after="0" w:line="240" w:lineRule="auto"/>
              <w:rPr>
                <w:rFonts w:ascii="Calibri" w:eastAsia="Times New Roman" w:hAnsi="Calibri" w:cs="Arial"/>
              </w:rPr>
            </w:pPr>
          </w:p>
          <w:p w14:paraId="39E55931" w14:textId="2E9B90AE" w:rsidR="008F6FAF" w:rsidRDefault="008F6FAF" w:rsidP="00400587">
            <w:pPr>
              <w:spacing w:after="0" w:line="240" w:lineRule="auto"/>
              <w:rPr>
                <w:rFonts w:ascii="Calibri" w:eastAsia="Times New Roman" w:hAnsi="Calibri" w:cs="Arial"/>
              </w:rPr>
            </w:pPr>
            <w:r>
              <w:rPr>
                <w:rFonts w:ascii="Calibri" w:eastAsia="Times New Roman" w:hAnsi="Calibri" w:cs="Arial"/>
              </w:rPr>
              <w:t>Demonstrates the fruit of the Spirit</w:t>
            </w:r>
          </w:p>
          <w:p w14:paraId="218FC4FE" w14:textId="77777777" w:rsidR="008F6FAF" w:rsidRDefault="008F6FAF" w:rsidP="00400587">
            <w:pPr>
              <w:spacing w:after="0" w:line="240" w:lineRule="auto"/>
              <w:rPr>
                <w:rFonts w:ascii="Calibri" w:eastAsia="Times New Roman" w:hAnsi="Calibri" w:cs="Arial"/>
              </w:rPr>
            </w:pPr>
          </w:p>
          <w:p w14:paraId="2384F7FA" w14:textId="4737104C" w:rsidR="008F6FAF" w:rsidRDefault="008F6FAF" w:rsidP="00400587">
            <w:pPr>
              <w:spacing w:after="0" w:line="240" w:lineRule="auto"/>
              <w:rPr>
                <w:rFonts w:ascii="Calibri" w:eastAsia="Times New Roman" w:hAnsi="Calibri" w:cs="Arial"/>
              </w:rPr>
            </w:pPr>
            <w:r>
              <w:rPr>
                <w:rFonts w:ascii="Calibri" w:eastAsia="Times New Roman" w:hAnsi="Calibri" w:cs="Arial"/>
              </w:rPr>
              <w:t xml:space="preserve">Has a stable family / home </w:t>
            </w:r>
            <w:proofErr w:type="gramStart"/>
            <w:r>
              <w:rPr>
                <w:rFonts w:ascii="Calibri" w:eastAsia="Times New Roman" w:hAnsi="Calibri" w:cs="Arial"/>
              </w:rPr>
              <w:t>life</w:t>
            </w:r>
            <w:proofErr w:type="gramEnd"/>
          </w:p>
          <w:p w14:paraId="267902F6" w14:textId="77777777" w:rsidR="008F6FAF" w:rsidRDefault="008F6FAF" w:rsidP="00400587">
            <w:pPr>
              <w:spacing w:after="0" w:line="240" w:lineRule="auto"/>
              <w:rPr>
                <w:rFonts w:ascii="Calibri" w:eastAsia="Times New Roman" w:hAnsi="Calibri" w:cs="Arial"/>
              </w:rPr>
            </w:pPr>
          </w:p>
          <w:p w14:paraId="19F8B2DB" w14:textId="74F2339A" w:rsidR="008F6FAF" w:rsidRDefault="008F6FAF" w:rsidP="00400587">
            <w:pPr>
              <w:spacing w:after="0" w:line="240" w:lineRule="auto"/>
              <w:rPr>
                <w:rFonts w:ascii="Calibri" w:eastAsia="Times New Roman" w:hAnsi="Calibri" w:cs="Arial"/>
              </w:rPr>
            </w:pPr>
            <w:r>
              <w:rPr>
                <w:rFonts w:ascii="Calibri" w:eastAsia="Times New Roman" w:hAnsi="Calibri" w:cs="Arial"/>
              </w:rPr>
              <w:t>Has built relationships in current community outside of the church</w:t>
            </w:r>
          </w:p>
          <w:p w14:paraId="0AB2960E" w14:textId="77777777" w:rsidR="008F6FAF" w:rsidRDefault="008F6FAF" w:rsidP="00400587">
            <w:pPr>
              <w:spacing w:after="0" w:line="240" w:lineRule="auto"/>
              <w:rPr>
                <w:rFonts w:ascii="Calibri" w:eastAsia="Times New Roman" w:hAnsi="Calibri" w:cs="Arial"/>
              </w:rPr>
            </w:pPr>
          </w:p>
          <w:p w14:paraId="00335B5A" w14:textId="4D442B04" w:rsidR="008F6FAF" w:rsidRDefault="008F6FAF" w:rsidP="00400587">
            <w:pPr>
              <w:spacing w:after="0" w:line="240" w:lineRule="auto"/>
              <w:rPr>
                <w:rFonts w:ascii="Calibri" w:eastAsia="Times New Roman" w:hAnsi="Calibri" w:cs="Arial"/>
              </w:rPr>
            </w:pPr>
            <w:r>
              <w:rPr>
                <w:rFonts w:ascii="Calibri" w:eastAsia="Times New Roman" w:hAnsi="Calibri" w:cs="Arial"/>
              </w:rPr>
              <w:t>Is approachable</w:t>
            </w:r>
          </w:p>
          <w:p w14:paraId="2F425900" w14:textId="77777777" w:rsidR="008F6FAF" w:rsidRDefault="008F6FAF" w:rsidP="00400587">
            <w:pPr>
              <w:spacing w:after="0" w:line="240" w:lineRule="auto"/>
              <w:rPr>
                <w:rFonts w:ascii="Calibri" w:eastAsia="Times New Roman" w:hAnsi="Calibri" w:cs="Arial"/>
              </w:rPr>
            </w:pPr>
          </w:p>
          <w:p w14:paraId="1F5D1A89" w14:textId="235C103B" w:rsidR="008F6FAF" w:rsidRPr="00400587" w:rsidRDefault="008F6FAF" w:rsidP="00400587">
            <w:pPr>
              <w:spacing w:after="0" w:line="240" w:lineRule="auto"/>
              <w:rPr>
                <w:rFonts w:ascii="Calibri" w:eastAsia="Times New Roman" w:hAnsi="Calibri" w:cs="Arial"/>
              </w:rPr>
            </w:pPr>
            <w:r>
              <w:rPr>
                <w:rFonts w:ascii="Calibri" w:eastAsia="Times New Roman" w:hAnsi="Calibri" w:cs="Arial"/>
              </w:rPr>
              <w:t>Able to give and receive feedback</w:t>
            </w:r>
          </w:p>
          <w:p w14:paraId="572BA6F6" w14:textId="77777777" w:rsidR="00400587" w:rsidRPr="00400587" w:rsidRDefault="00400587" w:rsidP="00400587">
            <w:pPr>
              <w:spacing w:after="0" w:line="240" w:lineRule="auto"/>
              <w:rPr>
                <w:rFonts w:ascii="Calibri" w:eastAsia="Times New Roman" w:hAnsi="Calibri" w:cs="Arial"/>
              </w:rPr>
            </w:pPr>
          </w:p>
        </w:tc>
        <w:tc>
          <w:tcPr>
            <w:tcW w:w="3240" w:type="dxa"/>
          </w:tcPr>
          <w:p w14:paraId="40B11684" w14:textId="77777777" w:rsidR="00400587" w:rsidRPr="00400587" w:rsidRDefault="00400587" w:rsidP="00400587">
            <w:pPr>
              <w:spacing w:after="0" w:line="240" w:lineRule="auto"/>
              <w:rPr>
                <w:rFonts w:ascii="Calibri" w:eastAsia="Times New Roman" w:hAnsi="Calibri" w:cs="Times New Roman"/>
                <w:bCs/>
              </w:rPr>
            </w:pPr>
          </w:p>
        </w:tc>
      </w:tr>
      <w:tr w:rsidR="00400587" w:rsidRPr="00400587" w14:paraId="5AA222AC" w14:textId="77777777" w:rsidTr="00C97167">
        <w:trPr>
          <w:cantSplit/>
        </w:trPr>
        <w:tc>
          <w:tcPr>
            <w:tcW w:w="2249" w:type="dxa"/>
          </w:tcPr>
          <w:p w14:paraId="3EBE513B" w14:textId="77777777" w:rsidR="00400587" w:rsidRPr="00400587" w:rsidRDefault="00400587" w:rsidP="00400587">
            <w:pPr>
              <w:spacing w:after="0" w:line="240" w:lineRule="auto"/>
              <w:rPr>
                <w:rFonts w:ascii="Calibri" w:eastAsia="Times New Roman" w:hAnsi="Calibri" w:cs="Times New Roman"/>
                <w:b/>
                <w:bCs/>
              </w:rPr>
            </w:pPr>
            <w:r w:rsidRPr="00400587">
              <w:rPr>
                <w:rFonts w:ascii="Calibri" w:eastAsia="Times New Roman" w:hAnsi="Calibri" w:cs="Times New Roman"/>
                <w:b/>
                <w:bCs/>
              </w:rPr>
              <w:lastRenderedPageBreak/>
              <w:t>Vision and Leadership</w:t>
            </w:r>
          </w:p>
          <w:p w14:paraId="263F1C7A" w14:textId="77777777" w:rsidR="00400587" w:rsidRPr="00400587" w:rsidRDefault="00400587" w:rsidP="00400587">
            <w:pPr>
              <w:spacing w:after="0" w:line="240" w:lineRule="auto"/>
              <w:rPr>
                <w:rFonts w:ascii="Calibri" w:eastAsia="Times New Roman" w:hAnsi="Calibri" w:cs="Times New Roman"/>
                <w:b/>
                <w:bCs/>
              </w:rPr>
            </w:pPr>
          </w:p>
          <w:p w14:paraId="5E343834" w14:textId="77777777" w:rsidR="00400587" w:rsidRPr="00400587" w:rsidRDefault="00400587" w:rsidP="00400587">
            <w:pPr>
              <w:spacing w:after="0" w:line="240" w:lineRule="auto"/>
              <w:rPr>
                <w:rFonts w:ascii="Calibri" w:eastAsia="Times New Roman" w:hAnsi="Calibri" w:cs="Times New Roman"/>
                <w:b/>
                <w:bCs/>
              </w:rPr>
            </w:pPr>
          </w:p>
        </w:tc>
        <w:tc>
          <w:tcPr>
            <w:tcW w:w="3871" w:type="dxa"/>
          </w:tcPr>
          <w:p w14:paraId="145D1276" w14:textId="0350CF15" w:rsidR="00400587" w:rsidRPr="00400587" w:rsidRDefault="00400587" w:rsidP="00400587">
            <w:pPr>
              <w:spacing w:after="0" w:line="240" w:lineRule="auto"/>
              <w:rPr>
                <w:rFonts w:ascii="Calibri" w:eastAsia="Times New Roman" w:hAnsi="Calibri" w:cs="Times New Roman"/>
              </w:rPr>
            </w:pPr>
            <w:r w:rsidRPr="00400587">
              <w:rPr>
                <w:rFonts w:ascii="Calibri" w:eastAsia="Times New Roman" w:hAnsi="Calibri" w:cs="Times New Roman"/>
              </w:rPr>
              <w:t>A pastor-teacher who will expound and apply the scriptures appropriately for 21</w:t>
            </w:r>
            <w:r w:rsidRPr="00400587">
              <w:rPr>
                <w:rFonts w:ascii="Calibri" w:eastAsia="Times New Roman" w:hAnsi="Calibri" w:cs="Times New Roman"/>
                <w:vertAlign w:val="superscript"/>
              </w:rPr>
              <w:t>st</w:t>
            </w:r>
            <w:r w:rsidR="005772C4">
              <w:rPr>
                <w:rFonts w:ascii="Calibri" w:eastAsia="Times New Roman" w:hAnsi="Calibri" w:cs="Times New Roman"/>
              </w:rPr>
              <w:t xml:space="preserve"> century hearers.</w:t>
            </w:r>
          </w:p>
          <w:p w14:paraId="5199FE1A" w14:textId="77777777" w:rsidR="00400587" w:rsidRPr="00400587" w:rsidRDefault="00400587" w:rsidP="00400587">
            <w:pPr>
              <w:spacing w:after="0" w:line="240" w:lineRule="auto"/>
              <w:rPr>
                <w:rFonts w:ascii="Calibri" w:eastAsia="Times New Roman" w:hAnsi="Calibri" w:cs="Times New Roman"/>
              </w:rPr>
            </w:pPr>
          </w:p>
          <w:p w14:paraId="1BB5FEFE" w14:textId="77777777" w:rsidR="00400587" w:rsidRPr="00400587" w:rsidRDefault="00400587" w:rsidP="00400587">
            <w:pPr>
              <w:spacing w:after="0" w:line="240" w:lineRule="auto"/>
              <w:rPr>
                <w:rFonts w:ascii="Calibri" w:eastAsia="Times New Roman" w:hAnsi="Calibri" w:cs="Times New Roman"/>
              </w:rPr>
            </w:pPr>
            <w:r w:rsidRPr="00400587">
              <w:rPr>
                <w:rFonts w:ascii="Calibri" w:eastAsia="Times New Roman" w:hAnsi="Calibri" w:cs="Times New Roman"/>
              </w:rPr>
              <w:t>A man who will pastor the flock with truth and love.</w:t>
            </w:r>
          </w:p>
          <w:p w14:paraId="30041E0E" w14:textId="77777777" w:rsidR="00400587" w:rsidRPr="00400587" w:rsidRDefault="00400587" w:rsidP="00400587">
            <w:pPr>
              <w:spacing w:after="0" w:line="240" w:lineRule="auto"/>
              <w:rPr>
                <w:rFonts w:ascii="Calibri" w:eastAsia="Times New Roman" w:hAnsi="Calibri" w:cs="Arial"/>
              </w:rPr>
            </w:pPr>
          </w:p>
          <w:p w14:paraId="2901D960" w14:textId="7F0222FD" w:rsidR="00400587" w:rsidRPr="00400587" w:rsidRDefault="00400587" w:rsidP="00400587">
            <w:pPr>
              <w:spacing w:after="0" w:line="240" w:lineRule="auto"/>
              <w:rPr>
                <w:rFonts w:ascii="Calibri" w:eastAsia="Times New Roman" w:hAnsi="Calibri" w:cs="Arial"/>
              </w:rPr>
            </w:pPr>
            <w:r w:rsidRPr="00400587">
              <w:rPr>
                <w:rFonts w:ascii="Calibri" w:eastAsia="Times New Roman" w:hAnsi="Calibri" w:cs="Arial"/>
              </w:rPr>
              <w:t>Willing and able to teach others, encourage them in spiritual devotion and equip them for works of service</w:t>
            </w:r>
            <w:r w:rsidR="00DB51F4">
              <w:rPr>
                <w:rFonts w:ascii="Calibri" w:eastAsia="Times New Roman" w:hAnsi="Calibri" w:cs="Arial"/>
              </w:rPr>
              <w:t>.</w:t>
            </w:r>
          </w:p>
          <w:p w14:paraId="46FD0CFE" w14:textId="77777777" w:rsidR="00400587" w:rsidRPr="00400587" w:rsidRDefault="00400587" w:rsidP="00400587">
            <w:pPr>
              <w:spacing w:after="0" w:line="240" w:lineRule="auto"/>
              <w:rPr>
                <w:rFonts w:ascii="Calibri" w:eastAsia="Times New Roman" w:hAnsi="Calibri" w:cs="Arial"/>
              </w:rPr>
            </w:pPr>
          </w:p>
          <w:p w14:paraId="4D02CF8D" w14:textId="734B78FE" w:rsidR="00400587" w:rsidRPr="00400587" w:rsidRDefault="00400587" w:rsidP="00400587">
            <w:pPr>
              <w:spacing w:after="0" w:line="240" w:lineRule="auto"/>
              <w:rPr>
                <w:rFonts w:ascii="Calibri" w:eastAsia="Times New Roman" w:hAnsi="Calibri" w:cs="Arial"/>
              </w:rPr>
            </w:pPr>
            <w:r w:rsidRPr="00400587">
              <w:rPr>
                <w:rFonts w:ascii="Calibri" w:eastAsia="Times New Roman" w:hAnsi="Calibri" w:cs="Arial"/>
              </w:rPr>
              <w:t xml:space="preserve">Has a </w:t>
            </w:r>
            <w:r w:rsidR="00574303" w:rsidRPr="008F6FAF">
              <w:rPr>
                <w:rFonts w:ascii="Calibri" w:eastAsia="Times New Roman" w:hAnsi="Calibri" w:cs="Arial"/>
                <w:color w:val="000000" w:themeColor="text1"/>
              </w:rPr>
              <w:t>commitment</w:t>
            </w:r>
            <w:r w:rsidRPr="008F6FAF">
              <w:rPr>
                <w:rFonts w:ascii="Calibri" w:eastAsia="Times New Roman" w:hAnsi="Calibri" w:cs="Arial"/>
                <w:color w:val="000000" w:themeColor="text1"/>
              </w:rPr>
              <w:t xml:space="preserve"> </w:t>
            </w:r>
            <w:r w:rsidR="00574303">
              <w:rPr>
                <w:rFonts w:ascii="Calibri" w:eastAsia="Times New Roman" w:hAnsi="Calibri" w:cs="Arial"/>
              </w:rPr>
              <w:t xml:space="preserve">to </w:t>
            </w:r>
            <w:r w:rsidRPr="00400587">
              <w:rPr>
                <w:rFonts w:ascii="Calibri" w:eastAsia="Times New Roman" w:hAnsi="Calibri" w:cs="Arial"/>
              </w:rPr>
              <w:t>evangelism</w:t>
            </w:r>
            <w:r w:rsidR="005772C4">
              <w:rPr>
                <w:rFonts w:ascii="Calibri" w:eastAsia="Times New Roman" w:hAnsi="Calibri" w:cs="Arial"/>
              </w:rPr>
              <w:t xml:space="preserve"> &amp;</w:t>
            </w:r>
            <w:r w:rsidRPr="00400587">
              <w:rPr>
                <w:rFonts w:ascii="Calibri" w:eastAsia="Times New Roman" w:hAnsi="Calibri" w:cs="Arial"/>
              </w:rPr>
              <w:t xml:space="preserve"> mission</w:t>
            </w:r>
            <w:r w:rsidR="005772C4">
              <w:rPr>
                <w:rFonts w:ascii="Calibri" w:eastAsia="Times New Roman" w:hAnsi="Calibri" w:cs="Arial"/>
              </w:rPr>
              <w:t>, as well as discipleship &amp;</w:t>
            </w:r>
            <w:r w:rsidRPr="00400587">
              <w:rPr>
                <w:rFonts w:ascii="Calibri" w:eastAsia="Times New Roman" w:hAnsi="Calibri" w:cs="Arial"/>
              </w:rPr>
              <w:t xml:space="preserve"> growing the </w:t>
            </w:r>
            <w:proofErr w:type="gramStart"/>
            <w:r w:rsidRPr="00400587">
              <w:rPr>
                <w:rFonts w:ascii="Calibri" w:eastAsia="Times New Roman" w:hAnsi="Calibri" w:cs="Arial"/>
              </w:rPr>
              <w:t>Church.</w:t>
            </w:r>
            <w:proofErr w:type="gramEnd"/>
          </w:p>
          <w:p w14:paraId="7FE12597" w14:textId="77777777" w:rsidR="00400587" w:rsidRPr="00400587" w:rsidRDefault="00400587" w:rsidP="00400587">
            <w:pPr>
              <w:spacing w:after="0" w:line="240" w:lineRule="auto"/>
              <w:rPr>
                <w:rFonts w:ascii="Calibri" w:eastAsia="Times New Roman" w:hAnsi="Calibri" w:cs="Arial"/>
              </w:rPr>
            </w:pPr>
          </w:p>
          <w:p w14:paraId="06711A3D" w14:textId="10054E9B" w:rsidR="00DB51F4" w:rsidRPr="00400587" w:rsidRDefault="00400587" w:rsidP="00DB51F4">
            <w:pPr>
              <w:spacing w:after="0" w:line="240" w:lineRule="auto"/>
              <w:rPr>
                <w:rFonts w:ascii="Calibri" w:eastAsia="Times New Roman" w:hAnsi="Calibri" w:cs="Arial"/>
              </w:rPr>
            </w:pPr>
            <w:r w:rsidRPr="00400587">
              <w:rPr>
                <w:rFonts w:ascii="Calibri" w:eastAsia="Times New Roman" w:hAnsi="Calibri" w:cs="Arial"/>
              </w:rPr>
              <w:t>A gifted leader who will build ministry team</w:t>
            </w:r>
            <w:r w:rsidR="005772C4">
              <w:rPr>
                <w:rFonts w:ascii="Calibri" w:eastAsia="Times New Roman" w:hAnsi="Calibri" w:cs="Arial"/>
              </w:rPr>
              <w:t>s</w:t>
            </w:r>
            <w:r w:rsidRPr="00400587">
              <w:rPr>
                <w:rFonts w:ascii="Calibri" w:eastAsia="Times New Roman" w:hAnsi="Calibri" w:cs="Arial"/>
              </w:rPr>
              <w:t xml:space="preserve"> and work with others collaboratively.</w:t>
            </w:r>
            <w:r w:rsidR="00DB51F4">
              <w:rPr>
                <w:rFonts w:ascii="Calibri" w:eastAsia="Times New Roman" w:hAnsi="Calibri" w:cs="Arial"/>
              </w:rPr>
              <w:t xml:space="preserve"> </w:t>
            </w:r>
            <w:r w:rsidR="00DB51F4">
              <w:rPr>
                <w:rFonts w:ascii="Calibri" w:eastAsia="Times New Roman" w:hAnsi="Calibri" w:cs="Arial"/>
              </w:rPr>
              <w:t>Able to discern</w:t>
            </w:r>
            <w:r w:rsidR="00DB51F4">
              <w:rPr>
                <w:rFonts w:ascii="Calibri" w:eastAsia="Times New Roman" w:hAnsi="Calibri" w:cs="Arial"/>
              </w:rPr>
              <w:t>,</w:t>
            </w:r>
            <w:r w:rsidR="00DB51F4">
              <w:rPr>
                <w:rFonts w:ascii="Calibri" w:eastAsia="Times New Roman" w:hAnsi="Calibri" w:cs="Arial"/>
              </w:rPr>
              <w:t xml:space="preserve"> lead a</w:t>
            </w:r>
            <w:r w:rsidR="00DB51F4">
              <w:rPr>
                <w:rFonts w:ascii="Calibri" w:eastAsia="Times New Roman" w:hAnsi="Calibri" w:cs="Arial"/>
              </w:rPr>
              <w:t>nd serve within</w:t>
            </w:r>
            <w:r w:rsidR="00DB51F4">
              <w:rPr>
                <w:rFonts w:ascii="Calibri" w:eastAsia="Times New Roman" w:hAnsi="Calibri" w:cs="Arial"/>
              </w:rPr>
              <w:t xml:space="preserve"> team</w:t>
            </w:r>
            <w:r w:rsidR="00DB51F4">
              <w:rPr>
                <w:rFonts w:ascii="Calibri" w:eastAsia="Times New Roman" w:hAnsi="Calibri" w:cs="Arial"/>
              </w:rPr>
              <w:t>s.</w:t>
            </w:r>
          </w:p>
          <w:p w14:paraId="6E9869C8" w14:textId="77777777" w:rsidR="005772C4" w:rsidRDefault="005772C4" w:rsidP="00400587">
            <w:pPr>
              <w:spacing w:after="0" w:line="240" w:lineRule="auto"/>
              <w:rPr>
                <w:rFonts w:ascii="Calibri" w:eastAsia="Times New Roman" w:hAnsi="Calibri" w:cs="Arial"/>
              </w:rPr>
            </w:pPr>
          </w:p>
          <w:p w14:paraId="733FF937" w14:textId="57879E11" w:rsidR="00574303" w:rsidRDefault="00574303" w:rsidP="00400587">
            <w:pPr>
              <w:spacing w:after="0" w:line="240" w:lineRule="auto"/>
              <w:rPr>
                <w:rFonts w:ascii="Calibri" w:eastAsia="Times New Roman" w:hAnsi="Calibri" w:cs="Arial"/>
              </w:rPr>
            </w:pPr>
            <w:r w:rsidRPr="00574303">
              <w:rPr>
                <w:rFonts w:ascii="Calibri" w:eastAsia="Times New Roman" w:hAnsi="Calibri" w:cs="Arial"/>
              </w:rPr>
              <w:t>A</w:t>
            </w:r>
            <w:r w:rsidR="00DB51F4">
              <w:rPr>
                <w:rFonts w:ascii="Calibri" w:eastAsia="Times New Roman" w:hAnsi="Calibri" w:cs="Arial"/>
              </w:rPr>
              <w:t xml:space="preserve"> commitment to and</w:t>
            </w:r>
            <w:r w:rsidRPr="00574303">
              <w:rPr>
                <w:rFonts w:ascii="Calibri" w:eastAsia="Times New Roman" w:hAnsi="Calibri" w:cs="Arial"/>
              </w:rPr>
              <w:t xml:space="preserve"> aptitude for training in a parish context.</w:t>
            </w:r>
          </w:p>
          <w:p w14:paraId="563387B5" w14:textId="77777777" w:rsidR="00400587" w:rsidRPr="00400587" w:rsidRDefault="00400587" w:rsidP="00DB51F4">
            <w:pPr>
              <w:spacing w:after="0" w:line="240" w:lineRule="auto"/>
              <w:rPr>
                <w:rFonts w:ascii="Calibri" w:eastAsia="Times New Roman" w:hAnsi="Calibri" w:cs="Arial"/>
              </w:rPr>
            </w:pPr>
          </w:p>
        </w:tc>
        <w:tc>
          <w:tcPr>
            <w:tcW w:w="3240" w:type="dxa"/>
          </w:tcPr>
          <w:p w14:paraId="0C704873" w14:textId="77777777" w:rsidR="00400587" w:rsidRDefault="008F6FAF" w:rsidP="00400587">
            <w:pPr>
              <w:spacing w:after="0" w:line="240" w:lineRule="auto"/>
              <w:rPr>
                <w:rFonts w:ascii="Calibri" w:eastAsia="Times New Roman" w:hAnsi="Calibri" w:cs="Times New Roman"/>
                <w:bCs/>
              </w:rPr>
            </w:pPr>
            <w:r w:rsidRPr="008F6FAF">
              <w:rPr>
                <w:rFonts w:ascii="Calibri" w:eastAsia="Times New Roman" w:hAnsi="Calibri" w:cs="Times New Roman"/>
                <w:bCs/>
              </w:rPr>
              <w:t>Experience of change management</w:t>
            </w:r>
          </w:p>
          <w:p w14:paraId="4A9815D4" w14:textId="77777777" w:rsidR="008F6FAF" w:rsidRDefault="008F6FAF" w:rsidP="00400587">
            <w:pPr>
              <w:spacing w:after="0" w:line="240" w:lineRule="auto"/>
              <w:rPr>
                <w:rFonts w:ascii="Calibri" w:eastAsia="Times New Roman" w:hAnsi="Calibri" w:cs="Times New Roman"/>
                <w:bCs/>
              </w:rPr>
            </w:pPr>
          </w:p>
          <w:p w14:paraId="478A4CBE" w14:textId="77777777" w:rsidR="008F6FAF" w:rsidRDefault="008F6FAF" w:rsidP="008F6FAF">
            <w:pPr>
              <w:spacing w:after="0" w:line="240" w:lineRule="auto"/>
              <w:rPr>
                <w:rFonts w:ascii="Calibri" w:eastAsia="Times New Roman" w:hAnsi="Calibri" w:cs="Arial"/>
              </w:rPr>
            </w:pPr>
            <w:r>
              <w:rPr>
                <w:rFonts w:ascii="Calibri" w:eastAsia="Times New Roman" w:hAnsi="Calibri" w:cs="Arial"/>
              </w:rPr>
              <w:t>Aware of different models of church planting and pastoral care</w:t>
            </w:r>
          </w:p>
          <w:p w14:paraId="11EA0A84" w14:textId="12F14FE2" w:rsidR="008F6FAF" w:rsidRPr="008F6FAF" w:rsidRDefault="008F6FAF" w:rsidP="00400587">
            <w:pPr>
              <w:spacing w:after="0" w:line="240" w:lineRule="auto"/>
              <w:rPr>
                <w:rFonts w:ascii="Calibri" w:eastAsia="Times New Roman" w:hAnsi="Calibri" w:cs="Times New Roman"/>
                <w:bCs/>
              </w:rPr>
            </w:pPr>
          </w:p>
        </w:tc>
      </w:tr>
      <w:tr w:rsidR="00400587" w:rsidRPr="00400587" w14:paraId="34949DD8" w14:textId="77777777" w:rsidTr="00C97167">
        <w:trPr>
          <w:cantSplit/>
        </w:trPr>
        <w:tc>
          <w:tcPr>
            <w:tcW w:w="2249" w:type="dxa"/>
          </w:tcPr>
          <w:p w14:paraId="12DDACF2" w14:textId="756225C0" w:rsidR="00400587" w:rsidRPr="00400587" w:rsidRDefault="00EC7D5B" w:rsidP="009F0577">
            <w:pPr>
              <w:spacing w:after="0" w:line="240" w:lineRule="auto"/>
              <w:rPr>
                <w:rFonts w:ascii="Calibri" w:eastAsia="Times New Roman" w:hAnsi="Calibri" w:cs="Times New Roman"/>
                <w:b/>
                <w:bCs/>
              </w:rPr>
            </w:pPr>
            <w:r>
              <w:rPr>
                <w:rFonts w:ascii="Calibri" w:eastAsia="Times New Roman" w:hAnsi="Calibri" w:cs="Times New Roman"/>
                <w:b/>
                <w:bCs/>
              </w:rPr>
              <w:t>Diocesan</w:t>
            </w:r>
          </w:p>
        </w:tc>
        <w:tc>
          <w:tcPr>
            <w:tcW w:w="3871" w:type="dxa"/>
          </w:tcPr>
          <w:p w14:paraId="44FC41C3" w14:textId="514F1B87" w:rsidR="00400587" w:rsidRDefault="00EC7D5B" w:rsidP="00574303">
            <w:pPr>
              <w:spacing w:after="0" w:line="240" w:lineRule="auto"/>
              <w:rPr>
                <w:rFonts w:ascii="Rubik" w:eastAsia="Times New Roman" w:hAnsi="Rubik" w:cs="Times New Roman"/>
                <w:color w:val="000000" w:themeColor="text1"/>
                <w:sz w:val="24"/>
                <w:szCs w:val="24"/>
                <w:shd w:val="clear" w:color="auto" w:fill="FAFAFA"/>
                <w:lang w:val="en-US"/>
              </w:rPr>
            </w:pPr>
            <w:r w:rsidRPr="00EC7D5B">
              <w:rPr>
                <w:rFonts w:ascii="Calibri" w:eastAsia="Times New Roman" w:hAnsi="Calibri" w:cs="Arial"/>
                <w:color w:val="000000" w:themeColor="text1"/>
              </w:rPr>
              <w:t>Agrees with the Diocesan vision that</w:t>
            </w:r>
            <w:r>
              <w:rPr>
                <w:rFonts w:ascii="Calibri" w:eastAsia="Times New Roman" w:hAnsi="Calibri" w:cs="Arial"/>
                <w:color w:val="000000" w:themeColor="text1"/>
              </w:rPr>
              <w:t>:</w:t>
            </w:r>
            <w:r w:rsidRPr="00EC7D5B">
              <w:rPr>
                <w:rFonts w:ascii="Calibri" w:eastAsia="Times New Roman" w:hAnsi="Calibri" w:cs="Arial"/>
                <w:color w:val="000000" w:themeColor="text1"/>
              </w:rPr>
              <w:t xml:space="preserve"> </w:t>
            </w:r>
            <w:r w:rsidRPr="008F6FAF">
              <w:rPr>
                <w:rFonts w:eastAsia="Times New Roman" w:cs="Arial"/>
                <w:color w:val="000000" w:themeColor="text1"/>
              </w:rPr>
              <w:t>‘</w:t>
            </w:r>
            <w:r w:rsidRPr="008F6FAF">
              <w:rPr>
                <w:rFonts w:eastAsia="Times New Roman" w:cs="Times New Roman"/>
                <w:color w:val="000000" w:themeColor="text1"/>
                <w:shd w:val="clear" w:color="auto" w:fill="FAFAFA"/>
                <w:lang w:val="en-US"/>
              </w:rPr>
              <w:t xml:space="preserve">every person in </w:t>
            </w:r>
            <w:proofErr w:type="spellStart"/>
            <w:r w:rsidRPr="008F6FAF">
              <w:rPr>
                <w:rFonts w:eastAsia="Times New Roman" w:cs="Times New Roman"/>
                <w:color w:val="000000" w:themeColor="text1"/>
                <w:shd w:val="clear" w:color="auto" w:fill="FAFAFA"/>
                <w:lang w:val="en-US"/>
              </w:rPr>
              <w:t>Cumbria</w:t>
            </w:r>
            <w:proofErr w:type="spellEnd"/>
            <w:r w:rsidRPr="008F6FAF">
              <w:rPr>
                <w:rFonts w:eastAsia="Times New Roman" w:cs="Times New Roman"/>
                <w:color w:val="000000" w:themeColor="text1"/>
                <w:shd w:val="clear" w:color="auto" w:fill="FAFAFA"/>
                <w:lang w:val="en-US"/>
              </w:rPr>
              <w:t xml:space="preserve"> of all ages and backgrounds will have an opportunity to discover more of God and God's purpose for their lives, so that they will discover more of Jesus and the Good News and become followers of Jesus within a Christian community.’</w:t>
            </w:r>
          </w:p>
          <w:p w14:paraId="32337274" w14:textId="672D03EB" w:rsidR="00EC7D5B" w:rsidRPr="00400587" w:rsidRDefault="00EC7D5B" w:rsidP="00574303">
            <w:pPr>
              <w:spacing w:after="0" w:line="240" w:lineRule="auto"/>
              <w:rPr>
                <w:rFonts w:ascii="Calibri" w:eastAsia="Times New Roman" w:hAnsi="Calibri" w:cs="Times New Roman"/>
                <w:bCs/>
              </w:rPr>
            </w:pPr>
          </w:p>
        </w:tc>
        <w:tc>
          <w:tcPr>
            <w:tcW w:w="3240" w:type="dxa"/>
          </w:tcPr>
          <w:p w14:paraId="63E0727A" w14:textId="77777777" w:rsidR="00400587" w:rsidRPr="00400587" w:rsidRDefault="00400587" w:rsidP="00400587">
            <w:pPr>
              <w:spacing w:after="0" w:line="240" w:lineRule="auto"/>
              <w:rPr>
                <w:rFonts w:ascii="Calibri" w:eastAsia="Times New Roman" w:hAnsi="Calibri" w:cs="Times New Roman"/>
                <w:bCs/>
              </w:rPr>
            </w:pPr>
          </w:p>
        </w:tc>
      </w:tr>
      <w:tr w:rsidR="00400587" w:rsidRPr="00400587" w14:paraId="5953BD9F" w14:textId="77777777" w:rsidTr="00C97167">
        <w:trPr>
          <w:cantSplit/>
          <w:trHeight w:val="587"/>
        </w:trPr>
        <w:tc>
          <w:tcPr>
            <w:tcW w:w="2249" w:type="dxa"/>
          </w:tcPr>
          <w:p w14:paraId="4478340C" w14:textId="77777777" w:rsidR="00400587" w:rsidRPr="00400587" w:rsidRDefault="00400587" w:rsidP="00400587">
            <w:pPr>
              <w:keepNext/>
              <w:spacing w:after="0" w:line="240" w:lineRule="auto"/>
              <w:outlineLvl w:val="0"/>
              <w:rPr>
                <w:rFonts w:ascii="Calibri" w:eastAsia="Times New Roman" w:hAnsi="Calibri" w:cs="Times New Roman"/>
                <w:b/>
                <w:bCs/>
              </w:rPr>
            </w:pPr>
            <w:r w:rsidRPr="00400587">
              <w:rPr>
                <w:rFonts w:ascii="Calibri" w:eastAsia="Times New Roman" w:hAnsi="Calibri" w:cs="Times New Roman"/>
                <w:b/>
                <w:bCs/>
              </w:rPr>
              <w:t>Financial</w:t>
            </w:r>
          </w:p>
          <w:p w14:paraId="52717C43" w14:textId="77777777" w:rsidR="00400587" w:rsidRPr="00400587" w:rsidRDefault="00400587" w:rsidP="00400587">
            <w:pPr>
              <w:spacing w:after="0" w:line="240" w:lineRule="auto"/>
              <w:rPr>
                <w:rFonts w:ascii="Calibri" w:eastAsia="Times New Roman" w:hAnsi="Calibri" w:cs="Times New Roman"/>
              </w:rPr>
            </w:pPr>
          </w:p>
          <w:p w14:paraId="66B8F040" w14:textId="77777777" w:rsidR="00400587" w:rsidRPr="00400587" w:rsidRDefault="00400587" w:rsidP="00400587">
            <w:pPr>
              <w:spacing w:after="0" w:line="240" w:lineRule="auto"/>
              <w:rPr>
                <w:rFonts w:ascii="Calibri" w:eastAsia="Times New Roman" w:hAnsi="Calibri" w:cs="Times New Roman"/>
              </w:rPr>
            </w:pPr>
          </w:p>
        </w:tc>
        <w:tc>
          <w:tcPr>
            <w:tcW w:w="3871" w:type="dxa"/>
          </w:tcPr>
          <w:p w14:paraId="5FE5C640" w14:textId="0CD440F6" w:rsidR="00400587" w:rsidRPr="00400587" w:rsidRDefault="00400587" w:rsidP="00400587">
            <w:pPr>
              <w:spacing w:after="0" w:line="240" w:lineRule="auto"/>
              <w:rPr>
                <w:rFonts w:ascii="Calibri" w:eastAsia="Times New Roman" w:hAnsi="Calibri" w:cs="Arial"/>
              </w:rPr>
            </w:pPr>
            <w:r w:rsidRPr="00400587">
              <w:rPr>
                <w:rFonts w:ascii="Calibri" w:eastAsia="Times New Roman" w:hAnsi="Calibri" w:cs="Times New Roman"/>
                <w:bCs/>
              </w:rPr>
              <w:t>Aware of i</w:t>
            </w:r>
            <w:r w:rsidR="008F6FAF">
              <w:rPr>
                <w:rFonts w:ascii="Calibri" w:eastAsia="Times New Roman" w:hAnsi="Calibri" w:cs="Times New Roman"/>
                <w:bCs/>
              </w:rPr>
              <w:t>ssues of parish finance</w:t>
            </w:r>
            <w:r w:rsidRPr="00400587">
              <w:rPr>
                <w:rFonts w:ascii="Calibri" w:eastAsia="Times New Roman" w:hAnsi="Calibri" w:cs="Times New Roman"/>
                <w:bCs/>
              </w:rPr>
              <w:t>.</w:t>
            </w:r>
          </w:p>
          <w:p w14:paraId="0CF380E3" w14:textId="77777777" w:rsidR="00400587" w:rsidRPr="00400587" w:rsidRDefault="00400587" w:rsidP="00400587">
            <w:pPr>
              <w:spacing w:after="0" w:line="240" w:lineRule="auto"/>
              <w:rPr>
                <w:rFonts w:ascii="Calibri" w:eastAsia="Times New Roman" w:hAnsi="Calibri" w:cs="Times New Roman"/>
                <w:bCs/>
              </w:rPr>
            </w:pPr>
          </w:p>
        </w:tc>
        <w:tc>
          <w:tcPr>
            <w:tcW w:w="3240" w:type="dxa"/>
          </w:tcPr>
          <w:p w14:paraId="74A42CB3" w14:textId="317E8A1D" w:rsidR="00400587" w:rsidRPr="00400587" w:rsidRDefault="008F6FAF" w:rsidP="00400587">
            <w:pPr>
              <w:spacing w:after="0" w:line="240" w:lineRule="auto"/>
              <w:rPr>
                <w:rFonts w:ascii="Calibri" w:eastAsia="Times New Roman" w:hAnsi="Calibri" w:cs="Times New Roman"/>
                <w:b/>
                <w:bCs/>
              </w:rPr>
            </w:pPr>
            <w:r>
              <w:rPr>
                <w:rFonts w:ascii="Calibri" w:eastAsia="Times New Roman" w:hAnsi="Calibri" w:cs="Times New Roman"/>
                <w:bCs/>
              </w:rPr>
              <w:t xml:space="preserve">Some </w:t>
            </w:r>
            <w:r w:rsidRPr="00400587">
              <w:rPr>
                <w:rFonts w:ascii="Calibri" w:eastAsia="Times New Roman" w:hAnsi="Calibri" w:cs="Times New Roman"/>
                <w:bCs/>
              </w:rPr>
              <w:t>understanding of how to encourage personal giving</w:t>
            </w:r>
            <w:r w:rsidR="001C5D43">
              <w:rPr>
                <w:rFonts w:ascii="Calibri" w:eastAsia="Times New Roman" w:hAnsi="Calibri" w:cs="Times New Roman"/>
                <w:bCs/>
              </w:rPr>
              <w:t>.</w:t>
            </w:r>
            <w:bookmarkStart w:id="0" w:name="_GoBack"/>
            <w:bookmarkEnd w:id="0"/>
          </w:p>
        </w:tc>
      </w:tr>
      <w:tr w:rsidR="00400587" w:rsidRPr="00400587" w14:paraId="4121540E" w14:textId="77777777" w:rsidTr="00C97167">
        <w:trPr>
          <w:cantSplit/>
        </w:trPr>
        <w:tc>
          <w:tcPr>
            <w:tcW w:w="2249" w:type="dxa"/>
          </w:tcPr>
          <w:p w14:paraId="7C9E5A7E" w14:textId="77777777" w:rsidR="00400587" w:rsidRPr="00400587" w:rsidRDefault="00400587" w:rsidP="00400587">
            <w:pPr>
              <w:keepNext/>
              <w:spacing w:after="0" w:line="240" w:lineRule="auto"/>
              <w:outlineLvl w:val="0"/>
              <w:rPr>
                <w:rFonts w:ascii="Calibri" w:eastAsia="Times New Roman" w:hAnsi="Calibri" w:cs="Times New Roman"/>
                <w:b/>
                <w:bCs/>
              </w:rPr>
            </w:pPr>
            <w:r w:rsidRPr="00400587">
              <w:rPr>
                <w:rFonts w:ascii="Calibri" w:eastAsia="Times New Roman" w:hAnsi="Calibri" w:cs="Times New Roman"/>
                <w:b/>
                <w:bCs/>
              </w:rPr>
              <w:t>IT skills</w:t>
            </w:r>
          </w:p>
          <w:p w14:paraId="62029CE4" w14:textId="77777777" w:rsidR="00400587" w:rsidRPr="00400587" w:rsidRDefault="00400587" w:rsidP="00400587">
            <w:pPr>
              <w:spacing w:after="0" w:line="240" w:lineRule="auto"/>
              <w:rPr>
                <w:rFonts w:ascii="Calibri" w:eastAsia="Times New Roman" w:hAnsi="Calibri" w:cs="Times New Roman"/>
              </w:rPr>
            </w:pPr>
          </w:p>
          <w:p w14:paraId="1949C041" w14:textId="77777777" w:rsidR="00400587" w:rsidRPr="00400587" w:rsidRDefault="00400587" w:rsidP="00400587">
            <w:pPr>
              <w:spacing w:after="0" w:line="240" w:lineRule="auto"/>
              <w:rPr>
                <w:rFonts w:ascii="Calibri" w:eastAsia="Times New Roman" w:hAnsi="Calibri" w:cs="Times New Roman"/>
              </w:rPr>
            </w:pPr>
          </w:p>
        </w:tc>
        <w:tc>
          <w:tcPr>
            <w:tcW w:w="3871" w:type="dxa"/>
          </w:tcPr>
          <w:p w14:paraId="3D6146E5" w14:textId="771DC244" w:rsidR="00400587" w:rsidRPr="00400587" w:rsidRDefault="00DB51F4" w:rsidP="00400587">
            <w:pPr>
              <w:spacing w:after="0" w:line="240" w:lineRule="auto"/>
              <w:rPr>
                <w:rFonts w:ascii="Calibri" w:eastAsia="Times New Roman" w:hAnsi="Calibri" w:cs="Times New Roman"/>
              </w:rPr>
            </w:pPr>
            <w:r>
              <w:rPr>
                <w:rFonts w:ascii="Calibri" w:eastAsia="Times New Roman" w:hAnsi="Calibri" w:cs="Times New Roman"/>
              </w:rPr>
              <w:t>C</w:t>
            </w:r>
            <w:r w:rsidR="00400587" w:rsidRPr="00400587">
              <w:rPr>
                <w:rFonts w:ascii="Calibri" w:eastAsia="Times New Roman" w:hAnsi="Calibri" w:cs="Times New Roman"/>
              </w:rPr>
              <w:t>omputer literacy, ideally comfortable with Microsoft Office suite of programmes.</w:t>
            </w:r>
          </w:p>
          <w:p w14:paraId="57E98B64" w14:textId="77777777" w:rsidR="00400587" w:rsidRPr="00400587" w:rsidRDefault="00400587" w:rsidP="00400587">
            <w:pPr>
              <w:spacing w:after="0" w:line="240" w:lineRule="auto"/>
              <w:rPr>
                <w:rFonts w:ascii="Calibri" w:eastAsia="Times New Roman" w:hAnsi="Calibri" w:cs="Times New Roman"/>
                <w:b/>
                <w:bCs/>
              </w:rPr>
            </w:pPr>
          </w:p>
        </w:tc>
        <w:tc>
          <w:tcPr>
            <w:tcW w:w="3240" w:type="dxa"/>
          </w:tcPr>
          <w:p w14:paraId="3595711E" w14:textId="7BE23E57" w:rsidR="00400587" w:rsidRPr="00400587" w:rsidRDefault="001C5D43" w:rsidP="001C5D43">
            <w:pPr>
              <w:spacing w:after="0" w:line="240" w:lineRule="auto"/>
              <w:rPr>
                <w:rFonts w:ascii="Calibri" w:eastAsia="Times New Roman" w:hAnsi="Calibri" w:cs="Times New Roman"/>
                <w:bCs/>
              </w:rPr>
            </w:pPr>
            <w:r>
              <w:rPr>
                <w:rFonts w:ascii="Calibri" w:eastAsia="Times New Roman" w:hAnsi="Calibri" w:cs="Times New Roman"/>
                <w:bCs/>
              </w:rPr>
              <w:t>Experience of using social media to grow gospel work in a community.</w:t>
            </w:r>
          </w:p>
        </w:tc>
      </w:tr>
      <w:tr w:rsidR="00400587" w:rsidRPr="00400587" w14:paraId="71252ECC" w14:textId="77777777" w:rsidTr="00C97167">
        <w:trPr>
          <w:cantSplit/>
        </w:trPr>
        <w:tc>
          <w:tcPr>
            <w:tcW w:w="2249" w:type="dxa"/>
          </w:tcPr>
          <w:p w14:paraId="36A273DB" w14:textId="77777777" w:rsidR="00400587" w:rsidRPr="00400587" w:rsidRDefault="00400587" w:rsidP="00400587">
            <w:pPr>
              <w:keepNext/>
              <w:spacing w:after="0" w:line="240" w:lineRule="auto"/>
              <w:outlineLvl w:val="0"/>
              <w:rPr>
                <w:rFonts w:ascii="Calibri" w:eastAsia="Times New Roman" w:hAnsi="Calibri" w:cs="Times New Roman"/>
                <w:b/>
                <w:bCs/>
              </w:rPr>
            </w:pPr>
            <w:r w:rsidRPr="00400587">
              <w:rPr>
                <w:rFonts w:ascii="Calibri" w:eastAsia="Times New Roman" w:hAnsi="Calibri" w:cs="Times New Roman"/>
                <w:b/>
                <w:bCs/>
              </w:rPr>
              <w:t>General</w:t>
            </w:r>
          </w:p>
        </w:tc>
        <w:tc>
          <w:tcPr>
            <w:tcW w:w="3871" w:type="dxa"/>
          </w:tcPr>
          <w:p w14:paraId="11435913" w14:textId="77777777" w:rsidR="00400587" w:rsidRPr="00400587" w:rsidRDefault="00400587" w:rsidP="00400587">
            <w:pPr>
              <w:spacing w:after="0" w:line="240" w:lineRule="auto"/>
              <w:rPr>
                <w:rFonts w:ascii="Calibri" w:eastAsia="Times New Roman" w:hAnsi="Calibri" w:cs="Times New Roman"/>
              </w:rPr>
            </w:pPr>
            <w:r w:rsidRPr="00400587">
              <w:rPr>
                <w:rFonts w:ascii="Calibri" w:eastAsia="Times New Roman" w:hAnsi="Calibri" w:cs="Times New Roman"/>
              </w:rPr>
              <w:t>Has good inter-personal skills – able to act with humour and sensitivity.</w:t>
            </w:r>
          </w:p>
          <w:p w14:paraId="5FBCF070" w14:textId="77777777" w:rsidR="00400587" w:rsidRPr="00400587" w:rsidRDefault="00400587" w:rsidP="00400587">
            <w:pPr>
              <w:spacing w:after="0" w:line="240" w:lineRule="auto"/>
              <w:rPr>
                <w:rFonts w:ascii="Calibri" w:eastAsia="Times New Roman" w:hAnsi="Calibri" w:cs="Times New Roman"/>
              </w:rPr>
            </w:pPr>
          </w:p>
          <w:p w14:paraId="6E60DDEA" w14:textId="77777777" w:rsidR="00400587" w:rsidRPr="00400587" w:rsidRDefault="00400587" w:rsidP="00400587">
            <w:pPr>
              <w:spacing w:after="0" w:line="240" w:lineRule="auto"/>
              <w:rPr>
                <w:rFonts w:ascii="Calibri" w:eastAsia="Times New Roman" w:hAnsi="Calibri" w:cs="Times New Roman"/>
              </w:rPr>
            </w:pPr>
          </w:p>
        </w:tc>
        <w:tc>
          <w:tcPr>
            <w:tcW w:w="3240" w:type="dxa"/>
          </w:tcPr>
          <w:p w14:paraId="152E430F" w14:textId="77777777" w:rsidR="00400587" w:rsidRPr="00400587" w:rsidRDefault="00400587" w:rsidP="00400587">
            <w:pPr>
              <w:spacing w:after="0" w:line="240" w:lineRule="auto"/>
              <w:rPr>
                <w:rFonts w:ascii="Calibri" w:eastAsia="Times New Roman" w:hAnsi="Calibri" w:cs="Times New Roman"/>
                <w:bCs/>
              </w:rPr>
            </w:pPr>
            <w:r w:rsidRPr="00400587">
              <w:rPr>
                <w:rFonts w:ascii="Calibri" w:eastAsia="Times New Roman" w:hAnsi="Calibri" w:cs="Times New Roman"/>
                <w:bCs/>
              </w:rPr>
              <w:t>The means to transport themselves for duties in the parish.</w:t>
            </w:r>
          </w:p>
          <w:p w14:paraId="2ACF6367" w14:textId="77777777" w:rsidR="00400587" w:rsidRPr="00400587" w:rsidRDefault="00400587" w:rsidP="00400587">
            <w:pPr>
              <w:spacing w:after="0" w:line="240" w:lineRule="auto"/>
              <w:rPr>
                <w:rFonts w:ascii="Calibri" w:eastAsia="Times New Roman" w:hAnsi="Calibri" w:cs="Times New Roman"/>
                <w:bCs/>
              </w:rPr>
            </w:pPr>
          </w:p>
        </w:tc>
      </w:tr>
    </w:tbl>
    <w:p w14:paraId="6AC71032" w14:textId="556DB3CE" w:rsidR="00400587" w:rsidRDefault="00400587" w:rsidP="00767F49">
      <w:pPr>
        <w:autoSpaceDE w:val="0"/>
        <w:autoSpaceDN w:val="0"/>
        <w:adjustRightInd w:val="0"/>
        <w:spacing w:after="0" w:line="240" w:lineRule="auto"/>
        <w:rPr>
          <w:rFonts w:ascii="GillSans-Light" w:hAnsi="GillSans-Light" w:cs="GillSans-Light"/>
          <w:b/>
          <w:bCs/>
          <w:sz w:val="24"/>
          <w:szCs w:val="24"/>
          <w:u w:val="single"/>
        </w:rPr>
      </w:pPr>
    </w:p>
    <w:sectPr w:rsidR="00400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ubik">
    <w:altName w:val="Times New Roman"/>
    <w:panose1 w:val="00000000000000000000"/>
    <w:charset w:val="00"/>
    <w:family w:val="roman"/>
    <w:notTrueType/>
    <w:pitch w:val="default"/>
  </w:font>
  <w:font w:name="GillSans-Light">
    <w:altName w:val="Gill Sans"/>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14B"/>
    <w:multiLevelType w:val="hybridMultilevel"/>
    <w:tmpl w:val="D7E86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457760"/>
    <w:multiLevelType w:val="hybridMultilevel"/>
    <w:tmpl w:val="CB68DAFC"/>
    <w:lvl w:ilvl="0" w:tplc="1C1A5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43AD0"/>
    <w:multiLevelType w:val="hybridMultilevel"/>
    <w:tmpl w:val="EE46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6189F"/>
    <w:multiLevelType w:val="hybridMultilevel"/>
    <w:tmpl w:val="6D08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9115D"/>
    <w:multiLevelType w:val="hybridMultilevel"/>
    <w:tmpl w:val="C27C8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C0332A"/>
    <w:multiLevelType w:val="hybridMultilevel"/>
    <w:tmpl w:val="25EAE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A27026"/>
    <w:multiLevelType w:val="hybridMultilevel"/>
    <w:tmpl w:val="87765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6D2732D"/>
    <w:multiLevelType w:val="hybridMultilevel"/>
    <w:tmpl w:val="5ACE2CA0"/>
    <w:lvl w:ilvl="0" w:tplc="C5865E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0F3951"/>
    <w:multiLevelType w:val="hybridMultilevel"/>
    <w:tmpl w:val="B08C5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3DA373C"/>
    <w:multiLevelType w:val="hybridMultilevel"/>
    <w:tmpl w:val="6F12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49"/>
    <w:rsid w:val="000243D0"/>
    <w:rsid w:val="00055D8C"/>
    <w:rsid w:val="000B02BD"/>
    <w:rsid w:val="000D470B"/>
    <w:rsid w:val="001006B8"/>
    <w:rsid w:val="001B064F"/>
    <w:rsid w:val="001B6F76"/>
    <w:rsid w:val="001C5D43"/>
    <w:rsid w:val="00200979"/>
    <w:rsid w:val="0021457D"/>
    <w:rsid w:val="002E1894"/>
    <w:rsid w:val="003001B8"/>
    <w:rsid w:val="00400587"/>
    <w:rsid w:val="004353F9"/>
    <w:rsid w:val="00517E3C"/>
    <w:rsid w:val="00535742"/>
    <w:rsid w:val="00574303"/>
    <w:rsid w:val="005772C4"/>
    <w:rsid w:val="005B650E"/>
    <w:rsid w:val="006C39AC"/>
    <w:rsid w:val="00767F49"/>
    <w:rsid w:val="008A4173"/>
    <w:rsid w:val="008F6FAF"/>
    <w:rsid w:val="009076B1"/>
    <w:rsid w:val="009E2109"/>
    <w:rsid w:val="009F0577"/>
    <w:rsid w:val="00C67C6D"/>
    <w:rsid w:val="00C75841"/>
    <w:rsid w:val="00D6159C"/>
    <w:rsid w:val="00DB2FFC"/>
    <w:rsid w:val="00DB51F4"/>
    <w:rsid w:val="00EC7D5B"/>
    <w:rsid w:val="00ED24E6"/>
    <w:rsid w:val="00F177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F3EC"/>
  <w15:chartTrackingRefBased/>
  <w15:docId w15:val="{C0E69DD4-1953-40CB-BE3C-97F75C13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0587"/>
    <w:rPr>
      <w:color w:val="0000FF"/>
      <w:u w:val="single"/>
    </w:rPr>
  </w:style>
  <w:style w:type="paragraph" w:styleId="ListParagraph">
    <w:name w:val="List Paragraph"/>
    <w:basedOn w:val="Normal"/>
    <w:uiPriority w:val="34"/>
    <w:qFormat/>
    <w:rsid w:val="00055D8C"/>
    <w:pPr>
      <w:ind w:left="720"/>
      <w:contextualSpacing/>
    </w:pPr>
  </w:style>
  <w:style w:type="table" w:styleId="TableGrid">
    <w:name w:val="Table Grid"/>
    <w:basedOn w:val="TableNormal"/>
    <w:uiPriority w:val="59"/>
    <w:rsid w:val="0021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14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168">
      <w:bodyDiv w:val="1"/>
      <w:marLeft w:val="0"/>
      <w:marRight w:val="0"/>
      <w:marTop w:val="0"/>
      <w:marBottom w:val="0"/>
      <w:divBdr>
        <w:top w:val="none" w:sz="0" w:space="0" w:color="auto"/>
        <w:left w:val="none" w:sz="0" w:space="0" w:color="auto"/>
        <w:bottom w:val="none" w:sz="0" w:space="0" w:color="auto"/>
        <w:right w:val="none" w:sz="0" w:space="0" w:color="auto"/>
      </w:divBdr>
    </w:div>
    <w:div w:id="1219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Walker</dc:creator>
  <cp:keywords/>
  <dc:description/>
  <cp:lastModifiedBy>Microsoft Office User</cp:lastModifiedBy>
  <cp:revision>7</cp:revision>
  <dcterms:created xsi:type="dcterms:W3CDTF">2020-03-18T10:50:00Z</dcterms:created>
  <dcterms:modified xsi:type="dcterms:W3CDTF">2020-07-30T07:52:00Z</dcterms:modified>
</cp:coreProperties>
</file>