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168A3" w14:textId="77777777" w:rsidR="00AC727E" w:rsidRDefault="00AC727E" w:rsidP="00F76527">
      <w:pPr>
        <w:pStyle w:val="Header"/>
        <w:jc w:val="both"/>
        <w:rPr>
          <w:rFonts w:ascii="Georgia" w:hAnsi="Georgia"/>
          <w:sz w:val="36"/>
          <w:szCs w:val="32"/>
        </w:rPr>
      </w:pPr>
    </w:p>
    <w:p w14:paraId="427A7B24" w14:textId="4473A768" w:rsidR="00164D76" w:rsidRPr="00993112" w:rsidRDefault="00164D76" w:rsidP="00993112">
      <w:pPr>
        <w:pStyle w:val="Header"/>
        <w:jc w:val="center"/>
        <w:rPr>
          <w:rFonts w:ascii="Arial" w:hAnsi="Arial" w:cs="Arial"/>
          <w:b/>
          <w:bCs/>
          <w:sz w:val="32"/>
          <w:szCs w:val="32"/>
        </w:rPr>
      </w:pPr>
      <w:bookmarkStart w:id="1" w:name="_Hlk169627250"/>
      <w:r w:rsidRPr="00993112">
        <w:rPr>
          <w:rFonts w:ascii="Arial" w:hAnsi="Arial" w:cs="Arial"/>
          <w:b/>
          <w:bCs/>
          <w:sz w:val="32"/>
          <w:szCs w:val="32"/>
        </w:rPr>
        <w:t>Carlisle Diocese - Safeguarding Training Privacy Notic</w:t>
      </w:r>
      <w:r w:rsidR="00F76527" w:rsidRPr="00993112">
        <w:rPr>
          <w:rFonts w:ascii="Arial" w:hAnsi="Arial" w:cs="Arial"/>
          <w:b/>
          <w:bCs/>
          <w:sz w:val="32"/>
          <w:szCs w:val="32"/>
        </w:rPr>
        <w:t>e</w:t>
      </w:r>
    </w:p>
    <w:bookmarkEnd w:id="1"/>
    <w:p w14:paraId="3EEC3342" w14:textId="77777777" w:rsidR="00311359" w:rsidRPr="00993112" w:rsidRDefault="00311359" w:rsidP="00F76527">
      <w:pPr>
        <w:pStyle w:val="Header"/>
        <w:jc w:val="both"/>
        <w:rPr>
          <w:rFonts w:ascii="Arial" w:hAnsi="Arial" w:cs="Arial"/>
        </w:rPr>
      </w:pPr>
    </w:p>
    <w:p w14:paraId="59165373" w14:textId="77777777" w:rsidR="00DA6776" w:rsidRDefault="00DA6776" w:rsidP="00F76527">
      <w:pPr>
        <w:spacing w:line="240" w:lineRule="auto"/>
        <w:jc w:val="both"/>
        <w:rPr>
          <w:rFonts w:ascii="Arial" w:hAnsi="Arial" w:cs="Arial"/>
          <w:b/>
          <w:bCs/>
        </w:rPr>
      </w:pPr>
      <w:bookmarkStart w:id="2" w:name="_Hlk169627300"/>
    </w:p>
    <w:p w14:paraId="0B2354DB" w14:textId="7071CEC5" w:rsidR="00164D76" w:rsidRPr="00993112" w:rsidRDefault="00164D76" w:rsidP="00F76527">
      <w:pPr>
        <w:spacing w:line="240" w:lineRule="auto"/>
        <w:jc w:val="both"/>
        <w:rPr>
          <w:rFonts w:ascii="Arial" w:hAnsi="Arial" w:cs="Arial"/>
          <w:b/>
          <w:bCs/>
        </w:rPr>
      </w:pPr>
      <w:r w:rsidRPr="00993112">
        <w:rPr>
          <w:rFonts w:ascii="Arial" w:hAnsi="Arial" w:cs="Arial"/>
          <w:b/>
          <w:bCs/>
        </w:rPr>
        <w:t>Our contact details</w:t>
      </w:r>
      <w:r w:rsidR="00993112">
        <w:rPr>
          <w:rFonts w:ascii="Arial" w:hAnsi="Arial" w:cs="Arial"/>
          <w:b/>
          <w:bCs/>
        </w:rPr>
        <w:t>:</w:t>
      </w:r>
      <w:r w:rsidRPr="00993112">
        <w:rPr>
          <w:rFonts w:ascii="Arial" w:hAnsi="Arial" w:cs="Arial"/>
          <w:b/>
          <w:bCs/>
        </w:rPr>
        <w:t xml:space="preserve"> </w:t>
      </w:r>
    </w:p>
    <w:p w14:paraId="65E6B55F" w14:textId="6FD2F58F" w:rsidR="00164D76" w:rsidRPr="00993112" w:rsidRDefault="00164D76" w:rsidP="00F76527">
      <w:pPr>
        <w:shd w:val="clear" w:color="auto" w:fill="FFFFFF"/>
        <w:spacing w:line="240" w:lineRule="auto"/>
        <w:jc w:val="both"/>
        <w:rPr>
          <w:rFonts w:ascii="Arial" w:hAnsi="Arial" w:cs="Arial"/>
          <w:bdr w:val="none" w:sz="0" w:space="0" w:color="auto" w:frame="1"/>
        </w:rPr>
      </w:pPr>
      <w:bookmarkStart w:id="3" w:name="_Hlk169627495"/>
      <w:bookmarkEnd w:id="2"/>
      <w:r w:rsidRPr="00993112">
        <w:rPr>
          <w:rFonts w:ascii="Arial" w:hAnsi="Arial" w:cs="Arial"/>
          <w:bdr w:val="none" w:sz="0" w:space="0" w:color="auto" w:frame="1"/>
        </w:rPr>
        <w:t xml:space="preserve">Diocesan Safeguarding Adviser </w:t>
      </w:r>
    </w:p>
    <w:p w14:paraId="5EC8FC10" w14:textId="77777777" w:rsidR="00164D76" w:rsidRPr="00993112" w:rsidRDefault="00164D76" w:rsidP="00F76527">
      <w:pPr>
        <w:shd w:val="clear" w:color="auto" w:fill="FFFFFF"/>
        <w:spacing w:line="240" w:lineRule="auto"/>
        <w:jc w:val="both"/>
        <w:rPr>
          <w:rFonts w:ascii="Arial" w:hAnsi="Arial" w:cs="Arial"/>
          <w:bdr w:val="none" w:sz="0" w:space="0" w:color="auto" w:frame="1"/>
        </w:rPr>
      </w:pPr>
      <w:r w:rsidRPr="00993112">
        <w:rPr>
          <w:rFonts w:ascii="Arial" w:hAnsi="Arial" w:cs="Arial"/>
          <w:bdr w:val="none" w:sz="0" w:space="0" w:color="auto" w:frame="1"/>
        </w:rPr>
        <w:t>Joanna Van Lachterop</w:t>
      </w:r>
    </w:p>
    <w:p w14:paraId="5F7AE9FF" w14:textId="77777777" w:rsidR="00164D76" w:rsidRPr="00993112" w:rsidRDefault="00164D76" w:rsidP="00F76527">
      <w:pPr>
        <w:shd w:val="clear" w:color="auto" w:fill="FFFFFF"/>
        <w:spacing w:line="240" w:lineRule="auto"/>
        <w:jc w:val="both"/>
        <w:rPr>
          <w:rFonts w:ascii="Arial" w:hAnsi="Arial" w:cs="Arial"/>
        </w:rPr>
      </w:pPr>
      <w:r w:rsidRPr="00993112">
        <w:rPr>
          <w:rFonts w:ascii="Arial" w:hAnsi="Arial" w:cs="Arial"/>
          <w:bdr w:val="none" w:sz="0" w:space="0" w:color="auto" w:frame="1"/>
        </w:rPr>
        <w:t xml:space="preserve">Diocese of Carlisle | Church House | 19-24 </w:t>
      </w:r>
      <w:proofErr w:type="spellStart"/>
      <w:r w:rsidRPr="00993112">
        <w:rPr>
          <w:rFonts w:ascii="Arial" w:hAnsi="Arial" w:cs="Arial"/>
          <w:bdr w:val="none" w:sz="0" w:space="0" w:color="auto" w:frame="1"/>
        </w:rPr>
        <w:t>Friargate</w:t>
      </w:r>
      <w:proofErr w:type="spellEnd"/>
      <w:r w:rsidRPr="00993112">
        <w:rPr>
          <w:rFonts w:ascii="Arial" w:hAnsi="Arial" w:cs="Arial"/>
          <w:bdr w:val="none" w:sz="0" w:space="0" w:color="auto" w:frame="1"/>
        </w:rPr>
        <w:t xml:space="preserve"> | Penrith | CA11 7XR</w:t>
      </w:r>
    </w:p>
    <w:p w14:paraId="096FC2F7" w14:textId="77777777" w:rsidR="00164D76" w:rsidRPr="00993112" w:rsidRDefault="00164D76" w:rsidP="00F76527">
      <w:pPr>
        <w:shd w:val="clear" w:color="auto" w:fill="FFFFFF"/>
        <w:spacing w:line="240" w:lineRule="auto"/>
        <w:jc w:val="both"/>
        <w:rPr>
          <w:rFonts w:ascii="Arial" w:hAnsi="Arial" w:cs="Arial"/>
          <w:bdr w:val="none" w:sz="0" w:space="0" w:color="auto" w:frame="1"/>
        </w:rPr>
      </w:pPr>
      <w:r w:rsidRPr="00993112">
        <w:rPr>
          <w:rFonts w:ascii="Arial" w:hAnsi="Arial" w:cs="Arial"/>
          <w:bdr w:val="none" w:sz="0" w:space="0" w:color="auto" w:frame="1"/>
        </w:rPr>
        <w:t>Tel:       07458 016884</w:t>
      </w:r>
    </w:p>
    <w:p w14:paraId="1F9743B7" w14:textId="77777777" w:rsidR="00164D76" w:rsidRPr="00993112" w:rsidRDefault="00164D76" w:rsidP="00F76527">
      <w:pPr>
        <w:shd w:val="clear" w:color="auto" w:fill="FFFFFF"/>
        <w:spacing w:line="240" w:lineRule="auto"/>
        <w:jc w:val="both"/>
        <w:rPr>
          <w:rFonts w:ascii="Arial" w:hAnsi="Arial" w:cs="Arial"/>
          <w:bdr w:val="none" w:sz="0" w:space="0" w:color="auto" w:frame="1"/>
        </w:rPr>
      </w:pPr>
      <w:r w:rsidRPr="00993112">
        <w:rPr>
          <w:rFonts w:ascii="Arial" w:hAnsi="Arial" w:cs="Arial"/>
          <w:bdr w:val="none" w:sz="0" w:space="0" w:color="auto" w:frame="1"/>
        </w:rPr>
        <w:t>Email:  </w:t>
      </w:r>
      <w:hyperlink r:id="rId9" w:history="1">
        <w:r w:rsidRPr="00993112">
          <w:rPr>
            <w:rStyle w:val="Hyperlink"/>
            <w:rFonts w:ascii="Arial" w:hAnsi="Arial" w:cs="Arial"/>
            <w:color w:val="auto"/>
            <w:bdr w:val="none" w:sz="0" w:space="0" w:color="auto" w:frame="1"/>
          </w:rPr>
          <w:t>safeguarding.adviser@carlislediocese.org.uk</w:t>
        </w:r>
      </w:hyperlink>
    </w:p>
    <w:p w14:paraId="5890659E" w14:textId="77777777" w:rsidR="00164D76" w:rsidRDefault="00164D76" w:rsidP="00F76527">
      <w:pPr>
        <w:shd w:val="clear" w:color="auto" w:fill="FFFFFF"/>
        <w:spacing w:line="240" w:lineRule="auto"/>
        <w:jc w:val="both"/>
        <w:rPr>
          <w:rStyle w:val="Hyperlink"/>
          <w:rFonts w:ascii="Arial" w:hAnsi="Arial" w:cs="Arial"/>
          <w:color w:val="auto"/>
          <w:shd w:val="clear" w:color="auto" w:fill="FFFFFF"/>
        </w:rPr>
      </w:pPr>
      <w:r w:rsidRPr="00993112">
        <w:rPr>
          <w:rFonts w:ascii="Arial" w:hAnsi="Arial" w:cs="Arial"/>
          <w:shd w:val="clear" w:color="auto" w:fill="FFFFFF"/>
        </w:rPr>
        <w:t>Web:  </w:t>
      </w:r>
      <w:hyperlink r:id="rId10" w:history="1">
        <w:r w:rsidRPr="00993112">
          <w:rPr>
            <w:rStyle w:val="Hyperlink"/>
            <w:rFonts w:ascii="Arial" w:hAnsi="Arial" w:cs="Arial"/>
            <w:color w:val="auto"/>
            <w:shd w:val="clear" w:color="auto" w:fill="FFFFFF"/>
          </w:rPr>
          <w:t>www.carlislediocese.org.uk</w:t>
        </w:r>
      </w:hyperlink>
    </w:p>
    <w:p w14:paraId="70465E07" w14:textId="77777777" w:rsidR="00751F0D" w:rsidRPr="00993112" w:rsidRDefault="00751F0D" w:rsidP="00F76527">
      <w:pPr>
        <w:shd w:val="clear" w:color="auto" w:fill="FFFFFF"/>
        <w:spacing w:line="240" w:lineRule="auto"/>
        <w:jc w:val="both"/>
        <w:rPr>
          <w:rFonts w:ascii="Arial" w:hAnsi="Arial" w:cs="Arial"/>
          <w:bdr w:val="none" w:sz="0" w:space="0" w:color="auto" w:frame="1"/>
        </w:rPr>
      </w:pPr>
    </w:p>
    <w:bookmarkEnd w:id="3"/>
    <w:p w14:paraId="68597B7B" w14:textId="6E545C77" w:rsidR="00164D76" w:rsidRPr="00993112" w:rsidRDefault="00164D76" w:rsidP="00F76527">
      <w:pPr>
        <w:shd w:val="clear" w:color="auto" w:fill="FFFFFF"/>
        <w:spacing w:line="240" w:lineRule="auto"/>
        <w:jc w:val="both"/>
        <w:rPr>
          <w:rFonts w:ascii="Arial" w:hAnsi="Arial" w:cs="Arial"/>
          <w:b/>
          <w:bCs/>
          <w:bdr w:val="none" w:sz="0" w:space="0" w:color="auto" w:frame="1"/>
        </w:rPr>
      </w:pPr>
      <w:r w:rsidRPr="00993112">
        <w:rPr>
          <w:rFonts w:ascii="Arial" w:hAnsi="Arial" w:cs="Arial"/>
          <w:b/>
          <w:bCs/>
        </w:rPr>
        <w:t>P</w:t>
      </w:r>
      <w:r w:rsidR="00993112">
        <w:rPr>
          <w:rFonts w:ascii="Arial" w:hAnsi="Arial" w:cs="Arial"/>
          <w:b/>
          <w:bCs/>
        </w:rPr>
        <w:t xml:space="preserve">oint of Contact for Date Protection Matters: </w:t>
      </w:r>
    </w:p>
    <w:p w14:paraId="4BE2FBB8" w14:textId="77777777" w:rsidR="00164D76" w:rsidRPr="00993112" w:rsidRDefault="00164D76" w:rsidP="00F76527">
      <w:pPr>
        <w:shd w:val="clear" w:color="auto" w:fill="FFFFFF"/>
        <w:spacing w:line="240" w:lineRule="auto"/>
        <w:jc w:val="both"/>
        <w:rPr>
          <w:rFonts w:ascii="Arial" w:hAnsi="Arial" w:cs="Arial"/>
          <w:color w:val="000000"/>
          <w:bdr w:val="none" w:sz="0" w:space="0" w:color="auto" w:frame="1"/>
          <w:lang w:eastAsia="en-GB"/>
        </w:rPr>
      </w:pPr>
      <w:r w:rsidRPr="00993112">
        <w:rPr>
          <w:rFonts w:ascii="Arial" w:hAnsi="Arial" w:cs="Arial"/>
          <w:color w:val="000000"/>
          <w:bdr w:val="none" w:sz="0" w:space="0" w:color="auto" w:frame="1"/>
          <w:lang w:eastAsia="en-GB"/>
        </w:rPr>
        <w:t xml:space="preserve">Ali Ng </w:t>
      </w:r>
    </w:p>
    <w:p w14:paraId="5A34FE94" w14:textId="77777777" w:rsidR="00FC0BB8" w:rsidRPr="00993112" w:rsidRDefault="00164D76" w:rsidP="00F76527">
      <w:pPr>
        <w:shd w:val="clear" w:color="auto" w:fill="FFFFFF"/>
        <w:spacing w:line="240" w:lineRule="auto"/>
        <w:jc w:val="both"/>
        <w:rPr>
          <w:rFonts w:ascii="Arial" w:hAnsi="Arial" w:cs="Arial"/>
          <w:color w:val="000000"/>
          <w:bdr w:val="none" w:sz="0" w:space="0" w:color="auto" w:frame="1"/>
          <w:lang w:eastAsia="en-GB"/>
          <w14:ligatures w14:val="standardContextual"/>
        </w:rPr>
      </w:pPr>
      <w:r w:rsidRPr="00993112">
        <w:rPr>
          <w:rFonts w:ascii="Arial" w:hAnsi="Arial" w:cs="Arial"/>
          <w:color w:val="000000"/>
          <w:bdr w:val="none" w:sz="0" w:space="0" w:color="auto" w:frame="1"/>
          <w:lang w:eastAsia="en-GB"/>
        </w:rPr>
        <w:t>Deputy Diocesan Secretary</w:t>
      </w:r>
    </w:p>
    <w:p w14:paraId="6627FCF6" w14:textId="1A6CC7AD" w:rsidR="00164D76" w:rsidRPr="00993112" w:rsidRDefault="00164D76" w:rsidP="00F76527">
      <w:pPr>
        <w:shd w:val="clear" w:color="auto" w:fill="FFFFFF"/>
        <w:spacing w:line="240" w:lineRule="auto"/>
        <w:jc w:val="both"/>
        <w:rPr>
          <w:rFonts w:ascii="Arial" w:hAnsi="Arial" w:cs="Arial"/>
          <w:color w:val="000000"/>
          <w:bdr w:val="none" w:sz="0" w:space="0" w:color="auto" w:frame="1"/>
          <w:lang w:eastAsia="en-GB"/>
          <w14:ligatures w14:val="standardContextual"/>
        </w:rPr>
      </w:pPr>
      <w:r w:rsidRPr="00993112">
        <w:rPr>
          <w:rFonts w:ascii="Arial" w:hAnsi="Arial" w:cs="Arial"/>
          <w:color w:val="000000"/>
          <w:bdr w:val="none" w:sz="0" w:space="0" w:color="auto" w:frame="1"/>
          <w:lang w:eastAsia="en-GB"/>
        </w:rPr>
        <w:t>Acting Bishop’s Chaplain</w:t>
      </w:r>
    </w:p>
    <w:p w14:paraId="27204C93" w14:textId="77777777" w:rsidR="00164D76" w:rsidRPr="00993112" w:rsidRDefault="00164D76" w:rsidP="00F76527">
      <w:pPr>
        <w:shd w:val="clear" w:color="auto" w:fill="FFFFFF"/>
        <w:spacing w:line="240" w:lineRule="auto"/>
        <w:jc w:val="both"/>
        <w:rPr>
          <w:rFonts w:ascii="Arial" w:hAnsi="Arial" w:cs="Arial"/>
          <w:bdr w:val="none" w:sz="0" w:space="0" w:color="auto" w:frame="1"/>
          <w:lang w:eastAsia="en-GB"/>
        </w:rPr>
      </w:pPr>
      <w:r w:rsidRPr="00993112">
        <w:rPr>
          <w:rFonts w:ascii="Arial" w:hAnsi="Arial" w:cs="Arial"/>
          <w:color w:val="000000"/>
          <w:bdr w:val="none" w:sz="0" w:space="0" w:color="auto" w:frame="1"/>
          <w:lang w:eastAsia="en-GB"/>
        </w:rPr>
        <w:t xml:space="preserve">Head of HR and Governance </w:t>
      </w:r>
    </w:p>
    <w:p w14:paraId="1D2669C3" w14:textId="77777777" w:rsidR="00164D76" w:rsidRPr="00993112" w:rsidRDefault="00164D76" w:rsidP="00F76527">
      <w:pPr>
        <w:shd w:val="clear" w:color="auto" w:fill="FFFFFF"/>
        <w:spacing w:line="240" w:lineRule="auto"/>
        <w:jc w:val="both"/>
        <w:rPr>
          <w:rFonts w:ascii="Arial" w:hAnsi="Arial" w:cs="Arial"/>
          <w:color w:val="000000"/>
          <w:bdr w:val="none" w:sz="0" w:space="0" w:color="auto" w:frame="1"/>
          <w:lang w:eastAsia="en-GB"/>
        </w:rPr>
      </w:pPr>
      <w:r w:rsidRPr="00993112">
        <w:rPr>
          <w:rFonts w:ascii="Arial" w:hAnsi="Arial" w:cs="Arial"/>
          <w:color w:val="000000"/>
          <w:bdr w:val="none" w:sz="0" w:space="0" w:color="auto" w:frame="1"/>
          <w:lang w:eastAsia="en-GB"/>
        </w:rPr>
        <w:t xml:space="preserve">Diocese of Carlisle | Church House | 19-24 </w:t>
      </w:r>
      <w:proofErr w:type="spellStart"/>
      <w:r w:rsidRPr="00993112">
        <w:rPr>
          <w:rFonts w:ascii="Arial" w:hAnsi="Arial" w:cs="Arial"/>
          <w:color w:val="000000"/>
          <w:bdr w:val="none" w:sz="0" w:space="0" w:color="auto" w:frame="1"/>
          <w:lang w:eastAsia="en-GB"/>
        </w:rPr>
        <w:t>Friargate</w:t>
      </w:r>
      <w:proofErr w:type="spellEnd"/>
      <w:r w:rsidRPr="00993112">
        <w:rPr>
          <w:rFonts w:ascii="Arial" w:hAnsi="Arial" w:cs="Arial"/>
          <w:color w:val="000000"/>
          <w:bdr w:val="none" w:sz="0" w:space="0" w:color="auto" w:frame="1"/>
          <w:lang w:eastAsia="en-GB"/>
        </w:rPr>
        <w:t xml:space="preserve"> | Penrith | CA11 7XR </w:t>
      </w:r>
    </w:p>
    <w:p w14:paraId="65B426D1" w14:textId="77777777" w:rsidR="00164D76" w:rsidRPr="00993112" w:rsidRDefault="00164D76" w:rsidP="00F76527">
      <w:pPr>
        <w:shd w:val="clear" w:color="auto" w:fill="FFFFFF"/>
        <w:spacing w:line="240" w:lineRule="auto"/>
        <w:jc w:val="both"/>
        <w:rPr>
          <w:rFonts w:ascii="Arial" w:hAnsi="Arial" w:cs="Arial"/>
          <w:color w:val="000000"/>
          <w:bdr w:val="none" w:sz="0" w:space="0" w:color="auto" w:frame="1"/>
          <w:lang w:eastAsia="en-GB"/>
        </w:rPr>
      </w:pPr>
      <w:r w:rsidRPr="00993112">
        <w:rPr>
          <w:rFonts w:ascii="Arial" w:hAnsi="Arial" w:cs="Arial"/>
          <w:color w:val="000000"/>
          <w:bdr w:val="none" w:sz="0" w:space="0" w:color="auto" w:frame="1"/>
          <w:lang w:eastAsia="en-GB"/>
        </w:rPr>
        <w:t xml:space="preserve">Tel: 07468 720292 </w:t>
      </w:r>
    </w:p>
    <w:p w14:paraId="525F2918" w14:textId="6619D88A" w:rsidR="00164D76" w:rsidRPr="00993112" w:rsidRDefault="0079657D" w:rsidP="00F76527">
      <w:pPr>
        <w:spacing w:line="240" w:lineRule="auto"/>
        <w:jc w:val="both"/>
        <w:rPr>
          <w:rFonts w:ascii="Arial" w:hAnsi="Arial" w:cs="Arial"/>
          <w:color w:val="0000FF"/>
          <w:u w:val="single"/>
          <w:bdr w:val="none" w:sz="0" w:space="0" w:color="auto" w:frame="1"/>
          <w:lang w:eastAsia="en-GB"/>
        </w:rPr>
      </w:pPr>
      <w:hyperlink r:id="rId11" w:history="1">
        <w:r w:rsidR="00164D76" w:rsidRPr="00993112">
          <w:rPr>
            <w:rStyle w:val="Hyperlink"/>
            <w:rFonts w:ascii="Arial" w:hAnsi="Arial" w:cs="Arial"/>
            <w:color w:val="0000FF"/>
            <w:bdr w:val="none" w:sz="0" w:space="0" w:color="auto" w:frame="1"/>
            <w:lang w:eastAsia="en-GB"/>
          </w:rPr>
          <w:t>www.carlislediocese.org.uk</w:t>
        </w:r>
      </w:hyperlink>
    </w:p>
    <w:p w14:paraId="1148AE52" w14:textId="77777777" w:rsidR="00993112" w:rsidRDefault="00993112" w:rsidP="00F76527">
      <w:pPr>
        <w:spacing w:line="240" w:lineRule="auto"/>
        <w:jc w:val="both"/>
        <w:rPr>
          <w:rFonts w:ascii="Arial" w:hAnsi="Arial" w:cs="Arial"/>
          <w:b/>
          <w:bCs/>
        </w:rPr>
      </w:pPr>
    </w:p>
    <w:p w14:paraId="19165B9D" w14:textId="3F3FE533" w:rsidR="00164D76" w:rsidRPr="00993112" w:rsidRDefault="00164D76" w:rsidP="00F76527">
      <w:pPr>
        <w:spacing w:line="240" w:lineRule="auto"/>
        <w:jc w:val="both"/>
        <w:rPr>
          <w:rFonts w:ascii="Arial" w:hAnsi="Arial" w:cs="Arial"/>
          <w:b/>
          <w:bCs/>
        </w:rPr>
      </w:pPr>
      <w:r w:rsidRPr="00993112">
        <w:rPr>
          <w:rFonts w:ascii="Arial" w:hAnsi="Arial" w:cs="Arial"/>
          <w:b/>
          <w:bCs/>
        </w:rPr>
        <w:t>What type of information we have</w:t>
      </w:r>
      <w:r w:rsidR="00993112">
        <w:rPr>
          <w:rFonts w:ascii="Arial" w:hAnsi="Arial" w:cs="Arial"/>
          <w:b/>
          <w:bCs/>
        </w:rPr>
        <w:t>:</w:t>
      </w:r>
      <w:r w:rsidRPr="00993112">
        <w:rPr>
          <w:rFonts w:ascii="Arial" w:hAnsi="Arial" w:cs="Arial"/>
          <w:b/>
          <w:bCs/>
        </w:rPr>
        <w:t xml:space="preserve"> </w:t>
      </w:r>
    </w:p>
    <w:p w14:paraId="78864180" w14:textId="331C0644" w:rsidR="00164D76" w:rsidRPr="00993112" w:rsidRDefault="00164D76" w:rsidP="00F76527">
      <w:pPr>
        <w:spacing w:line="240" w:lineRule="auto"/>
        <w:jc w:val="both"/>
        <w:rPr>
          <w:rFonts w:ascii="Arial" w:hAnsi="Arial" w:cs="Arial"/>
        </w:rPr>
      </w:pPr>
      <w:r w:rsidRPr="00993112">
        <w:rPr>
          <w:rFonts w:ascii="Arial" w:hAnsi="Arial" w:cs="Arial"/>
        </w:rPr>
        <w:t>Personal Information is any information that can be used to identify a living person.</w:t>
      </w:r>
      <w:r w:rsidR="00993112">
        <w:rPr>
          <w:rFonts w:ascii="Arial" w:hAnsi="Arial" w:cs="Arial"/>
        </w:rPr>
        <w:t xml:space="preserve">  </w:t>
      </w:r>
      <w:r w:rsidRPr="00993112">
        <w:rPr>
          <w:rFonts w:ascii="Arial" w:hAnsi="Arial" w:cs="Arial"/>
        </w:rPr>
        <w:t xml:space="preserve">We collect names, email addresses and contact telephone numbers of those who have booked a safeguarding training course either online or via email. </w:t>
      </w:r>
    </w:p>
    <w:p w14:paraId="39E7B599" w14:textId="77777777" w:rsidR="00993112" w:rsidRDefault="00993112" w:rsidP="00F76527">
      <w:pPr>
        <w:spacing w:line="240" w:lineRule="auto"/>
        <w:jc w:val="both"/>
        <w:rPr>
          <w:rFonts w:ascii="Arial" w:hAnsi="Arial" w:cs="Arial"/>
          <w:b/>
          <w:bCs/>
        </w:rPr>
      </w:pPr>
    </w:p>
    <w:p w14:paraId="4BCAA004" w14:textId="36A6D936" w:rsidR="00164D76" w:rsidRPr="00993112" w:rsidRDefault="00164D76" w:rsidP="00F76527">
      <w:pPr>
        <w:spacing w:line="240" w:lineRule="auto"/>
        <w:jc w:val="both"/>
        <w:rPr>
          <w:rFonts w:ascii="Arial" w:hAnsi="Arial" w:cs="Arial"/>
          <w:b/>
          <w:bCs/>
        </w:rPr>
      </w:pPr>
      <w:r w:rsidRPr="00993112">
        <w:rPr>
          <w:rFonts w:ascii="Arial" w:hAnsi="Arial" w:cs="Arial"/>
          <w:b/>
          <w:bCs/>
        </w:rPr>
        <w:t>How we get the information and why do we have it</w:t>
      </w:r>
      <w:r w:rsidR="00993112">
        <w:rPr>
          <w:rFonts w:ascii="Arial" w:hAnsi="Arial" w:cs="Arial"/>
          <w:b/>
          <w:bCs/>
        </w:rPr>
        <w:t>:</w:t>
      </w:r>
    </w:p>
    <w:p w14:paraId="3AD4D2E4" w14:textId="77777777" w:rsidR="00164D76" w:rsidRPr="00993112" w:rsidRDefault="00164D76" w:rsidP="00F76527">
      <w:pPr>
        <w:spacing w:line="240" w:lineRule="auto"/>
        <w:jc w:val="both"/>
        <w:rPr>
          <w:rFonts w:ascii="Arial" w:hAnsi="Arial" w:cs="Arial"/>
        </w:rPr>
      </w:pPr>
      <w:r w:rsidRPr="00993112">
        <w:rPr>
          <w:rFonts w:ascii="Arial" w:hAnsi="Arial" w:cs="Arial"/>
        </w:rPr>
        <w:t xml:space="preserve">We collect the information from our training course booking platform, Eventbrite and from emails sent to the Safeguarding Team from parishes and individuals. </w:t>
      </w:r>
    </w:p>
    <w:p w14:paraId="69CB6454" w14:textId="4E4096EB" w:rsidR="00164D76" w:rsidRPr="00993112" w:rsidRDefault="00164D76" w:rsidP="00F76527">
      <w:pPr>
        <w:spacing w:line="240" w:lineRule="auto"/>
        <w:jc w:val="both"/>
        <w:rPr>
          <w:rFonts w:ascii="Arial" w:hAnsi="Arial" w:cs="Arial"/>
        </w:rPr>
      </w:pPr>
      <w:r w:rsidRPr="00993112">
        <w:rPr>
          <w:rFonts w:ascii="Arial" w:hAnsi="Arial" w:cs="Arial"/>
        </w:rPr>
        <w:t>We need to collect and hold this information to be able to deliver face to face training courses across the Diocese and on online platforms such as Zoom.</w:t>
      </w:r>
      <w:r w:rsidR="00993112">
        <w:rPr>
          <w:rFonts w:ascii="Arial" w:hAnsi="Arial" w:cs="Arial"/>
        </w:rPr>
        <w:t xml:space="preserve">  </w:t>
      </w:r>
      <w:r w:rsidRPr="00993112">
        <w:rPr>
          <w:rFonts w:ascii="Arial" w:hAnsi="Arial" w:cs="Arial"/>
        </w:rPr>
        <w:t>We provide confirmation of booking, certificates (where appropriate) and collect feedback about courses you have attended, to improve our training services across the Diocese.</w:t>
      </w:r>
    </w:p>
    <w:p w14:paraId="2E171528" w14:textId="77777777" w:rsidR="00164D76" w:rsidRPr="00993112" w:rsidRDefault="00164D76" w:rsidP="00F76527">
      <w:pPr>
        <w:spacing w:line="240" w:lineRule="auto"/>
        <w:jc w:val="both"/>
        <w:rPr>
          <w:rFonts w:ascii="Arial" w:hAnsi="Arial" w:cs="Arial"/>
        </w:rPr>
      </w:pPr>
    </w:p>
    <w:p w14:paraId="3C2D82D4" w14:textId="77777777" w:rsidR="00AC727E" w:rsidRPr="00993112" w:rsidRDefault="00AC727E" w:rsidP="00F76527">
      <w:pPr>
        <w:spacing w:line="240" w:lineRule="auto"/>
        <w:jc w:val="both"/>
        <w:rPr>
          <w:rFonts w:ascii="Arial" w:hAnsi="Arial" w:cs="Arial"/>
        </w:rPr>
      </w:pPr>
    </w:p>
    <w:p w14:paraId="71D3CC7C" w14:textId="14D76FA4" w:rsidR="00AC727E" w:rsidRPr="00993112" w:rsidRDefault="00164D76" w:rsidP="00F76527">
      <w:pPr>
        <w:spacing w:line="240" w:lineRule="auto"/>
        <w:jc w:val="both"/>
        <w:rPr>
          <w:rFonts w:ascii="Arial" w:hAnsi="Arial" w:cs="Arial"/>
          <w:b/>
          <w:bCs/>
        </w:rPr>
      </w:pPr>
      <w:r w:rsidRPr="00993112">
        <w:rPr>
          <w:rFonts w:ascii="Arial" w:hAnsi="Arial" w:cs="Arial"/>
          <w:b/>
          <w:bCs/>
        </w:rPr>
        <w:t>What we do with the information</w:t>
      </w:r>
      <w:r w:rsidR="00993112" w:rsidRPr="00993112">
        <w:rPr>
          <w:rFonts w:ascii="Arial" w:hAnsi="Arial" w:cs="Arial"/>
          <w:b/>
          <w:bCs/>
        </w:rPr>
        <w:t>:</w:t>
      </w:r>
    </w:p>
    <w:p w14:paraId="0F8F05E3" w14:textId="63781BA4" w:rsidR="00164D76" w:rsidRPr="00993112" w:rsidRDefault="00164D76" w:rsidP="00F76527">
      <w:pPr>
        <w:spacing w:line="240" w:lineRule="auto"/>
        <w:jc w:val="both"/>
        <w:rPr>
          <w:rFonts w:ascii="Arial" w:hAnsi="Arial" w:cs="Arial"/>
          <w:b/>
        </w:rPr>
      </w:pPr>
      <w:r w:rsidRPr="00993112">
        <w:rPr>
          <w:rFonts w:ascii="Arial" w:hAnsi="Arial" w:cs="Arial"/>
        </w:rPr>
        <w:t xml:space="preserve">Under the General Data Protection Regulation (GDPR), the lawful bases we rely on for processing this information are: </w:t>
      </w:r>
    </w:p>
    <w:p w14:paraId="7CE19021" w14:textId="1B653640" w:rsidR="00164D76" w:rsidRPr="00993112" w:rsidRDefault="00164D76" w:rsidP="00F76527">
      <w:pPr>
        <w:pStyle w:val="ListParagraph"/>
        <w:spacing w:line="240" w:lineRule="auto"/>
        <w:ind w:left="0"/>
        <w:jc w:val="both"/>
        <w:rPr>
          <w:rFonts w:ascii="Arial" w:hAnsi="Arial" w:cs="Arial"/>
        </w:rPr>
      </w:pPr>
      <w:r w:rsidRPr="00993112">
        <w:rPr>
          <w:rStyle w:val="Strong"/>
          <w:rFonts w:ascii="Arial" w:hAnsi="Arial" w:cs="Arial"/>
          <w:color w:val="000000"/>
          <w:lang w:val="en"/>
        </w:rPr>
        <w:t>(a) Your consent</w:t>
      </w:r>
      <w:r w:rsidRPr="00993112">
        <w:rPr>
          <w:rStyle w:val="Strong"/>
          <w:rFonts w:ascii="Arial" w:hAnsi="Arial" w:cs="Arial"/>
          <w:lang w:val="en"/>
        </w:rPr>
        <w:t xml:space="preserve">. You </w:t>
      </w:r>
      <w:r w:rsidR="007E7F1A" w:rsidRPr="00993112">
        <w:rPr>
          <w:rStyle w:val="Strong"/>
          <w:rFonts w:ascii="Arial" w:hAnsi="Arial" w:cs="Arial"/>
          <w:lang w:val="en"/>
        </w:rPr>
        <w:t>can</w:t>
      </w:r>
      <w:r w:rsidRPr="00993112">
        <w:rPr>
          <w:rStyle w:val="Strong"/>
          <w:rFonts w:ascii="Arial" w:hAnsi="Arial" w:cs="Arial"/>
          <w:lang w:val="en"/>
        </w:rPr>
        <w:t xml:space="preserve"> remove your consent at any time. </w:t>
      </w:r>
    </w:p>
    <w:p w14:paraId="74634ACE" w14:textId="70F2F81A" w:rsidR="00164D76" w:rsidRPr="00993112" w:rsidRDefault="007E7F1A" w:rsidP="00F76527">
      <w:pPr>
        <w:spacing w:line="240" w:lineRule="auto"/>
        <w:jc w:val="both"/>
        <w:rPr>
          <w:rFonts w:ascii="Arial" w:hAnsi="Arial" w:cs="Arial"/>
        </w:rPr>
      </w:pPr>
      <w:r w:rsidRPr="00993112">
        <w:rPr>
          <w:rFonts w:ascii="Arial" w:hAnsi="Arial" w:cs="Arial"/>
        </w:rPr>
        <w:t>The information</w:t>
      </w:r>
      <w:r w:rsidR="00164D76" w:rsidRPr="00993112">
        <w:rPr>
          <w:rFonts w:ascii="Arial" w:hAnsi="Arial" w:cs="Arial"/>
        </w:rPr>
        <w:t xml:space="preserve"> kept is to ensure accurate training records are kept, to provide information about future courses, to obtain feedback and to provide any other information that is relevant to training. The information is viewed and used by the </w:t>
      </w:r>
      <w:r w:rsidRPr="00993112">
        <w:rPr>
          <w:rFonts w:ascii="Arial" w:hAnsi="Arial" w:cs="Arial"/>
        </w:rPr>
        <w:t>Diocesan</w:t>
      </w:r>
      <w:r w:rsidR="00164D76" w:rsidRPr="00993112">
        <w:rPr>
          <w:rFonts w:ascii="Arial" w:hAnsi="Arial" w:cs="Arial"/>
        </w:rPr>
        <w:t xml:space="preserve"> Safeguarding Training Team. Information will not be shared with third parties (although it may do so with our affiliated organisations). The organisation will not transfer your data outside the European Economic Area.</w:t>
      </w:r>
    </w:p>
    <w:p w14:paraId="0F53C9A9" w14:textId="23474BCE" w:rsidR="005922FE" w:rsidRPr="00993112" w:rsidRDefault="00164D76" w:rsidP="00F76527">
      <w:pPr>
        <w:spacing w:line="240" w:lineRule="auto"/>
        <w:jc w:val="both"/>
        <w:rPr>
          <w:rFonts w:ascii="Arial" w:hAnsi="Arial" w:cs="Arial"/>
        </w:rPr>
      </w:pPr>
      <w:r w:rsidRPr="00993112">
        <w:rPr>
          <w:rFonts w:ascii="Arial" w:hAnsi="Arial" w:cs="Arial"/>
        </w:rPr>
        <w:t>Training processes are not based solely on automated decision making</w:t>
      </w:r>
    </w:p>
    <w:p w14:paraId="789BA437" w14:textId="1F0C0097" w:rsidR="00164D76" w:rsidRPr="00993112" w:rsidRDefault="00164D76" w:rsidP="00F76527">
      <w:pPr>
        <w:spacing w:line="240" w:lineRule="auto"/>
        <w:jc w:val="both"/>
        <w:rPr>
          <w:rFonts w:ascii="Arial" w:hAnsi="Arial" w:cs="Arial"/>
          <w:b/>
          <w:bCs/>
        </w:rPr>
      </w:pPr>
      <w:r w:rsidRPr="00993112">
        <w:rPr>
          <w:rFonts w:ascii="Arial" w:hAnsi="Arial" w:cs="Arial"/>
          <w:b/>
          <w:bCs/>
          <w:noProof/>
          <w:lang w:eastAsia="en-GB"/>
        </w:rPr>
        <w:t>How we store your information</w:t>
      </w:r>
      <w:r w:rsidR="00993112">
        <w:rPr>
          <w:rFonts w:ascii="Arial" w:hAnsi="Arial" w:cs="Arial"/>
          <w:b/>
          <w:bCs/>
          <w:noProof/>
          <w:lang w:eastAsia="en-GB"/>
        </w:rPr>
        <w:t>:</w:t>
      </w:r>
    </w:p>
    <w:p w14:paraId="7096994F" w14:textId="77777777" w:rsidR="00164D76" w:rsidRPr="00993112" w:rsidRDefault="00164D76" w:rsidP="00F76527">
      <w:pPr>
        <w:spacing w:line="240" w:lineRule="auto"/>
        <w:jc w:val="both"/>
        <w:rPr>
          <w:rFonts w:ascii="Arial" w:hAnsi="Arial" w:cs="Arial"/>
          <w:color w:val="000000"/>
        </w:rPr>
      </w:pPr>
      <w:r w:rsidRPr="00993112">
        <w:rPr>
          <w:rFonts w:ascii="Arial" w:hAnsi="Arial" w:cs="Arial"/>
          <w:color w:val="000000"/>
        </w:rPr>
        <w:t xml:space="preserve">Data will be stored in a range of different places, including on your booking form, in training management systems and on other IT systems including email. </w:t>
      </w:r>
    </w:p>
    <w:p w14:paraId="351D3917" w14:textId="77777777" w:rsidR="00164D76" w:rsidRPr="00993112" w:rsidRDefault="00164D76" w:rsidP="00F76527">
      <w:pPr>
        <w:spacing w:before="100" w:beforeAutospacing="1" w:after="100" w:afterAutospacing="1" w:line="240" w:lineRule="auto"/>
        <w:jc w:val="both"/>
        <w:rPr>
          <w:rFonts w:ascii="Arial" w:hAnsi="Arial" w:cs="Arial"/>
          <w:i/>
          <w:iCs/>
          <w:color w:val="FF0000"/>
          <w:lang w:eastAsia="en-GB"/>
        </w:rPr>
      </w:pPr>
      <w:r w:rsidRPr="00993112">
        <w:rPr>
          <w:rFonts w:ascii="Arial" w:hAnsi="Arial" w:cs="Arial"/>
          <w:lang w:eastAsia="en-GB"/>
        </w:rPr>
        <w:t>The organisation takes the security of your data seriously. It has internal policies and controls in place to ensure that your data is not lost, accidentally destroyed, misused or disclosed, and is not accessed except by our employees in the proper performance of their duties</w:t>
      </w:r>
      <w:r w:rsidRPr="00993112">
        <w:rPr>
          <w:rFonts w:ascii="Arial" w:hAnsi="Arial" w:cs="Arial"/>
          <w:i/>
          <w:iCs/>
          <w:color w:val="FF0000"/>
          <w:lang w:eastAsia="en-GB"/>
        </w:rPr>
        <w:t xml:space="preserve">. </w:t>
      </w:r>
    </w:p>
    <w:p w14:paraId="6A32FD34" w14:textId="2A7F52C2" w:rsidR="00164D76" w:rsidRPr="00993112" w:rsidRDefault="00164D76" w:rsidP="00F76527">
      <w:pPr>
        <w:spacing w:line="240" w:lineRule="auto"/>
        <w:jc w:val="both"/>
        <w:rPr>
          <w:rFonts w:ascii="Arial" w:hAnsi="Arial" w:cs="Arial"/>
          <w:b/>
          <w:bCs/>
          <w:lang w:eastAsia="en-GB"/>
        </w:rPr>
      </w:pPr>
      <w:r w:rsidRPr="00993112">
        <w:rPr>
          <w:rFonts w:ascii="Arial" w:hAnsi="Arial" w:cs="Arial"/>
          <w:b/>
          <w:bCs/>
          <w:lang w:eastAsia="en-GB"/>
        </w:rPr>
        <w:t>How long do</w:t>
      </w:r>
      <w:r w:rsidR="00FC0BB8" w:rsidRPr="00993112">
        <w:rPr>
          <w:rFonts w:ascii="Arial" w:hAnsi="Arial" w:cs="Arial"/>
          <w:b/>
          <w:bCs/>
          <w:lang w:eastAsia="en-GB"/>
        </w:rPr>
        <w:t xml:space="preserve"> we </w:t>
      </w:r>
      <w:r w:rsidRPr="00993112">
        <w:rPr>
          <w:rFonts w:ascii="Arial" w:hAnsi="Arial" w:cs="Arial"/>
          <w:b/>
          <w:bCs/>
          <w:lang w:eastAsia="en-GB"/>
        </w:rPr>
        <w:t>keep data</w:t>
      </w:r>
      <w:r w:rsidR="00993112">
        <w:rPr>
          <w:rFonts w:ascii="Arial" w:hAnsi="Arial" w:cs="Arial"/>
          <w:b/>
          <w:bCs/>
          <w:lang w:eastAsia="en-GB"/>
        </w:rPr>
        <w:t>:</w:t>
      </w:r>
    </w:p>
    <w:p w14:paraId="791C9CF2" w14:textId="1F6D8351" w:rsidR="004F627B" w:rsidRPr="00993112" w:rsidRDefault="00FF5C34" w:rsidP="00F76527">
      <w:pPr>
        <w:spacing w:before="100" w:beforeAutospacing="1" w:after="100" w:afterAutospacing="1"/>
        <w:jc w:val="both"/>
        <w:rPr>
          <w:rFonts w:ascii="Arial" w:hAnsi="Arial" w:cs="Arial"/>
          <w:lang w:eastAsia="en-GB"/>
        </w:rPr>
      </w:pPr>
      <w:r w:rsidRPr="00993112">
        <w:rPr>
          <w:rFonts w:ascii="Arial" w:hAnsi="Arial" w:cs="Arial"/>
          <w:lang w:eastAsia="en-GB"/>
        </w:rPr>
        <w:t xml:space="preserve">If you agree to allow the organisation to </w:t>
      </w:r>
      <w:r w:rsidR="001C4436" w:rsidRPr="00993112">
        <w:rPr>
          <w:rFonts w:ascii="Arial" w:hAnsi="Arial" w:cs="Arial"/>
          <w:lang w:eastAsia="en-GB"/>
        </w:rPr>
        <w:t>collect and store</w:t>
      </w:r>
      <w:r w:rsidRPr="00993112">
        <w:rPr>
          <w:rFonts w:ascii="Arial" w:hAnsi="Arial" w:cs="Arial"/>
          <w:lang w:eastAsia="en-GB"/>
        </w:rPr>
        <w:t xml:space="preserve"> your personal data on file, the organisations will hold your data on file for</w:t>
      </w:r>
      <w:r w:rsidR="00675795" w:rsidRPr="00993112">
        <w:rPr>
          <w:rFonts w:ascii="Arial" w:hAnsi="Arial" w:cs="Arial"/>
          <w:lang w:eastAsia="en-GB"/>
        </w:rPr>
        <w:t xml:space="preserve"> </w:t>
      </w:r>
      <w:r w:rsidR="004C2286" w:rsidRPr="00993112">
        <w:rPr>
          <w:rFonts w:ascii="Arial" w:hAnsi="Arial" w:cs="Arial"/>
          <w:lang w:eastAsia="en-GB"/>
        </w:rPr>
        <w:t>three years.</w:t>
      </w:r>
      <w:r w:rsidR="00675795" w:rsidRPr="00993112">
        <w:rPr>
          <w:rFonts w:ascii="Arial" w:hAnsi="Arial" w:cs="Arial"/>
          <w:lang w:eastAsia="en-GB"/>
        </w:rPr>
        <w:t xml:space="preserve">  </w:t>
      </w:r>
      <w:r w:rsidRPr="00993112">
        <w:rPr>
          <w:rFonts w:ascii="Arial" w:hAnsi="Arial" w:cs="Arial"/>
          <w:lang w:eastAsia="en-GB"/>
        </w:rPr>
        <w:t>At the end of that period</w:t>
      </w:r>
      <w:r w:rsidR="0079657D">
        <w:rPr>
          <w:rFonts w:ascii="Arial" w:hAnsi="Arial" w:cs="Arial"/>
          <w:lang w:eastAsia="en-GB"/>
        </w:rPr>
        <w:t>,</w:t>
      </w:r>
      <w:r w:rsidRPr="00993112">
        <w:rPr>
          <w:rFonts w:ascii="Arial" w:hAnsi="Arial" w:cs="Arial"/>
          <w:lang w:eastAsia="en-GB"/>
        </w:rPr>
        <w:t xml:space="preserve"> or once you withdraw your consent, your data is deleted or destroyed.</w:t>
      </w:r>
    </w:p>
    <w:p w14:paraId="53999F0E" w14:textId="77777777" w:rsidR="009C1E1F" w:rsidRPr="0079657D" w:rsidRDefault="004F627B" w:rsidP="00F76527">
      <w:pPr>
        <w:spacing w:before="100" w:beforeAutospacing="1" w:after="100" w:afterAutospacing="1" w:line="240" w:lineRule="auto"/>
        <w:jc w:val="both"/>
        <w:rPr>
          <w:rFonts w:ascii="Arial" w:hAnsi="Arial" w:cs="Arial"/>
          <w:b/>
          <w:bCs/>
          <w:lang w:eastAsia="en-GB"/>
        </w:rPr>
      </w:pPr>
      <w:r w:rsidRPr="0079657D">
        <w:rPr>
          <w:rFonts w:ascii="Arial" w:hAnsi="Arial" w:cs="Arial"/>
          <w:b/>
          <w:bCs/>
          <w:lang w:eastAsia="en-GB"/>
        </w:rPr>
        <w:t>What if you do not provide personal data?</w:t>
      </w:r>
    </w:p>
    <w:p w14:paraId="45DFE565" w14:textId="76F455F4" w:rsidR="004F627B" w:rsidRPr="00993112" w:rsidRDefault="004F627B" w:rsidP="00F76527">
      <w:pPr>
        <w:spacing w:before="100" w:beforeAutospacing="1" w:after="100" w:afterAutospacing="1" w:line="240" w:lineRule="auto"/>
        <w:jc w:val="both"/>
        <w:rPr>
          <w:rFonts w:ascii="Arial" w:hAnsi="Arial" w:cs="Arial"/>
          <w:lang w:eastAsia="en-GB"/>
        </w:rPr>
      </w:pPr>
      <w:r w:rsidRPr="00993112">
        <w:rPr>
          <w:rFonts w:ascii="Arial" w:hAnsi="Arial" w:cs="Arial"/>
          <w:lang w:eastAsia="en-GB"/>
        </w:rPr>
        <w:t xml:space="preserve">You are under no statutory or contractual obligation to provide data to the organisation during the </w:t>
      </w:r>
      <w:r w:rsidR="00273341" w:rsidRPr="00993112">
        <w:rPr>
          <w:rFonts w:ascii="Arial" w:hAnsi="Arial" w:cs="Arial"/>
          <w:lang w:eastAsia="en-GB"/>
        </w:rPr>
        <w:t>safeguarding training</w:t>
      </w:r>
      <w:r w:rsidRPr="00993112">
        <w:rPr>
          <w:rFonts w:ascii="Arial" w:hAnsi="Arial" w:cs="Arial"/>
          <w:lang w:eastAsia="en-GB"/>
        </w:rPr>
        <w:t xml:space="preserve"> process. However, if you do not provide the information, the organisation may not be able to process your </w:t>
      </w:r>
      <w:r w:rsidR="00E759B9" w:rsidRPr="00993112">
        <w:rPr>
          <w:rFonts w:ascii="Arial" w:hAnsi="Arial" w:cs="Arial"/>
          <w:lang w:eastAsia="en-GB"/>
        </w:rPr>
        <w:t>training application</w:t>
      </w:r>
      <w:r w:rsidRPr="00993112">
        <w:rPr>
          <w:rFonts w:ascii="Arial" w:hAnsi="Arial" w:cs="Arial"/>
          <w:lang w:eastAsia="en-GB"/>
        </w:rPr>
        <w:t xml:space="preserve"> properly or at all.</w:t>
      </w:r>
    </w:p>
    <w:p w14:paraId="4D6D1E1D" w14:textId="7196B544" w:rsidR="00164D76" w:rsidRPr="00993112" w:rsidRDefault="00164D76" w:rsidP="00F76527">
      <w:pPr>
        <w:spacing w:line="240" w:lineRule="auto"/>
        <w:jc w:val="both"/>
        <w:rPr>
          <w:rFonts w:ascii="Arial" w:hAnsi="Arial" w:cs="Arial"/>
          <w:b/>
          <w:bCs/>
        </w:rPr>
      </w:pPr>
      <w:r w:rsidRPr="00993112">
        <w:rPr>
          <w:rFonts w:ascii="Arial" w:hAnsi="Arial" w:cs="Arial"/>
          <w:b/>
          <w:bCs/>
        </w:rPr>
        <w:t>Your data protection rights</w:t>
      </w:r>
      <w:r w:rsidR="00993112">
        <w:rPr>
          <w:rFonts w:ascii="Arial" w:hAnsi="Arial" w:cs="Arial"/>
          <w:b/>
          <w:bCs/>
        </w:rPr>
        <w:t>:</w:t>
      </w:r>
    </w:p>
    <w:p w14:paraId="742E8F34" w14:textId="77777777" w:rsidR="00164D76" w:rsidRPr="00993112" w:rsidRDefault="00164D76" w:rsidP="00F76527">
      <w:pPr>
        <w:spacing w:before="100" w:beforeAutospacing="1" w:after="100" w:afterAutospacing="1" w:line="240" w:lineRule="auto"/>
        <w:jc w:val="both"/>
        <w:rPr>
          <w:rFonts w:ascii="Arial" w:eastAsia="Times New Roman" w:hAnsi="Arial" w:cs="Arial"/>
          <w:color w:val="000000"/>
          <w:lang w:eastAsia="en-GB"/>
        </w:rPr>
      </w:pPr>
      <w:r w:rsidRPr="00993112">
        <w:rPr>
          <w:rFonts w:ascii="Arial" w:eastAsia="Times New Roman" w:hAnsi="Arial" w:cs="Arial"/>
          <w:color w:val="000000"/>
          <w:lang w:eastAsia="en-GB"/>
        </w:rPr>
        <w:t xml:space="preserve">As a data subject, you have </w:t>
      </w:r>
      <w:proofErr w:type="gramStart"/>
      <w:r w:rsidRPr="00993112">
        <w:rPr>
          <w:rFonts w:ascii="Arial" w:eastAsia="Times New Roman" w:hAnsi="Arial" w:cs="Arial"/>
          <w:color w:val="000000"/>
          <w:lang w:eastAsia="en-GB"/>
        </w:rPr>
        <w:t>a number of</w:t>
      </w:r>
      <w:proofErr w:type="gramEnd"/>
      <w:r w:rsidRPr="00993112">
        <w:rPr>
          <w:rFonts w:ascii="Arial" w:eastAsia="Times New Roman" w:hAnsi="Arial" w:cs="Arial"/>
          <w:color w:val="000000"/>
          <w:lang w:eastAsia="en-GB"/>
        </w:rPr>
        <w:t xml:space="preserve"> rights. You can:</w:t>
      </w:r>
    </w:p>
    <w:p w14:paraId="3938BE9E" w14:textId="77777777" w:rsidR="00164D76" w:rsidRPr="00993112" w:rsidRDefault="00164D76" w:rsidP="00DA6776">
      <w:pPr>
        <w:spacing w:before="100" w:beforeAutospacing="1" w:after="100" w:afterAutospacing="1" w:line="240" w:lineRule="auto"/>
        <w:ind w:left="426" w:hanging="142"/>
        <w:jc w:val="both"/>
        <w:rPr>
          <w:rFonts w:ascii="Arial" w:eastAsia="Times New Roman" w:hAnsi="Arial" w:cs="Arial"/>
          <w:color w:val="000000"/>
          <w:lang w:eastAsia="en-GB"/>
        </w:rPr>
      </w:pPr>
      <w:r w:rsidRPr="00993112">
        <w:rPr>
          <w:rFonts w:ascii="Arial" w:eastAsia="Times New Roman" w:hAnsi="Arial" w:cs="Arial"/>
          <w:color w:val="000000"/>
          <w:lang w:eastAsia="en-GB"/>
        </w:rPr>
        <w:t xml:space="preserve">· </w:t>
      </w:r>
      <w:proofErr w:type="gramStart"/>
      <w:r w:rsidRPr="00993112">
        <w:rPr>
          <w:rFonts w:ascii="Arial" w:eastAsia="Times New Roman" w:hAnsi="Arial" w:cs="Arial"/>
          <w:color w:val="000000"/>
          <w:lang w:eastAsia="en-GB"/>
        </w:rPr>
        <w:t>access</w:t>
      </w:r>
      <w:proofErr w:type="gramEnd"/>
      <w:r w:rsidRPr="00993112">
        <w:rPr>
          <w:rFonts w:ascii="Arial" w:eastAsia="Times New Roman" w:hAnsi="Arial" w:cs="Arial"/>
          <w:color w:val="000000"/>
          <w:lang w:eastAsia="en-GB"/>
        </w:rPr>
        <w:t xml:space="preserve"> and obtain a copy of your data on request;</w:t>
      </w:r>
    </w:p>
    <w:p w14:paraId="52110137" w14:textId="5ED84D05" w:rsidR="003E2FD3" w:rsidRPr="00993112" w:rsidRDefault="00164D76" w:rsidP="00DA6776">
      <w:pPr>
        <w:spacing w:before="100" w:beforeAutospacing="1" w:after="100" w:afterAutospacing="1" w:line="240" w:lineRule="auto"/>
        <w:ind w:left="426" w:hanging="142"/>
        <w:jc w:val="both"/>
        <w:rPr>
          <w:rFonts w:ascii="Arial" w:eastAsia="Times New Roman" w:hAnsi="Arial" w:cs="Arial"/>
          <w:color w:val="000000"/>
          <w:lang w:eastAsia="en-GB"/>
        </w:rPr>
      </w:pPr>
      <w:r w:rsidRPr="00993112">
        <w:rPr>
          <w:rFonts w:ascii="Arial" w:eastAsia="Times New Roman" w:hAnsi="Arial" w:cs="Arial"/>
          <w:color w:val="000000"/>
          <w:lang w:eastAsia="en-GB"/>
        </w:rPr>
        <w:t xml:space="preserve">· </w:t>
      </w:r>
      <w:proofErr w:type="gramStart"/>
      <w:r w:rsidRPr="00993112">
        <w:rPr>
          <w:rFonts w:ascii="Arial" w:eastAsia="Times New Roman" w:hAnsi="Arial" w:cs="Arial"/>
          <w:color w:val="000000"/>
          <w:lang w:eastAsia="en-GB"/>
        </w:rPr>
        <w:t>require</w:t>
      </w:r>
      <w:proofErr w:type="gramEnd"/>
      <w:r w:rsidRPr="00993112">
        <w:rPr>
          <w:rFonts w:ascii="Arial" w:eastAsia="Times New Roman" w:hAnsi="Arial" w:cs="Arial"/>
          <w:color w:val="000000"/>
          <w:lang w:eastAsia="en-GB"/>
        </w:rPr>
        <w:t xml:space="preserve"> the organisation to change incorrect or incomplete data;</w:t>
      </w:r>
    </w:p>
    <w:p w14:paraId="77942AB1" w14:textId="5EF0AC5B" w:rsidR="00164D76" w:rsidRPr="00993112" w:rsidRDefault="00164D76" w:rsidP="00DA6776">
      <w:pPr>
        <w:spacing w:before="100" w:beforeAutospacing="1" w:after="100" w:afterAutospacing="1" w:line="240" w:lineRule="auto"/>
        <w:ind w:left="426" w:hanging="142"/>
        <w:jc w:val="both"/>
        <w:rPr>
          <w:rFonts w:ascii="Arial" w:eastAsia="Times New Roman" w:hAnsi="Arial" w:cs="Arial"/>
          <w:color w:val="000000"/>
          <w:lang w:eastAsia="en-GB"/>
        </w:rPr>
      </w:pPr>
      <w:r w:rsidRPr="00993112">
        <w:rPr>
          <w:rFonts w:ascii="Arial" w:eastAsia="Times New Roman" w:hAnsi="Arial" w:cs="Arial"/>
          <w:color w:val="000000"/>
          <w:lang w:eastAsia="en-GB"/>
        </w:rPr>
        <w:t xml:space="preserve">· </w:t>
      </w:r>
      <w:proofErr w:type="gramStart"/>
      <w:r w:rsidRPr="00993112">
        <w:rPr>
          <w:rFonts w:ascii="Arial" w:eastAsia="Times New Roman" w:hAnsi="Arial" w:cs="Arial"/>
          <w:color w:val="000000"/>
          <w:lang w:eastAsia="en-GB"/>
        </w:rPr>
        <w:t>require</w:t>
      </w:r>
      <w:proofErr w:type="gramEnd"/>
      <w:r w:rsidRPr="00993112">
        <w:rPr>
          <w:rFonts w:ascii="Arial" w:eastAsia="Times New Roman" w:hAnsi="Arial" w:cs="Arial"/>
          <w:color w:val="000000"/>
          <w:lang w:eastAsia="en-GB"/>
        </w:rPr>
        <w:t xml:space="preserve"> the organisation to delete or stop processing your data, for example where the data is no longer necessary for the purposes of processing; and</w:t>
      </w:r>
    </w:p>
    <w:p w14:paraId="5439C572" w14:textId="77777777" w:rsidR="00077F35" w:rsidRPr="00993112" w:rsidRDefault="00077F35" w:rsidP="00DA6776">
      <w:pPr>
        <w:spacing w:before="100" w:beforeAutospacing="1" w:after="100" w:afterAutospacing="1" w:line="240" w:lineRule="auto"/>
        <w:ind w:left="426" w:hanging="142"/>
        <w:jc w:val="both"/>
        <w:rPr>
          <w:rFonts w:ascii="Arial" w:eastAsia="Times New Roman" w:hAnsi="Arial" w:cs="Arial"/>
          <w:color w:val="000000"/>
          <w:lang w:eastAsia="en-GB"/>
        </w:rPr>
      </w:pPr>
    </w:p>
    <w:p w14:paraId="4FACD8BA" w14:textId="370BA15A" w:rsidR="0084372F" w:rsidRPr="00993112" w:rsidRDefault="00164D76" w:rsidP="00DA6776">
      <w:pPr>
        <w:spacing w:before="100" w:beforeAutospacing="1" w:after="100" w:afterAutospacing="1" w:line="240" w:lineRule="auto"/>
        <w:ind w:left="426" w:hanging="142"/>
        <w:jc w:val="both"/>
        <w:rPr>
          <w:rFonts w:ascii="Arial" w:eastAsia="Times New Roman" w:hAnsi="Arial" w:cs="Arial"/>
          <w:color w:val="000000"/>
          <w:lang w:eastAsia="en-GB"/>
        </w:rPr>
      </w:pPr>
      <w:r w:rsidRPr="00993112">
        <w:rPr>
          <w:rFonts w:ascii="Arial" w:eastAsia="Times New Roman" w:hAnsi="Arial" w:cs="Arial"/>
          <w:color w:val="000000"/>
          <w:lang w:eastAsia="en-GB"/>
        </w:rPr>
        <w:lastRenderedPageBreak/>
        <w:t xml:space="preserve">· </w:t>
      </w:r>
      <w:proofErr w:type="gramStart"/>
      <w:r w:rsidRPr="00993112">
        <w:rPr>
          <w:rFonts w:ascii="Arial" w:eastAsia="Times New Roman" w:hAnsi="Arial" w:cs="Arial"/>
          <w:color w:val="000000"/>
          <w:lang w:eastAsia="en-GB"/>
        </w:rPr>
        <w:t>object</w:t>
      </w:r>
      <w:proofErr w:type="gramEnd"/>
      <w:r w:rsidRPr="00993112">
        <w:rPr>
          <w:rFonts w:ascii="Arial" w:eastAsia="Times New Roman" w:hAnsi="Arial" w:cs="Arial"/>
          <w:color w:val="000000"/>
          <w:lang w:eastAsia="en-GB"/>
        </w:rPr>
        <w:t xml:space="preserve"> to the processing of your data where the organisation is relying on its legitimate interests as the legal ground for processing.</w:t>
      </w:r>
    </w:p>
    <w:p w14:paraId="2E248292" w14:textId="2EC73C1B" w:rsidR="00DA6776" w:rsidRPr="00993112" w:rsidRDefault="00164D76" w:rsidP="00F76527">
      <w:pPr>
        <w:spacing w:before="100" w:beforeAutospacing="1" w:after="100" w:afterAutospacing="1" w:line="240" w:lineRule="auto"/>
        <w:jc w:val="both"/>
        <w:rPr>
          <w:rFonts w:ascii="Arial" w:eastAsia="Times New Roman" w:hAnsi="Arial" w:cs="Arial"/>
          <w:color w:val="000000"/>
          <w:lang w:eastAsia="en-GB"/>
        </w:rPr>
      </w:pPr>
      <w:r w:rsidRPr="00993112">
        <w:rPr>
          <w:rFonts w:ascii="Arial" w:eastAsia="Times New Roman" w:hAnsi="Arial" w:cs="Arial"/>
          <w:color w:val="000000"/>
          <w:lang w:eastAsia="en-GB"/>
        </w:rPr>
        <w:t xml:space="preserve">If you would like to exercise any of these rights, please contact </w:t>
      </w:r>
      <w:hyperlink r:id="rId12" w:history="1">
        <w:r w:rsidR="00DA6776" w:rsidRPr="0098581D">
          <w:rPr>
            <w:rStyle w:val="Hyperlink"/>
            <w:rFonts w:ascii="Arial" w:eastAsia="Times New Roman" w:hAnsi="Arial" w:cs="Arial"/>
            <w:lang w:eastAsia="en-GB"/>
          </w:rPr>
          <w:t>safeguarding.administration@carlislediocese.org.uk</w:t>
        </w:r>
      </w:hyperlink>
      <w:r w:rsidR="00DA6776">
        <w:rPr>
          <w:rFonts w:ascii="Arial" w:eastAsia="Times New Roman" w:hAnsi="Arial" w:cs="Arial"/>
          <w:color w:val="000000"/>
          <w:lang w:eastAsia="en-GB"/>
        </w:rPr>
        <w:t>.</w:t>
      </w:r>
    </w:p>
    <w:p w14:paraId="56DDF42D" w14:textId="77777777" w:rsidR="00164D76" w:rsidRPr="00993112" w:rsidRDefault="00164D76" w:rsidP="00F76527">
      <w:pPr>
        <w:spacing w:before="100" w:beforeAutospacing="1" w:after="100" w:afterAutospacing="1" w:line="240" w:lineRule="auto"/>
        <w:jc w:val="both"/>
        <w:rPr>
          <w:rFonts w:ascii="Arial" w:eastAsia="Times New Roman" w:hAnsi="Arial" w:cs="Arial"/>
          <w:color w:val="000000"/>
          <w:lang w:eastAsia="en-GB"/>
        </w:rPr>
      </w:pPr>
      <w:r w:rsidRPr="00993112">
        <w:rPr>
          <w:rFonts w:ascii="Arial" w:eastAsia="Times New Roman" w:hAnsi="Arial" w:cs="Arial"/>
          <w:color w:val="000000"/>
          <w:lang w:eastAsia="en-GB"/>
        </w:rPr>
        <w:t>If you believe that the organisation has not complied with your data protection rights, you can complain to the Information Commissioner.</w:t>
      </w:r>
    </w:p>
    <w:p w14:paraId="1BED4960" w14:textId="77777777" w:rsidR="00164D76" w:rsidRPr="00993112" w:rsidRDefault="00164D76" w:rsidP="00F76527">
      <w:pPr>
        <w:spacing w:line="240" w:lineRule="auto"/>
        <w:jc w:val="both"/>
        <w:rPr>
          <w:rFonts w:ascii="Arial" w:hAnsi="Arial" w:cs="Arial"/>
        </w:rPr>
      </w:pPr>
      <w:r w:rsidRPr="00993112">
        <w:rPr>
          <w:rFonts w:ascii="Arial" w:hAnsi="Arial" w:cs="Arial"/>
        </w:rPr>
        <w:t xml:space="preserve">The ICO’s address:            </w:t>
      </w:r>
    </w:p>
    <w:p w14:paraId="7924B858" w14:textId="77777777" w:rsidR="00164D76" w:rsidRPr="00993112" w:rsidRDefault="00164D76" w:rsidP="00F76527">
      <w:pPr>
        <w:spacing w:after="0" w:line="240" w:lineRule="auto"/>
        <w:jc w:val="both"/>
        <w:rPr>
          <w:rFonts w:ascii="Arial" w:hAnsi="Arial" w:cs="Arial"/>
        </w:rPr>
      </w:pPr>
      <w:r w:rsidRPr="00993112">
        <w:rPr>
          <w:rFonts w:ascii="Arial" w:hAnsi="Arial" w:cs="Arial"/>
        </w:rPr>
        <w:t>Information Commissioner’s Office</w:t>
      </w:r>
    </w:p>
    <w:p w14:paraId="10C10B52" w14:textId="77777777" w:rsidR="00164D76" w:rsidRPr="00993112" w:rsidRDefault="00164D76" w:rsidP="00F76527">
      <w:pPr>
        <w:spacing w:after="0" w:line="240" w:lineRule="auto"/>
        <w:jc w:val="both"/>
        <w:rPr>
          <w:rFonts w:ascii="Arial" w:hAnsi="Arial" w:cs="Arial"/>
        </w:rPr>
      </w:pPr>
      <w:r w:rsidRPr="00993112">
        <w:rPr>
          <w:rFonts w:ascii="Arial" w:hAnsi="Arial" w:cs="Arial"/>
        </w:rPr>
        <w:t>Wycliffe House</w:t>
      </w:r>
    </w:p>
    <w:p w14:paraId="58DC0C4C" w14:textId="77777777" w:rsidR="00164D76" w:rsidRPr="00993112" w:rsidRDefault="00164D76" w:rsidP="00F76527">
      <w:pPr>
        <w:spacing w:after="0" w:line="240" w:lineRule="auto"/>
        <w:jc w:val="both"/>
        <w:rPr>
          <w:rFonts w:ascii="Arial" w:hAnsi="Arial" w:cs="Arial"/>
        </w:rPr>
      </w:pPr>
      <w:r w:rsidRPr="00993112">
        <w:rPr>
          <w:rFonts w:ascii="Arial" w:hAnsi="Arial" w:cs="Arial"/>
        </w:rPr>
        <w:t>Water Lane</w:t>
      </w:r>
    </w:p>
    <w:p w14:paraId="0CD0B2B4" w14:textId="77777777" w:rsidR="00164D76" w:rsidRPr="00993112" w:rsidRDefault="00164D76" w:rsidP="00F76527">
      <w:pPr>
        <w:spacing w:after="0" w:line="240" w:lineRule="auto"/>
        <w:jc w:val="both"/>
        <w:rPr>
          <w:rFonts w:ascii="Arial" w:hAnsi="Arial" w:cs="Arial"/>
        </w:rPr>
      </w:pPr>
      <w:r w:rsidRPr="00993112">
        <w:rPr>
          <w:rFonts w:ascii="Arial" w:hAnsi="Arial" w:cs="Arial"/>
        </w:rPr>
        <w:t>Wilmslow</w:t>
      </w:r>
    </w:p>
    <w:p w14:paraId="3D6456DE" w14:textId="77777777" w:rsidR="00164D76" w:rsidRPr="00993112" w:rsidRDefault="00164D76" w:rsidP="00F76527">
      <w:pPr>
        <w:spacing w:after="0" w:line="240" w:lineRule="auto"/>
        <w:jc w:val="both"/>
        <w:rPr>
          <w:rFonts w:ascii="Arial" w:hAnsi="Arial" w:cs="Arial"/>
        </w:rPr>
      </w:pPr>
      <w:r w:rsidRPr="00993112">
        <w:rPr>
          <w:rFonts w:ascii="Arial" w:hAnsi="Arial" w:cs="Arial"/>
        </w:rPr>
        <w:t>Cheshire</w:t>
      </w:r>
    </w:p>
    <w:p w14:paraId="4D655452" w14:textId="77777777" w:rsidR="00164D76" w:rsidRPr="00993112" w:rsidRDefault="00164D76" w:rsidP="00F76527">
      <w:pPr>
        <w:spacing w:after="0" w:line="240" w:lineRule="auto"/>
        <w:jc w:val="both"/>
        <w:rPr>
          <w:rFonts w:ascii="Arial" w:hAnsi="Arial" w:cs="Arial"/>
        </w:rPr>
      </w:pPr>
      <w:r w:rsidRPr="00993112">
        <w:rPr>
          <w:rFonts w:ascii="Arial" w:hAnsi="Arial" w:cs="Arial"/>
        </w:rPr>
        <w:t>SK9 5AF</w:t>
      </w:r>
    </w:p>
    <w:p w14:paraId="3773E540" w14:textId="1EDBF854" w:rsidR="00164D76" w:rsidRPr="00993112" w:rsidRDefault="00164D76" w:rsidP="00F76527">
      <w:pPr>
        <w:spacing w:line="240" w:lineRule="auto"/>
        <w:jc w:val="both"/>
        <w:rPr>
          <w:rFonts w:ascii="Arial" w:hAnsi="Arial" w:cs="Arial"/>
        </w:rPr>
      </w:pPr>
      <w:r w:rsidRPr="00993112">
        <w:rPr>
          <w:rFonts w:ascii="Arial" w:hAnsi="Arial" w:cs="Arial"/>
        </w:rPr>
        <w:t>Helpline number: 0303 123 1113</w:t>
      </w:r>
    </w:p>
    <w:p w14:paraId="79ECB627" w14:textId="77777777" w:rsidR="00BE1246" w:rsidRPr="00993112" w:rsidRDefault="00BE1246" w:rsidP="00F76527">
      <w:pPr>
        <w:spacing w:line="240" w:lineRule="auto"/>
        <w:jc w:val="both"/>
        <w:rPr>
          <w:rFonts w:ascii="Arial" w:hAnsi="Arial" w:cs="Arial"/>
        </w:rPr>
      </w:pPr>
    </w:p>
    <w:p w14:paraId="032878AE" w14:textId="69889976" w:rsidR="00BE1246" w:rsidRDefault="00BE1246" w:rsidP="00F76527">
      <w:pPr>
        <w:spacing w:line="240" w:lineRule="auto"/>
        <w:jc w:val="both"/>
        <w:rPr>
          <w:rFonts w:ascii="Arial" w:hAnsi="Arial" w:cs="Arial"/>
        </w:rPr>
      </w:pPr>
      <w:r w:rsidRPr="00993112">
        <w:rPr>
          <w:rFonts w:ascii="Arial" w:hAnsi="Arial" w:cs="Arial"/>
        </w:rPr>
        <w:t>Thi</w:t>
      </w:r>
      <w:r w:rsidR="00DA6776">
        <w:rPr>
          <w:rFonts w:ascii="Arial" w:hAnsi="Arial" w:cs="Arial"/>
        </w:rPr>
        <w:t>s</w:t>
      </w:r>
      <w:r w:rsidRPr="00993112">
        <w:rPr>
          <w:rFonts w:ascii="Arial" w:hAnsi="Arial" w:cs="Arial"/>
        </w:rPr>
        <w:t xml:space="preserve"> notice will be reviewed in </w:t>
      </w:r>
      <w:proofErr w:type="gramStart"/>
      <w:r w:rsidRPr="00993112">
        <w:rPr>
          <w:rFonts w:ascii="Arial" w:hAnsi="Arial" w:cs="Arial"/>
        </w:rPr>
        <w:t>3 year</w:t>
      </w:r>
      <w:proofErr w:type="gramEnd"/>
      <w:r w:rsidRPr="00993112">
        <w:rPr>
          <w:rFonts w:ascii="Arial" w:hAnsi="Arial" w:cs="Arial"/>
        </w:rPr>
        <w:t xml:space="preserve"> intervals</w:t>
      </w:r>
      <w:r w:rsidR="00DA6776">
        <w:rPr>
          <w:rFonts w:ascii="Arial" w:hAnsi="Arial" w:cs="Arial"/>
        </w:rPr>
        <w:t xml:space="preserve"> – next review June 2027. </w:t>
      </w:r>
    </w:p>
    <w:p w14:paraId="05ED36E8" w14:textId="5DCBD9DD" w:rsidR="00DA6776" w:rsidRPr="00993112" w:rsidRDefault="00DA6776" w:rsidP="00F76527">
      <w:pPr>
        <w:spacing w:line="240" w:lineRule="auto"/>
        <w:jc w:val="both"/>
        <w:rPr>
          <w:rFonts w:ascii="Arial" w:hAnsi="Arial" w:cs="Arial"/>
        </w:rPr>
      </w:pPr>
      <w:r>
        <w:rPr>
          <w:rFonts w:ascii="Arial" w:hAnsi="Arial" w:cs="Arial"/>
        </w:rPr>
        <w:t>END.</w:t>
      </w:r>
    </w:p>
    <w:sectPr w:rsidR="00DA6776" w:rsidRPr="0099311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E2657" w14:textId="77777777" w:rsidR="00B932EC" w:rsidRDefault="00B932EC" w:rsidP="00164D76">
      <w:pPr>
        <w:spacing w:after="0" w:line="240" w:lineRule="auto"/>
      </w:pPr>
      <w:r>
        <w:separator/>
      </w:r>
    </w:p>
  </w:endnote>
  <w:endnote w:type="continuationSeparator" w:id="0">
    <w:p w14:paraId="3AB3555D" w14:textId="77777777" w:rsidR="00B932EC" w:rsidRDefault="00B932EC" w:rsidP="0016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A2C2C" w14:textId="71504B48" w:rsidR="00B43FAE" w:rsidRDefault="0043517B" w:rsidP="00B43FAE">
    <w:pPr>
      <w:pStyle w:val="Footer"/>
    </w:pPr>
    <w:r>
      <w:t xml:space="preserve">                                                                                                                                                                    </w:t>
    </w:r>
  </w:p>
  <w:p w14:paraId="76370DBD" w14:textId="217D50C1" w:rsidR="00B43FAE" w:rsidRDefault="0043517B" w:rsidP="00B43FAE">
    <w:pPr>
      <w:pStyle w:val="Footer"/>
    </w:pPr>
    <w:r>
      <w:t xml:space="preserve">      </w:t>
    </w:r>
  </w:p>
  <w:p w14:paraId="42436512" w14:textId="5D8F90C2" w:rsidR="00B43FAE" w:rsidRDefault="00B43FAE" w:rsidP="00B43FAE">
    <w:pPr>
      <w:pStyle w:val="Footer"/>
    </w:pPr>
    <w:r>
      <w:tab/>
    </w:r>
    <w:r>
      <w:tab/>
      <w:t>18/06/2024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AD34B" w14:textId="77777777" w:rsidR="00B932EC" w:rsidRDefault="00B932EC" w:rsidP="00164D76">
      <w:pPr>
        <w:spacing w:after="0" w:line="240" w:lineRule="auto"/>
      </w:pPr>
      <w:bookmarkStart w:id="0" w:name="_Hlk169610316"/>
      <w:bookmarkEnd w:id="0"/>
      <w:r>
        <w:separator/>
      </w:r>
    </w:p>
  </w:footnote>
  <w:footnote w:type="continuationSeparator" w:id="0">
    <w:p w14:paraId="7860F3E6" w14:textId="77777777" w:rsidR="00B932EC" w:rsidRDefault="00B932EC" w:rsidP="00164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C6069" w14:textId="0E97F0EF" w:rsidR="00AC727E" w:rsidRDefault="00AC727E" w:rsidP="00993112">
    <w:pPr>
      <w:pStyle w:val="Header"/>
      <w:jc w:val="right"/>
    </w:pPr>
    <w:r>
      <w:rPr>
        <w:noProof/>
        <w14:ligatures w14:val="standardContextual"/>
      </w:rPr>
      <w:drawing>
        <wp:inline distT="0" distB="0" distL="0" distR="0" wp14:anchorId="7602C921" wp14:editId="4DB28328">
          <wp:extent cx="552450" cy="954010"/>
          <wp:effectExtent l="0" t="0" r="0" b="0"/>
          <wp:docPr id="136024266" name="Picture 3"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24266" name="Picture 3" descr="A black letter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7141" cy="9621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76"/>
    <w:rsid w:val="00077F35"/>
    <w:rsid w:val="00164D76"/>
    <w:rsid w:val="001C4436"/>
    <w:rsid w:val="0021183E"/>
    <w:rsid w:val="00273341"/>
    <w:rsid w:val="00310F48"/>
    <w:rsid w:val="00311359"/>
    <w:rsid w:val="00326FE8"/>
    <w:rsid w:val="003E2FD3"/>
    <w:rsid w:val="0043517B"/>
    <w:rsid w:val="00457480"/>
    <w:rsid w:val="004C2286"/>
    <w:rsid w:val="004E4F28"/>
    <w:rsid w:val="004F627B"/>
    <w:rsid w:val="005922FE"/>
    <w:rsid w:val="005A366B"/>
    <w:rsid w:val="0062277A"/>
    <w:rsid w:val="006737AC"/>
    <w:rsid w:val="00675795"/>
    <w:rsid w:val="006D0521"/>
    <w:rsid w:val="0071736E"/>
    <w:rsid w:val="00751F0D"/>
    <w:rsid w:val="0079657D"/>
    <w:rsid w:val="007E7F1A"/>
    <w:rsid w:val="00834C16"/>
    <w:rsid w:val="0084372F"/>
    <w:rsid w:val="00912E87"/>
    <w:rsid w:val="00993112"/>
    <w:rsid w:val="009C0185"/>
    <w:rsid w:val="009C1E1F"/>
    <w:rsid w:val="00AC727E"/>
    <w:rsid w:val="00B43FAE"/>
    <w:rsid w:val="00B932EC"/>
    <w:rsid w:val="00BB5688"/>
    <w:rsid w:val="00BE10B1"/>
    <w:rsid w:val="00BE1246"/>
    <w:rsid w:val="00C61F70"/>
    <w:rsid w:val="00CB6B4B"/>
    <w:rsid w:val="00DA6776"/>
    <w:rsid w:val="00E759B9"/>
    <w:rsid w:val="00F76527"/>
    <w:rsid w:val="00FC0BB8"/>
    <w:rsid w:val="00FF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4FDEE"/>
  <w15:chartTrackingRefBased/>
  <w15:docId w15:val="{EF8D12DD-33FB-4DCF-962B-D7E05F26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76"/>
    <w:rPr>
      <w:kern w:val="0"/>
      <w14:ligatures w14:val="none"/>
    </w:rPr>
  </w:style>
  <w:style w:type="paragraph" w:styleId="Heading1">
    <w:name w:val="heading 1"/>
    <w:basedOn w:val="Normal"/>
    <w:next w:val="Normal"/>
    <w:link w:val="Heading1Char"/>
    <w:uiPriority w:val="9"/>
    <w:qFormat/>
    <w:rsid w:val="00164D76"/>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64D76"/>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64D76"/>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64D76"/>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64D76"/>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64D76"/>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64D76"/>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64D76"/>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64D76"/>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D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64D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64D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64D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64D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64D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4D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4D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4D76"/>
    <w:rPr>
      <w:rFonts w:eastAsiaTheme="majorEastAsia" w:cstheme="majorBidi"/>
      <w:color w:val="272727" w:themeColor="text1" w:themeTint="D8"/>
    </w:rPr>
  </w:style>
  <w:style w:type="paragraph" w:styleId="Title">
    <w:name w:val="Title"/>
    <w:basedOn w:val="Normal"/>
    <w:next w:val="Normal"/>
    <w:link w:val="TitleChar"/>
    <w:uiPriority w:val="10"/>
    <w:qFormat/>
    <w:rsid w:val="00164D7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64D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4D76"/>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64D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4D76"/>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164D76"/>
    <w:rPr>
      <w:i/>
      <w:iCs/>
      <w:color w:val="404040" w:themeColor="text1" w:themeTint="BF"/>
    </w:rPr>
  </w:style>
  <w:style w:type="paragraph" w:styleId="ListParagraph">
    <w:name w:val="List Paragraph"/>
    <w:basedOn w:val="Normal"/>
    <w:uiPriority w:val="34"/>
    <w:qFormat/>
    <w:rsid w:val="00164D76"/>
    <w:pPr>
      <w:ind w:left="720"/>
      <w:contextualSpacing/>
    </w:pPr>
    <w:rPr>
      <w:kern w:val="2"/>
      <w14:ligatures w14:val="standardContextual"/>
    </w:rPr>
  </w:style>
  <w:style w:type="character" w:styleId="IntenseEmphasis">
    <w:name w:val="Intense Emphasis"/>
    <w:basedOn w:val="DefaultParagraphFont"/>
    <w:uiPriority w:val="21"/>
    <w:qFormat/>
    <w:rsid w:val="00164D76"/>
    <w:rPr>
      <w:i/>
      <w:iCs/>
      <w:color w:val="0F4761" w:themeColor="accent1" w:themeShade="BF"/>
    </w:rPr>
  </w:style>
  <w:style w:type="paragraph" w:styleId="IntenseQuote">
    <w:name w:val="Intense Quote"/>
    <w:basedOn w:val="Normal"/>
    <w:next w:val="Normal"/>
    <w:link w:val="IntenseQuoteChar"/>
    <w:uiPriority w:val="30"/>
    <w:qFormat/>
    <w:rsid w:val="00164D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64D76"/>
    <w:rPr>
      <w:i/>
      <w:iCs/>
      <w:color w:val="0F4761" w:themeColor="accent1" w:themeShade="BF"/>
    </w:rPr>
  </w:style>
  <w:style w:type="character" w:styleId="IntenseReference">
    <w:name w:val="Intense Reference"/>
    <w:basedOn w:val="DefaultParagraphFont"/>
    <w:uiPriority w:val="32"/>
    <w:qFormat/>
    <w:rsid w:val="00164D76"/>
    <w:rPr>
      <w:b/>
      <w:bCs/>
      <w:smallCaps/>
      <w:color w:val="0F4761" w:themeColor="accent1" w:themeShade="BF"/>
      <w:spacing w:val="5"/>
    </w:rPr>
  </w:style>
  <w:style w:type="paragraph" w:styleId="Header">
    <w:name w:val="header"/>
    <w:basedOn w:val="Normal"/>
    <w:link w:val="HeaderChar"/>
    <w:uiPriority w:val="99"/>
    <w:unhideWhenUsed/>
    <w:rsid w:val="00164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D76"/>
    <w:rPr>
      <w:kern w:val="0"/>
      <w14:ligatures w14:val="none"/>
    </w:rPr>
  </w:style>
  <w:style w:type="character" w:styleId="Hyperlink">
    <w:name w:val="Hyperlink"/>
    <w:basedOn w:val="DefaultParagraphFont"/>
    <w:uiPriority w:val="99"/>
    <w:unhideWhenUsed/>
    <w:rsid w:val="00164D76"/>
    <w:rPr>
      <w:color w:val="467886" w:themeColor="hyperlink"/>
      <w:u w:val="single"/>
    </w:rPr>
  </w:style>
  <w:style w:type="character" w:styleId="Strong">
    <w:name w:val="Strong"/>
    <w:basedOn w:val="DefaultParagraphFont"/>
    <w:uiPriority w:val="22"/>
    <w:qFormat/>
    <w:rsid w:val="00164D76"/>
    <w:rPr>
      <w:b/>
      <w:bCs/>
    </w:rPr>
  </w:style>
  <w:style w:type="paragraph" w:styleId="Footer">
    <w:name w:val="footer"/>
    <w:basedOn w:val="Normal"/>
    <w:link w:val="FooterChar"/>
    <w:uiPriority w:val="99"/>
    <w:unhideWhenUsed/>
    <w:rsid w:val="00164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D76"/>
    <w:rPr>
      <w:kern w:val="0"/>
      <w14:ligatures w14:val="none"/>
    </w:rPr>
  </w:style>
  <w:style w:type="character" w:styleId="UnresolvedMention">
    <w:name w:val="Unresolved Mention"/>
    <w:basedOn w:val="DefaultParagraphFont"/>
    <w:uiPriority w:val="99"/>
    <w:semiHidden/>
    <w:unhideWhenUsed/>
    <w:rsid w:val="00DA6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afeguarding.administration@carlisledioces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lislediocese.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rlislediocese.org.uk/" TargetMode="External"/><Relationship Id="rId4" Type="http://schemas.openxmlformats.org/officeDocument/2006/relationships/styles" Target="styles.xml"/><Relationship Id="rId9" Type="http://schemas.openxmlformats.org/officeDocument/2006/relationships/hyperlink" Target="mailto:safeguarding.adviser@carlislediocese.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9B4CE59F733499F67FAAE9CC7DD4A" ma:contentTypeVersion="18" ma:contentTypeDescription="Create a new document." ma:contentTypeScope="" ma:versionID="dfd2d17da80109a0a8d0d184b6375055">
  <xsd:schema xmlns:xsd="http://www.w3.org/2001/XMLSchema" xmlns:xs="http://www.w3.org/2001/XMLSchema" xmlns:p="http://schemas.microsoft.com/office/2006/metadata/properties" xmlns:ns2="4796a644-ff62-4150-bc43-07ece2b0c75d" xmlns:ns3="221c572b-02da-4378-9347-c29af73f4896" targetNamespace="http://schemas.microsoft.com/office/2006/metadata/properties" ma:root="true" ma:fieldsID="87201285a86acff30d28a000dc37ba10" ns2:_="" ns3:_="">
    <xsd:import namespace="4796a644-ff62-4150-bc43-07ece2b0c75d"/>
    <xsd:import namespace="221c572b-02da-4378-9347-c29af73f48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a644-ff62-4150-bc43-07ece2b0c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075e35-9f34-4bed-8e2d-a2a4d94c7ba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c572b-02da-4378-9347-c29af73f48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97d7a41-6a78-4803-8ecc-9f636924b2da}" ma:internalName="TaxCatchAll" ma:showField="CatchAllData" ma:web="221c572b-02da-4378-9347-c29af73f48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96a644-ff62-4150-bc43-07ece2b0c75d">
      <Terms xmlns="http://schemas.microsoft.com/office/infopath/2007/PartnerControls"/>
    </lcf76f155ced4ddcb4097134ff3c332f>
    <TaxCatchAll xmlns="221c572b-02da-4378-9347-c29af73f4896" xsi:nil="true"/>
  </documentManagement>
</p:properties>
</file>

<file path=customXml/itemProps1.xml><?xml version="1.0" encoding="utf-8"?>
<ds:datastoreItem xmlns:ds="http://schemas.openxmlformats.org/officeDocument/2006/customXml" ds:itemID="{04F12250-55A4-45DA-892B-E44C58C8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a644-ff62-4150-bc43-07ece2b0c75d"/>
    <ds:schemaRef ds:uri="221c572b-02da-4378-9347-c29af73f4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5CA87-FBEB-4353-B65C-442652B30A80}">
  <ds:schemaRefs>
    <ds:schemaRef ds:uri="http://schemas.microsoft.com/sharepoint/v3/contenttype/forms"/>
  </ds:schemaRefs>
</ds:datastoreItem>
</file>

<file path=customXml/itemProps3.xml><?xml version="1.0" encoding="utf-8"?>
<ds:datastoreItem xmlns:ds="http://schemas.openxmlformats.org/officeDocument/2006/customXml" ds:itemID="{729410CC-D42C-437C-A3E1-0DEA5784E544}">
  <ds:schemaRefs>
    <ds:schemaRef ds:uri="http://schemas.microsoft.com/office/2006/metadata/properties"/>
    <ds:schemaRef ds:uri="http://schemas.microsoft.com/office/infopath/2007/PartnerControls"/>
    <ds:schemaRef ds:uri="4796a644-ff62-4150-bc43-07ece2b0c75d"/>
    <ds:schemaRef ds:uri="221c572b-02da-4378-9347-c29af73f489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Ellis</dc:creator>
  <cp:keywords/>
  <dc:description/>
  <cp:lastModifiedBy>Jo Van Lachterop</cp:lastModifiedBy>
  <cp:revision>2</cp:revision>
  <dcterms:created xsi:type="dcterms:W3CDTF">2024-06-19T12:20:00Z</dcterms:created>
  <dcterms:modified xsi:type="dcterms:W3CDTF">2024-06-19T12:20:00Z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0x010100CCB9B4CE59F733499F67FAAE9CC7DD4A</vt:lpwstr>
  </property>
  <property fmtid="{D5CDD505-2E9C-101B-9397-08002B2CF9AE}" pid="3" name="MediaServiceImageTags">
    <vt:lpwstr/>
  </property>
</Properties>
</file>