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1F01" w14:textId="2047F31E" w:rsidR="00F82676" w:rsidRPr="00C85F4D" w:rsidRDefault="00F82676" w:rsidP="00F82676">
      <w:pPr>
        <w:spacing w:after="0" w:line="249" w:lineRule="auto"/>
        <w:ind w:left="0" w:firstLine="0"/>
        <w:rPr>
          <w:rFonts w:asciiTheme="minorHAnsi" w:hAnsiTheme="minorHAnsi" w:cstheme="minorHAnsi"/>
          <w:i w:val="0"/>
          <w:szCs w:val="24"/>
        </w:rPr>
      </w:pPr>
      <w:r w:rsidRPr="00C85F4D">
        <w:rPr>
          <w:rFonts w:asciiTheme="minorHAnsi" w:hAnsiTheme="minorHAnsi" w:cstheme="minorHAnsi"/>
          <w:i w:val="0"/>
          <w:szCs w:val="24"/>
        </w:rPr>
        <w:t xml:space="preserve">We have focussed on those areas that we believe will be most helpful to you as you prepare for and hold your Annual Parochial Church Meetings, but would encourage you to obtain a copy of CRR 2020. Copies can be purchased from Church House Bookshop </w:t>
      </w:r>
      <w:hyperlink r:id="rId10">
        <w:r w:rsidRPr="00C85F4D">
          <w:rPr>
            <w:rFonts w:asciiTheme="minorHAnsi" w:hAnsiTheme="minorHAnsi" w:cstheme="minorHAnsi"/>
            <w:i w:val="0"/>
            <w:color w:val="0000FF"/>
            <w:szCs w:val="24"/>
            <w:u w:val="single" w:color="0000FF"/>
          </w:rPr>
          <w:t>here</w:t>
        </w:r>
      </w:hyperlink>
      <w:hyperlink r:id="rId11">
        <w:r w:rsidRPr="00C85F4D">
          <w:rPr>
            <w:rFonts w:asciiTheme="minorHAnsi" w:hAnsiTheme="minorHAnsi" w:cstheme="minorHAnsi"/>
            <w:i w:val="0"/>
            <w:szCs w:val="24"/>
          </w:rPr>
          <w:t xml:space="preserve"> </w:t>
        </w:r>
      </w:hyperlink>
      <w:r w:rsidRPr="00C85F4D">
        <w:rPr>
          <w:rFonts w:asciiTheme="minorHAnsi" w:hAnsiTheme="minorHAnsi" w:cstheme="minorHAnsi"/>
          <w:i w:val="0"/>
          <w:szCs w:val="24"/>
        </w:rPr>
        <w:t xml:space="preserve">and it is also available on-line </w:t>
      </w:r>
      <w:hyperlink r:id="rId12">
        <w:r w:rsidRPr="00C85F4D">
          <w:rPr>
            <w:rFonts w:asciiTheme="minorHAnsi" w:hAnsiTheme="minorHAnsi" w:cstheme="minorHAnsi"/>
            <w:i w:val="0"/>
            <w:color w:val="0000FF"/>
            <w:szCs w:val="24"/>
            <w:u w:val="single" w:color="0000FF"/>
          </w:rPr>
          <w:t>here</w:t>
        </w:r>
      </w:hyperlink>
      <w:hyperlink r:id="rId13">
        <w:r w:rsidRPr="00C85F4D">
          <w:rPr>
            <w:rFonts w:asciiTheme="minorHAnsi" w:hAnsiTheme="minorHAnsi" w:cstheme="minorHAnsi"/>
            <w:i w:val="0"/>
            <w:szCs w:val="24"/>
          </w:rPr>
          <w:t xml:space="preserve"> </w:t>
        </w:r>
      </w:hyperlink>
      <w:r w:rsidRPr="00C85F4D">
        <w:rPr>
          <w:rFonts w:asciiTheme="minorHAnsi" w:hAnsiTheme="minorHAnsi" w:cstheme="minorHAnsi"/>
          <w:i w:val="0"/>
          <w:szCs w:val="24"/>
        </w:rPr>
        <w:t xml:space="preserve"> </w:t>
      </w:r>
    </w:p>
    <w:p w14:paraId="076B6141"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i w:val="0"/>
          <w:szCs w:val="24"/>
        </w:rPr>
        <w:t xml:space="preserve"> </w:t>
      </w:r>
    </w:p>
    <w:p w14:paraId="3D7E9FB4" w14:textId="77777777" w:rsidR="00F82676" w:rsidRPr="00C85F4D" w:rsidRDefault="00F82676" w:rsidP="00F82676">
      <w:pPr>
        <w:spacing w:after="11" w:line="249" w:lineRule="auto"/>
        <w:rPr>
          <w:rFonts w:asciiTheme="minorHAnsi" w:hAnsiTheme="minorHAnsi" w:cstheme="minorHAnsi"/>
          <w:szCs w:val="24"/>
        </w:rPr>
      </w:pPr>
      <w:r w:rsidRPr="00C85F4D">
        <w:rPr>
          <w:rFonts w:asciiTheme="minorHAnsi" w:hAnsiTheme="minorHAnsi" w:cstheme="minorHAnsi"/>
          <w:i w:val="0"/>
          <w:szCs w:val="24"/>
        </w:rPr>
        <w:t xml:space="preserve">If you have any questions then please do get in touch. </w:t>
      </w:r>
    </w:p>
    <w:p w14:paraId="3DC192DC" w14:textId="77777777" w:rsidR="00F82676" w:rsidRPr="00C85F4D" w:rsidRDefault="00F82676" w:rsidP="00F82676">
      <w:pPr>
        <w:spacing w:after="307" w:line="259" w:lineRule="auto"/>
        <w:ind w:left="0" w:firstLine="0"/>
        <w:rPr>
          <w:rFonts w:asciiTheme="minorHAnsi" w:hAnsiTheme="minorHAnsi" w:cstheme="minorHAnsi"/>
          <w:szCs w:val="24"/>
        </w:rPr>
      </w:pPr>
      <w:r w:rsidRPr="00C85F4D">
        <w:rPr>
          <w:rFonts w:asciiTheme="minorHAnsi" w:hAnsiTheme="minorHAnsi" w:cstheme="minorHAnsi"/>
          <w:i w:val="0"/>
          <w:szCs w:val="24"/>
        </w:rPr>
        <w:t xml:space="preserve"> </w:t>
      </w:r>
    </w:p>
    <w:p w14:paraId="462BCCED" w14:textId="77777777" w:rsidR="00F82676" w:rsidRPr="00C85F4D" w:rsidRDefault="00F82676" w:rsidP="00F82676">
      <w:pPr>
        <w:pStyle w:val="Heading1"/>
        <w:rPr>
          <w:rFonts w:asciiTheme="minorHAnsi" w:hAnsiTheme="minorHAnsi" w:cstheme="minorHAnsi"/>
          <w:sz w:val="24"/>
          <w:szCs w:val="24"/>
        </w:rPr>
      </w:pPr>
      <w:r w:rsidRPr="00C85F4D">
        <w:rPr>
          <w:rFonts w:asciiTheme="minorHAnsi" w:hAnsiTheme="minorHAnsi" w:cstheme="minorHAnsi"/>
          <w:sz w:val="24"/>
          <w:szCs w:val="24"/>
        </w:rPr>
        <w:t xml:space="preserve">Contents </w:t>
      </w:r>
    </w:p>
    <w:p w14:paraId="1961731F" w14:textId="58D79B0B" w:rsidR="00F82676" w:rsidRPr="00C85F4D" w:rsidRDefault="00E479E0" w:rsidP="00F82676">
      <w:pPr>
        <w:spacing w:after="85" w:line="249" w:lineRule="auto"/>
        <w:rPr>
          <w:rFonts w:asciiTheme="minorHAnsi" w:hAnsiTheme="minorHAnsi" w:cstheme="minorHAnsi"/>
          <w:szCs w:val="24"/>
        </w:rPr>
      </w:pPr>
      <w:r w:rsidRPr="00C85F4D">
        <w:rPr>
          <w:rFonts w:asciiTheme="minorHAnsi" w:hAnsiTheme="minorHAnsi" w:cstheme="minorHAnsi"/>
          <w:i w:val="0"/>
          <w:szCs w:val="24"/>
        </w:rPr>
        <w:t>Frequently</w:t>
      </w:r>
      <w:r w:rsidR="00F82676" w:rsidRPr="00C85F4D">
        <w:rPr>
          <w:rFonts w:asciiTheme="minorHAnsi" w:hAnsiTheme="minorHAnsi" w:cstheme="minorHAnsi"/>
          <w:i w:val="0"/>
          <w:szCs w:val="24"/>
        </w:rPr>
        <w:t xml:space="preserve"> Asked Questions about the Annual Parochial Church Meetings ...................1 </w:t>
      </w:r>
    </w:p>
    <w:p w14:paraId="4A8A29A1" w14:textId="366F5F0C" w:rsidR="00F82676" w:rsidRPr="00C85F4D" w:rsidRDefault="00F82676" w:rsidP="00F82676">
      <w:pPr>
        <w:spacing w:after="85" w:line="249" w:lineRule="auto"/>
        <w:ind w:left="235"/>
        <w:rPr>
          <w:rFonts w:asciiTheme="minorHAnsi" w:hAnsiTheme="minorHAnsi" w:cstheme="minorHAnsi"/>
          <w:szCs w:val="24"/>
        </w:rPr>
      </w:pPr>
      <w:r w:rsidRPr="00C85F4D">
        <w:rPr>
          <w:rFonts w:asciiTheme="minorHAnsi" w:hAnsiTheme="minorHAnsi" w:cstheme="minorHAnsi"/>
          <w:i w:val="0"/>
          <w:szCs w:val="24"/>
        </w:rPr>
        <w:t>Meetings ..............................................................................................</w:t>
      </w:r>
      <w:r w:rsidR="00912091">
        <w:rPr>
          <w:rFonts w:asciiTheme="minorHAnsi" w:hAnsiTheme="minorHAnsi" w:cstheme="minorHAnsi"/>
          <w:i w:val="0"/>
          <w:szCs w:val="24"/>
        </w:rPr>
        <w:t>........................</w:t>
      </w:r>
      <w:r w:rsidR="00E479E0" w:rsidRPr="00C85F4D">
        <w:rPr>
          <w:rFonts w:asciiTheme="minorHAnsi" w:hAnsiTheme="minorHAnsi" w:cstheme="minorHAnsi"/>
          <w:i w:val="0"/>
          <w:szCs w:val="24"/>
        </w:rPr>
        <w:t>1</w:t>
      </w:r>
      <w:r w:rsidRPr="00C85F4D">
        <w:rPr>
          <w:rFonts w:asciiTheme="minorHAnsi" w:hAnsiTheme="minorHAnsi" w:cstheme="minorHAnsi"/>
          <w:i w:val="0"/>
          <w:szCs w:val="24"/>
        </w:rPr>
        <w:t xml:space="preserve"> </w:t>
      </w:r>
    </w:p>
    <w:p w14:paraId="316BD643" w14:textId="05C4306C" w:rsidR="00F82676" w:rsidRPr="00C85F4D" w:rsidRDefault="00F82676" w:rsidP="00F82676">
      <w:pPr>
        <w:spacing w:after="85" w:line="249" w:lineRule="auto"/>
        <w:ind w:left="235"/>
        <w:rPr>
          <w:rFonts w:asciiTheme="minorHAnsi" w:hAnsiTheme="minorHAnsi" w:cstheme="minorHAnsi"/>
          <w:szCs w:val="24"/>
        </w:rPr>
      </w:pPr>
      <w:r w:rsidRPr="00C85F4D">
        <w:rPr>
          <w:rFonts w:asciiTheme="minorHAnsi" w:hAnsiTheme="minorHAnsi" w:cstheme="minorHAnsi"/>
          <w:i w:val="0"/>
          <w:szCs w:val="24"/>
        </w:rPr>
        <w:t>Elections - Churchwardens ........................................................................</w:t>
      </w:r>
      <w:r w:rsidR="00C71800" w:rsidRPr="00C85F4D">
        <w:rPr>
          <w:rFonts w:asciiTheme="minorHAnsi" w:hAnsiTheme="minorHAnsi" w:cstheme="minorHAnsi"/>
          <w:i w:val="0"/>
          <w:szCs w:val="24"/>
        </w:rPr>
        <w:t>.</w:t>
      </w:r>
      <w:r w:rsidR="00912091">
        <w:rPr>
          <w:rFonts w:asciiTheme="minorHAnsi" w:hAnsiTheme="minorHAnsi" w:cstheme="minorHAnsi"/>
          <w:i w:val="0"/>
          <w:szCs w:val="24"/>
        </w:rPr>
        <w:t>..................</w:t>
      </w:r>
      <w:r w:rsidRPr="00C85F4D">
        <w:rPr>
          <w:rFonts w:asciiTheme="minorHAnsi" w:hAnsiTheme="minorHAnsi" w:cstheme="minorHAnsi"/>
          <w:i w:val="0"/>
          <w:szCs w:val="24"/>
        </w:rPr>
        <w:t xml:space="preserve">2 </w:t>
      </w:r>
    </w:p>
    <w:p w14:paraId="11079AD7" w14:textId="24FACDBC" w:rsidR="00F82676" w:rsidRPr="00C85F4D" w:rsidRDefault="00F82676" w:rsidP="00F82676">
      <w:pPr>
        <w:spacing w:after="85" w:line="249" w:lineRule="auto"/>
        <w:ind w:left="235"/>
        <w:rPr>
          <w:rFonts w:asciiTheme="minorHAnsi" w:hAnsiTheme="minorHAnsi" w:cstheme="minorHAnsi"/>
          <w:szCs w:val="24"/>
        </w:rPr>
      </w:pPr>
      <w:r w:rsidRPr="00C85F4D">
        <w:rPr>
          <w:rFonts w:asciiTheme="minorHAnsi" w:hAnsiTheme="minorHAnsi" w:cstheme="minorHAnsi"/>
          <w:i w:val="0"/>
          <w:szCs w:val="24"/>
        </w:rPr>
        <w:t>PCC Elections ........................................................................................</w:t>
      </w:r>
      <w:r w:rsidR="00C71800" w:rsidRPr="00C85F4D">
        <w:rPr>
          <w:rFonts w:asciiTheme="minorHAnsi" w:hAnsiTheme="minorHAnsi" w:cstheme="minorHAnsi"/>
          <w:i w:val="0"/>
          <w:szCs w:val="24"/>
        </w:rPr>
        <w:t>.</w:t>
      </w:r>
      <w:r w:rsidR="00912091">
        <w:rPr>
          <w:rFonts w:asciiTheme="minorHAnsi" w:hAnsiTheme="minorHAnsi" w:cstheme="minorHAnsi"/>
          <w:i w:val="0"/>
          <w:szCs w:val="24"/>
        </w:rPr>
        <w:t>.......................</w:t>
      </w:r>
      <w:r w:rsidRPr="00C85F4D">
        <w:rPr>
          <w:rFonts w:asciiTheme="minorHAnsi" w:hAnsiTheme="minorHAnsi" w:cstheme="minorHAnsi"/>
          <w:i w:val="0"/>
          <w:szCs w:val="24"/>
        </w:rPr>
        <w:t xml:space="preserve">3 </w:t>
      </w:r>
    </w:p>
    <w:p w14:paraId="6BCBDD0E" w14:textId="6AFDEC99" w:rsidR="00F82676" w:rsidRPr="00C85F4D" w:rsidRDefault="00F82676" w:rsidP="00F82676">
      <w:pPr>
        <w:spacing w:after="85" w:line="249" w:lineRule="auto"/>
        <w:ind w:left="235"/>
        <w:rPr>
          <w:rFonts w:asciiTheme="minorHAnsi" w:hAnsiTheme="minorHAnsi" w:cstheme="minorHAnsi"/>
          <w:szCs w:val="24"/>
        </w:rPr>
      </w:pPr>
      <w:r w:rsidRPr="00C85F4D">
        <w:rPr>
          <w:rFonts w:asciiTheme="minorHAnsi" w:hAnsiTheme="minorHAnsi" w:cstheme="minorHAnsi"/>
          <w:i w:val="0"/>
          <w:szCs w:val="24"/>
        </w:rPr>
        <w:t>Deanery Synod Representatives ...................................................................</w:t>
      </w:r>
      <w:r w:rsidR="00912091">
        <w:rPr>
          <w:rFonts w:asciiTheme="minorHAnsi" w:hAnsiTheme="minorHAnsi" w:cstheme="minorHAnsi"/>
          <w:i w:val="0"/>
          <w:szCs w:val="24"/>
        </w:rPr>
        <w:t xml:space="preserve">............... </w:t>
      </w:r>
      <w:r w:rsidRPr="00C85F4D">
        <w:rPr>
          <w:rFonts w:asciiTheme="minorHAnsi" w:hAnsiTheme="minorHAnsi" w:cstheme="minorHAnsi"/>
          <w:i w:val="0"/>
          <w:szCs w:val="24"/>
        </w:rPr>
        <w:t xml:space="preserve">6 </w:t>
      </w:r>
    </w:p>
    <w:p w14:paraId="06EC4FB6" w14:textId="0F9D235A" w:rsidR="00F82676" w:rsidRPr="00C85F4D" w:rsidRDefault="00F82676" w:rsidP="00F82676">
      <w:pPr>
        <w:spacing w:after="85" w:line="249" w:lineRule="auto"/>
        <w:ind w:left="235"/>
        <w:rPr>
          <w:rFonts w:asciiTheme="minorHAnsi" w:hAnsiTheme="minorHAnsi" w:cstheme="minorHAnsi"/>
          <w:szCs w:val="24"/>
        </w:rPr>
      </w:pPr>
      <w:r w:rsidRPr="00C85F4D">
        <w:rPr>
          <w:rFonts w:asciiTheme="minorHAnsi" w:hAnsiTheme="minorHAnsi" w:cstheme="minorHAnsi"/>
          <w:i w:val="0"/>
          <w:szCs w:val="24"/>
        </w:rPr>
        <w:t>Accounts ..............................................................................................</w:t>
      </w:r>
      <w:r w:rsidR="00912091">
        <w:rPr>
          <w:rFonts w:asciiTheme="minorHAnsi" w:hAnsiTheme="minorHAnsi" w:cstheme="minorHAnsi"/>
          <w:i w:val="0"/>
          <w:szCs w:val="24"/>
        </w:rPr>
        <w:t>.........................</w:t>
      </w:r>
      <w:r w:rsidRPr="00C85F4D">
        <w:rPr>
          <w:rFonts w:asciiTheme="minorHAnsi" w:hAnsiTheme="minorHAnsi" w:cstheme="minorHAnsi"/>
          <w:i w:val="0"/>
          <w:szCs w:val="24"/>
        </w:rPr>
        <w:t xml:space="preserve">6 </w:t>
      </w:r>
    </w:p>
    <w:p w14:paraId="32BAA2B4" w14:textId="266B73D6" w:rsidR="00F82676" w:rsidRPr="00C85F4D" w:rsidRDefault="00F82676" w:rsidP="00F82676">
      <w:pPr>
        <w:spacing w:after="85" w:line="249" w:lineRule="auto"/>
        <w:ind w:left="235"/>
        <w:rPr>
          <w:rFonts w:asciiTheme="minorHAnsi" w:hAnsiTheme="minorHAnsi" w:cstheme="minorHAnsi"/>
          <w:szCs w:val="24"/>
        </w:rPr>
      </w:pPr>
      <w:r w:rsidRPr="00C85F4D">
        <w:rPr>
          <w:rFonts w:asciiTheme="minorHAnsi" w:hAnsiTheme="minorHAnsi" w:cstheme="minorHAnsi"/>
          <w:i w:val="0"/>
          <w:szCs w:val="24"/>
        </w:rPr>
        <w:t>Independent Examiner or Auditor ................................................................</w:t>
      </w:r>
      <w:r w:rsidR="00912091">
        <w:rPr>
          <w:rFonts w:asciiTheme="minorHAnsi" w:hAnsiTheme="minorHAnsi" w:cstheme="minorHAnsi"/>
          <w:i w:val="0"/>
          <w:szCs w:val="24"/>
        </w:rPr>
        <w:t>................</w:t>
      </w:r>
      <w:r w:rsidRPr="00C85F4D">
        <w:rPr>
          <w:rFonts w:asciiTheme="minorHAnsi" w:hAnsiTheme="minorHAnsi" w:cstheme="minorHAnsi"/>
          <w:i w:val="0"/>
          <w:szCs w:val="24"/>
        </w:rPr>
        <w:t xml:space="preserve">7 </w:t>
      </w:r>
    </w:p>
    <w:p w14:paraId="3D00A5F6" w14:textId="42200AC9" w:rsidR="00F82676" w:rsidRPr="00C85F4D" w:rsidRDefault="00F82676" w:rsidP="00F82676">
      <w:pPr>
        <w:spacing w:after="85" w:line="249" w:lineRule="auto"/>
        <w:ind w:left="235"/>
        <w:rPr>
          <w:rFonts w:asciiTheme="minorHAnsi" w:hAnsiTheme="minorHAnsi" w:cstheme="minorHAnsi"/>
          <w:szCs w:val="24"/>
        </w:rPr>
      </w:pPr>
      <w:r w:rsidRPr="00C85F4D">
        <w:rPr>
          <w:rFonts w:asciiTheme="minorHAnsi" w:hAnsiTheme="minorHAnsi" w:cstheme="minorHAnsi"/>
          <w:i w:val="0"/>
          <w:szCs w:val="24"/>
        </w:rPr>
        <w:t>Electoral Roll ........................................................................................</w:t>
      </w:r>
      <w:r w:rsidR="00912091">
        <w:rPr>
          <w:rFonts w:asciiTheme="minorHAnsi" w:hAnsiTheme="minorHAnsi" w:cstheme="minorHAnsi"/>
          <w:i w:val="0"/>
          <w:szCs w:val="24"/>
        </w:rPr>
        <w:t>.........................</w:t>
      </w:r>
      <w:r w:rsidRPr="00C85F4D">
        <w:rPr>
          <w:rFonts w:asciiTheme="minorHAnsi" w:hAnsiTheme="minorHAnsi" w:cstheme="minorHAnsi"/>
          <w:i w:val="0"/>
          <w:szCs w:val="24"/>
        </w:rPr>
        <w:t xml:space="preserve">7 </w:t>
      </w:r>
    </w:p>
    <w:p w14:paraId="5CEBAEA6" w14:textId="6B8C5F8E" w:rsidR="00F82676" w:rsidRPr="00C85F4D" w:rsidRDefault="00F82676" w:rsidP="00F82676">
      <w:pPr>
        <w:spacing w:after="85" w:line="249" w:lineRule="auto"/>
        <w:ind w:left="235"/>
        <w:rPr>
          <w:rFonts w:asciiTheme="minorHAnsi" w:hAnsiTheme="minorHAnsi" w:cstheme="minorHAnsi"/>
          <w:szCs w:val="24"/>
        </w:rPr>
      </w:pPr>
      <w:r w:rsidRPr="00C85F4D">
        <w:rPr>
          <w:rFonts w:asciiTheme="minorHAnsi" w:hAnsiTheme="minorHAnsi" w:cstheme="minorHAnsi"/>
          <w:i w:val="0"/>
          <w:szCs w:val="24"/>
        </w:rPr>
        <w:t>Decisions .............................................................................................</w:t>
      </w:r>
      <w:r w:rsidR="00912091">
        <w:rPr>
          <w:rFonts w:asciiTheme="minorHAnsi" w:hAnsiTheme="minorHAnsi" w:cstheme="minorHAnsi"/>
          <w:i w:val="0"/>
          <w:szCs w:val="24"/>
        </w:rPr>
        <w:t>..........................</w:t>
      </w:r>
      <w:r w:rsidR="00E479E0" w:rsidRPr="00C85F4D">
        <w:rPr>
          <w:rFonts w:asciiTheme="minorHAnsi" w:hAnsiTheme="minorHAnsi" w:cstheme="minorHAnsi"/>
          <w:i w:val="0"/>
          <w:szCs w:val="24"/>
        </w:rPr>
        <w:t>8</w:t>
      </w:r>
      <w:r w:rsidRPr="00C85F4D">
        <w:rPr>
          <w:rFonts w:asciiTheme="minorHAnsi" w:hAnsiTheme="minorHAnsi" w:cstheme="minorHAnsi"/>
          <w:i w:val="0"/>
          <w:szCs w:val="24"/>
        </w:rPr>
        <w:t xml:space="preserve"> </w:t>
      </w:r>
    </w:p>
    <w:p w14:paraId="5897FFCD" w14:textId="0F5FA72B" w:rsidR="00F82676" w:rsidRPr="00C85F4D" w:rsidRDefault="00F82676" w:rsidP="00F82676">
      <w:pPr>
        <w:spacing w:after="85" w:line="249" w:lineRule="auto"/>
        <w:ind w:left="235"/>
        <w:rPr>
          <w:rFonts w:asciiTheme="minorHAnsi" w:hAnsiTheme="minorHAnsi" w:cstheme="minorHAnsi"/>
          <w:szCs w:val="24"/>
        </w:rPr>
      </w:pPr>
      <w:r w:rsidRPr="00C85F4D">
        <w:rPr>
          <w:rFonts w:asciiTheme="minorHAnsi" w:hAnsiTheme="minorHAnsi" w:cstheme="minorHAnsi"/>
          <w:i w:val="0"/>
          <w:szCs w:val="24"/>
        </w:rPr>
        <w:t>Forms to be completed ............................................................................</w:t>
      </w:r>
      <w:r w:rsidR="00912091">
        <w:rPr>
          <w:rFonts w:asciiTheme="minorHAnsi" w:hAnsiTheme="minorHAnsi" w:cstheme="minorHAnsi"/>
          <w:i w:val="0"/>
          <w:szCs w:val="24"/>
        </w:rPr>
        <w:t>.....................</w:t>
      </w:r>
      <w:r w:rsidRPr="00C85F4D">
        <w:rPr>
          <w:rFonts w:asciiTheme="minorHAnsi" w:hAnsiTheme="minorHAnsi" w:cstheme="minorHAnsi"/>
          <w:i w:val="0"/>
          <w:szCs w:val="24"/>
        </w:rPr>
        <w:t xml:space="preserve">8 </w:t>
      </w:r>
    </w:p>
    <w:p w14:paraId="5A3D5215" w14:textId="437E345D" w:rsidR="00F82676" w:rsidRPr="00C85F4D" w:rsidRDefault="00F82676" w:rsidP="00F82676">
      <w:pPr>
        <w:spacing w:after="85" w:line="249" w:lineRule="auto"/>
        <w:ind w:left="235"/>
        <w:rPr>
          <w:rFonts w:asciiTheme="minorHAnsi" w:hAnsiTheme="minorHAnsi" w:cstheme="minorHAnsi"/>
          <w:szCs w:val="24"/>
        </w:rPr>
      </w:pPr>
      <w:r w:rsidRPr="00C85F4D">
        <w:rPr>
          <w:rFonts w:asciiTheme="minorHAnsi" w:hAnsiTheme="minorHAnsi" w:cstheme="minorHAnsi"/>
          <w:i w:val="0"/>
          <w:szCs w:val="24"/>
        </w:rPr>
        <w:t>First PCC Meetings ..................................................................................</w:t>
      </w:r>
      <w:r w:rsidR="00912091">
        <w:rPr>
          <w:rFonts w:asciiTheme="minorHAnsi" w:hAnsiTheme="minorHAnsi" w:cstheme="minorHAnsi"/>
          <w:i w:val="0"/>
          <w:szCs w:val="24"/>
        </w:rPr>
        <w:t>......................</w:t>
      </w:r>
      <w:r w:rsidRPr="00C85F4D">
        <w:rPr>
          <w:rFonts w:asciiTheme="minorHAnsi" w:hAnsiTheme="minorHAnsi" w:cstheme="minorHAnsi"/>
          <w:i w:val="0"/>
          <w:szCs w:val="24"/>
        </w:rPr>
        <w:t xml:space="preserve">9 </w:t>
      </w:r>
    </w:p>
    <w:p w14:paraId="7D82DE12"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i w:val="0"/>
          <w:szCs w:val="24"/>
        </w:rPr>
        <w:t xml:space="preserve"> </w:t>
      </w:r>
    </w:p>
    <w:p w14:paraId="208E4EB4" w14:textId="77777777" w:rsidR="00F82676" w:rsidRPr="00C85F4D" w:rsidRDefault="00F82676" w:rsidP="00F82676">
      <w:pPr>
        <w:spacing w:after="196" w:line="259" w:lineRule="auto"/>
        <w:ind w:left="0" w:firstLine="0"/>
        <w:rPr>
          <w:rFonts w:asciiTheme="minorHAnsi" w:hAnsiTheme="minorHAnsi" w:cstheme="minorHAnsi"/>
          <w:szCs w:val="24"/>
        </w:rPr>
      </w:pPr>
      <w:r w:rsidRPr="00C85F4D">
        <w:rPr>
          <w:rFonts w:asciiTheme="minorHAnsi" w:hAnsiTheme="minorHAnsi" w:cstheme="minorHAnsi"/>
          <w:i w:val="0"/>
          <w:szCs w:val="24"/>
        </w:rPr>
        <w:t xml:space="preserve"> </w:t>
      </w:r>
    </w:p>
    <w:p w14:paraId="0E6E141A" w14:textId="77777777" w:rsidR="00F82676" w:rsidRPr="00C85F4D" w:rsidRDefault="00F82676" w:rsidP="00F82676">
      <w:pPr>
        <w:pStyle w:val="Heading2"/>
        <w:ind w:left="-5"/>
        <w:rPr>
          <w:rFonts w:asciiTheme="minorHAnsi" w:hAnsiTheme="minorHAnsi" w:cstheme="minorHAnsi"/>
          <w:sz w:val="24"/>
          <w:szCs w:val="24"/>
        </w:rPr>
      </w:pPr>
      <w:r w:rsidRPr="00C85F4D">
        <w:rPr>
          <w:rFonts w:asciiTheme="minorHAnsi" w:hAnsiTheme="minorHAnsi" w:cstheme="minorHAnsi"/>
          <w:sz w:val="24"/>
          <w:szCs w:val="24"/>
        </w:rPr>
        <w:t xml:space="preserve">Meetings </w:t>
      </w:r>
    </w:p>
    <w:p w14:paraId="3005F294"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i w:val="0"/>
          <w:szCs w:val="24"/>
        </w:rPr>
        <w:t xml:space="preserve"> </w:t>
      </w:r>
    </w:p>
    <w:p w14:paraId="6F37D607" w14:textId="77777777" w:rsidR="00F82676" w:rsidRPr="00C85F4D" w:rsidRDefault="00F82676" w:rsidP="00F82676">
      <w:pPr>
        <w:numPr>
          <w:ilvl w:val="0"/>
          <w:numId w:val="2"/>
        </w:numPr>
        <w:spacing w:after="13"/>
        <w:ind w:hanging="302"/>
        <w:rPr>
          <w:rFonts w:asciiTheme="minorHAnsi" w:hAnsiTheme="minorHAnsi" w:cstheme="minorHAnsi"/>
          <w:szCs w:val="24"/>
        </w:rPr>
      </w:pPr>
      <w:r w:rsidRPr="00C85F4D">
        <w:rPr>
          <w:rFonts w:asciiTheme="minorHAnsi" w:hAnsiTheme="minorHAnsi" w:cstheme="minorHAnsi"/>
          <w:b/>
          <w:i w:val="0"/>
          <w:szCs w:val="24"/>
        </w:rPr>
        <w:t xml:space="preserve">Why are 2 meetings needed? </w:t>
      </w:r>
    </w:p>
    <w:p w14:paraId="4C1AC892" w14:textId="673D4C64" w:rsidR="00F82676" w:rsidRPr="00C85F4D" w:rsidRDefault="00F82676" w:rsidP="0A54031B">
      <w:pPr>
        <w:ind w:left="-5"/>
        <w:rPr>
          <w:rFonts w:asciiTheme="minorHAnsi" w:hAnsiTheme="minorHAnsi" w:cstheme="minorBidi"/>
        </w:rPr>
      </w:pPr>
      <w:r w:rsidRPr="0A54031B">
        <w:rPr>
          <w:rFonts w:asciiTheme="minorHAnsi" w:hAnsiTheme="minorHAnsi" w:cstheme="minorBidi"/>
        </w:rPr>
        <w:t xml:space="preserve">Every parish is legally required to hold an Annual Parish Meeting (meeting of the parishioners) commonly known as the Vestry meeting to elect Churchwardens and an Annual Parochial Church Meeting to conduct other parish business. These are required under statute through the Churchwardens Measure 2001 and the Church Representation Rules 2020.  </w:t>
      </w:r>
    </w:p>
    <w:p w14:paraId="3A8D76F6"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i w:val="0"/>
          <w:szCs w:val="24"/>
        </w:rPr>
        <w:t xml:space="preserve"> </w:t>
      </w:r>
    </w:p>
    <w:p w14:paraId="601980C0" w14:textId="77777777" w:rsidR="00F82676" w:rsidRPr="00C85F4D" w:rsidRDefault="00F82676" w:rsidP="00F82676">
      <w:pPr>
        <w:numPr>
          <w:ilvl w:val="0"/>
          <w:numId w:val="2"/>
        </w:numPr>
        <w:spacing w:after="13"/>
        <w:ind w:hanging="302"/>
        <w:rPr>
          <w:rFonts w:asciiTheme="minorHAnsi" w:hAnsiTheme="minorHAnsi" w:cstheme="minorHAnsi"/>
          <w:szCs w:val="24"/>
        </w:rPr>
      </w:pPr>
      <w:r w:rsidRPr="00C85F4D">
        <w:rPr>
          <w:rFonts w:asciiTheme="minorHAnsi" w:hAnsiTheme="minorHAnsi" w:cstheme="minorHAnsi"/>
          <w:b/>
          <w:i w:val="0"/>
          <w:szCs w:val="24"/>
        </w:rPr>
        <w:t xml:space="preserve">When should these meetings be held? </w:t>
      </w:r>
    </w:p>
    <w:p w14:paraId="4D6D273B"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Between the </w:t>
      </w:r>
      <w:proofErr w:type="gramStart"/>
      <w:r w:rsidRPr="00C85F4D">
        <w:rPr>
          <w:rFonts w:asciiTheme="minorHAnsi" w:hAnsiTheme="minorHAnsi" w:cstheme="minorHAnsi"/>
          <w:szCs w:val="24"/>
        </w:rPr>
        <w:t>1</w:t>
      </w:r>
      <w:r w:rsidRPr="00C85F4D">
        <w:rPr>
          <w:rFonts w:asciiTheme="minorHAnsi" w:hAnsiTheme="minorHAnsi" w:cstheme="minorHAnsi"/>
          <w:szCs w:val="24"/>
          <w:vertAlign w:val="superscript"/>
        </w:rPr>
        <w:t>st</w:t>
      </w:r>
      <w:proofErr w:type="gramEnd"/>
      <w:r w:rsidRPr="00C85F4D">
        <w:rPr>
          <w:rFonts w:asciiTheme="minorHAnsi" w:hAnsiTheme="minorHAnsi" w:cstheme="minorHAnsi"/>
          <w:szCs w:val="24"/>
        </w:rPr>
        <w:t xml:space="preserve"> January and 31st May of each year. </w:t>
      </w:r>
    </w:p>
    <w:p w14:paraId="6F86E855"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i w:val="0"/>
          <w:szCs w:val="24"/>
        </w:rPr>
        <w:t xml:space="preserve"> </w:t>
      </w:r>
    </w:p>
    <w:p w14:paraId="258C0648" w14:textId="77777777" w:rsidR="00F82676" w:rsidRPr="00C85F4D" w:rsidRDefault="00F82676" w:rsidP="00F82676">
      <w:pPr>
        <w:numPr>
          <w:ilvl w:val="0"/>
          <w:numId w:val="2"/>
        </w:numPr>
        <w:spacing w:after="13"/>
        <w:ind w:hanging="302"/>
        <w:rPr>
          <w:rFonts w:asciiTheme="minorHAnsi" w:hAnsiTheme="minorHAnsi" w:cstheme="minorHAnsi"/>
          <w:szCs w:val="24"/>
        </w:rPr>
      </w:pPr>
      <w:r w:rsidRPr="00C85F4D">
        <w:rPr>
          <w:rFonts w:asciiTheme="minorHAnsi" w:hAnsiTheme="minorHAnsi" w:cstheme="minorHAnsi"/>
          <w:b/>
          <w:i w:val="0"/>
          <w:szCs w:val="24"/>
        </w:rPr>
        <w:t xml:space="preserve">What if there are genuine reasons that it is not possible to hold these meetings within that time frame? </w:t>
      </w:r>
    </w:p>
    <w:p w14:paraId="07D9C64F"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Please urgently contact your appropriate Archdeacon for advice. </w:t>
      </w:r>
    </w:p>
    <w:p w14:paraId="4899897C"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i w:val="0"/>
          <w:szCs w:val="24"/>
        </w:rPr>
        <w:t xml:space="preserve"> </w:t>
      </w:r>
    </w:p>
    <w:p w14:paraId="453C2A25" w14:textId="77777777" w:rsidR="00F82676" w:rsidRPr="00C85F4D" w:rsidRDefault="00F82676" w:rsidP="00F82676">
      <w:pPr>
        <w:numPr>
          <w:ilvl w:val="0"/>
          <w:numId w:val="2"/>
        </w:numPr>
        <w:spacing w:after="13"/>
        <w:ind w:hanging="302"/>
        <w:rPr>
          <w:rFonts w:asciiTheme="minorHAnsi" w:hAnsiTheme="minorHAnsi" w:cstheme="minorHAnsi"/>
          <w:szCs w:val="24"/>
        </w:rPr>
      </w:pPr>
      <w:r w:rsidRPr="00C85F4D">
        <w:rPr>
          <w:rFonts w:asciiTheme="minorHAnsi" w:hAnsiTheme="minorHAnsi" w:cstheme="minorHAnsi"/>
          <w:b/>
          <w:i w:val="0"/>
          <w:szCs w:val="24"/>
        </w:rPr>
        <w:t xml:space="preserve">Who is eligible to attend these meetings? </w:t>
      </w:r>
    </w:p>
    <w:p w14:paraId="64F41A56" w14:textId="77777777" w:rsidR="00CB64BE" w:rsidRDefault="00F82676" w:rsidP="0A54031B">
      <w:pPr>
        <w:jc w:val="right"/>
        <w:rPr>
          <w:rFonts w:asciiTheme="minorHAnsi" w:eastAsiaTheme="minorEastAsia" w:hAnsiTheme="minorHAnsi" w:cstheme="minorBidi"/>
          <w:i w:val="0"/>
          <w:color w:val="000000" w:themeColor="text1"/>
          <w:sz w:val="22"/>
        </w:rPr>
      </w:pPr>
      <w:r w:rsidRPr="0A54031B">
        <w:rPr>
          <w:rFonts w:asciiTheme="minorHAnsi" w:hAnsiTheme="minorHAnsi" w:cstheme="minorBidi"/>
        </w:rPr>
        <w:t>F</w:t>
      </w:r>
      <w:r w:rsidRPr="0A54031B">
        <w:rPr>
          <w:rFonts w:asciiTheme="minorHAnsi" w:eastAsiaTheme="minorEastAsia" w:hAnsiTheme="minorHAnsi" w:cstheme="minorBidi"/>
          <w:sz w:val="22"/>
        </w:rPr>
        <w:t xml:space="preserve">or the Annual Parish Meeting </w:t>
      </w:r>
      <w:r w:rsidR="0A54031B" w:rsidRPr="0A54031B">
        <w:rPr>
          <w:rFonts w:asciiTheme="minorHAnsi" w:eastAsiaTheme="minorEastAsia" w:hAnsiTheme="minorHAnsi" w:cstheme="minorBidi"/>
          <w:i w:val="0"/>
          <w:color w:val="000000" w:themeColor="text1"/>
          <w:sz w:val="22"/>
        </w:rPr>
        <w:t xml:space="preserve">the persons whose names are entered on the church electoral roll of the </w:t>
      </w:r>
    </w:p>
    <w:p w14:paraId="2A993907" w14:textId="77777777" w:rsidR="00CB64BE" w:rsidRDefault="00CB64BE" w:rsidP="0A54031B">
      <w:pPr>
        <w:jc w:val="right"/>
        <w:rPr>
          <w:rFonts w:asciiTheme="minorHAnsi" w:eastAsiaTheme="minorEastAsia" w:hAnsiTheme="minorHAnsi" w:cstheme="minorBidi"/>
          <w:i w:val="0"/>
          <w:color w:val="000000" w:themeColor="text1"/>
          <w:sz w:val="22"/>
        </w:rPr>
      </w:pPr>
    </w:p>
    <w:p w14:paraId="1807EC44" w14:textId="77777777" w:rsidR="00CB64BE" w:rsidRDefault="00CB64BE" w:rsidP="0A54031B">
      <w:pPr>
        <w:jc w:val="right"/>
        <w:rPr>
          <w:rFonts w:asciiTheme="minorHAnsi" w:eastAsiaTheme="minorEastAsia" w:hAnsiTheme="minorHAnsi" w:cstheme="minorBidi"/>
          <w:i w:val="0"/>
          <w:color w:val="000000" w:themeColor="text1"/>
          <w:sz w:val="22"/>
        </w:rPr>
      </w:pPr>
    </w:p>
    <w:p w14:paraId="36BC034A" w14:textId="1FAEF7D6" w:rsidR="0A54031B" w:rsidRDefault="0A54031B" w:rsidP="00CB64BE">
      <w:pPr>
        <w:rPr>
          <w:rFonts w:asciiTheme="minorHAnsi" w:eastAsiaTheme="minorEastAsia" w:hAnsiTheme="minorHAnsi" w:cstheme="minorBidi"/>
          <w:i w:val="0"/>
          <w:color w:val="000000" w:themeColor="text1"/>
          <w:sz w:val="22"/>
        </w:rPr>
      </w:pPr>
      <w:proofErr w:type="gramStart"/>
      <w:r w:rsidRPr="0A54031B">
        <w:rPr>
          <w:rFonts w:asciiTheme="minorHAnsi" w:eastAsiaTheme="minorEastAsia" w:hAnsiTheme="minorHAnsi" w:cstheme="minorBidi"/>
          <w:i w:val="0"/>
          <w:color w:val="000000" w:themeColor="text1"/>
          <w:sz w:val="22"/>
        </w:rPr>
        <w:lastRenderedPageBreak/>
        <w:t>parish;</w:t>
      </w:r>
      <w:proofErr w:type="gramEnd"/>
      <w:r w:rsidRPr="0A54031B">
        <w:rPr>
          <w:rFonts w:asciiTheme="minorHAnsi" w:eastAsiaTheme="minorEastAsia" w:hAnsiTheme="minorHAnsi" w:cstheme="minorBidi"/>
          <w:i w:val="0"/>
          <w:color w:val="000000" w:themeColor="text1"/>
          <w:sz w:val="22"/>
        </w:rPr>
        <w:t xml:space="preserve"> and</w:t>
      </w:r>
      <w:r w:rsidR="00CB64BE">
        <w:rPr>
          <w:rFonts w:asciiTheme="minorHAnsi" w:eastAsiaTheme="minorEastAsia" w:hAnsiTheme="minorHAnsi" w:cstheme="minorBidi"/>
          <w:i w:val="0"/>
          <w:color w:val="000000" w:themeColor="text1"/>
          <w:sz w:val="22"/>
        </w:rPr>
        <w:t xml:space="preserve"> </w:t>
      </w:r>
      <w:r w:rsidRPr="0A54031B">
        <w:rPr>
          <w:rFonts w:asciiTheme="minorHAnsi" w:eastAsiaTheme="minorEastAsia" w:hAnsiTheme="minorHAnsi" w:cstheme="minorBidi"/>
          <w:i w:val="0"/>
          <w:color w:val="000000" w:themeColor="text1"/>
          <w:sz w:val="22"/>
        </w:rPr>
        <w:t>the persons resident in the parish whose names are entered on a register of local government electors by reason of such residence,</w:t>
      </w:r>
    </w:p>
    <w:p w14:paraId="7D398D42" w14:textId="201CEB62" w:rsidR="0A54031B" w:rsidRDefault="0A54031B" w:rsidP="0A54031B">
      <w:pPr>
        <w:ind w:left="-5"/>
        <w:rPr>
          <w:iCs/>
          <w:color w:val="000000" w:themeColor="text1"/>
          <w:szCs w:val="24"/>
        </w:rPr>
      </w:pPr>
    </w:p>
    <w:p w14:paraId="4A031B51" w14:textId="77777777" w:rsidR="00F82676" w:rsidRPr="00C85F4D" w:rsidRDefault="00F82676" w:rsidP="00F82676">
      <w:pPr>
        <w:spacing w:after="410" w:line="259" w:lineRule="auto"/>
        <w:ind w:left="0" w:firstLine="0"/>
        <w:rPr>
          <w:rFonts w:asciiTheme="minorHAnsi" w:hAnsiTheme="minorHAnsi" w:cstheme="minorHAnsi"/>
          <w:szCs w:val="24"/>
        </w:rPr>
      </w:pPr>
      <w:r w:rsidRPr="00C85F4D">
        <w:rPr>
          <w:rFonts w:asciiTheme="minorHAnsi" w:hAnsiTheme="minorHAnsi" w:cstheme="minorHAnsi"/>
          <w:i w:val="0"/>
          <w:szCs w:val="24"/>
        </w:rPr>
        <w:t xml:space="preserve"> </w:t>
      </w:r>
      <w:r w:rsidRPr="00C85F4D">
        <w:rPr>
          <w:rFonts w:asciiTheme="minorHAnsi" w:hAnsiTheme="minorHAnsi" w:cstheme="minorHAnsi"/>
          <w:i w:val="0"/>
          <w:szCs w:val="24"/>
        </w:rPr>
        <w:tab/>
        <w:t xml:space="preserve"> </w:t>
      </w:r>
    </w:p>
    <w:p w14:paraId="345FD58B" w14:textId="30BE97E9" w:rsidR="00F82676" w:rsidRDefault="00F82676" w:rsidP="0A54031B">
      <w:pPr>
        <w:rPr>
          <w:rFonts w:asciiTheme="minorHAnsi" w:hAnsiTheme="minorHAnsi" w:cstheme="minorBidi"/>
        </w:rPr>
      </w:pPr>
      <w:r w:rsidRPr="0A54031B">
        <w:rPr>
          <w:rFonts w:asciiTheme="minorHAnsi" w:hAnsiTheme="minorHAnsi" w:cstheme="minorBidi"/>
        </w:rPr>
        <w:t xml:space="preserve">For the Annual Parochial Church Meeting it is </w:t>
      </w:r>
    </w:p>
    <w:p w14:paraId="3529DB82" w14:textId="709578CE" w:rsidR="0A54031B" w:rsidRPr="00CB64BE" w:rsidRDefault="0A54031B" w:rsidP="0A54031B">
      <w:pPr>
        <w:rPr>
          <w:rFonts w:asciiTheme="minorHAnsi" w:hAnsiTheme="minorHAnsi" w:cstheme="minorHAnsi"/>
          <w:sz w:val="22"/>
        </w:rPr>
      </w:pPr>
      <w:r w:rsidRPr="0A54031B">
        <w:rPr>
          <w:rFonts w:ascii="Open Sans" w:eastAsia="Open Sans" w:hAnsi="Open Sans" w:cs="Open Sans"/>
          <w:i w:val="0"/>
          <w:color w:val="000000" w:themeColor="text1"/>
          <w:sz w:val="27"/>
          <w:szCs w:val="27"/>
        </w:rPr>
        <w:t>(</w:t>
      </w:r>
      <w:r w:rsidRPr="00CB64BE">
        <w:rPr>
          <w:rFonts w:asciiTheme="minorHAnsi" w:eastAsia="Open Sans" w:hAnsiTheme="minorHAnsi" w:cstheme="minorHAnsi"/>
          <w:i w:val="0"/>
          <w:color w:val="000000" w:themeColor="text1"/>
          <w:sz w:val="22"/>
        </w:rPr>
        <w:t xml:space="preserve">a) every lay person whose name is on the </w:t>
      </w:r>
      <w:proofErr w:type="spellStart"/>
      <w:r w:rsidRPr="00CB64BE">
        <w:rPr>
          <w:rFonts w:asciiTheme="minorHAnsi" w:eastAsia="Open Sans" w:hAnsiTheme="minorHAnsi" w:cstheme="minorHAnsi"/>
          <w:i w:val="0"/>
          <w:color w:val="000000" w:themeColor="text1"/>
          <w:sz w:val="22"/>
        </w:rPr>
        <w:t>roll</w:t>
      </w:r>
      <w:proofErr w:type="spellEnd"/>
      <w:r w:rsidRPr="00CB64BE">
        <w:rPr>
          <w:rFonts w:asciiTheme="minorHAnsi" w:eastAsia="Open Sans" w:hAnsiTheme="minorHAnsi" w:cstheme="minorHAnsi"/>
          <w:i w:val="0"/>
          <w:color w:val="000000" w:themeColor="text1"/>
          <w:sz w:val="22"/>
        </w:rPr>
        <w:t xml:space="preserve"> of the parish,</w:t>
      </w:r>
    </w:p>
    <w:p w14:paraId="56C5B2C8" w14:textId="43C23EC2" w:rsidR="0A54031B" w:rsidRPr="00CB64BE" w:rsidRDefault="0A54031B" w:rsidP="0A54031B">
      <w:pPr>
        <w:rPr>
          <w:rFonts w:asciiTheme="minorHAnsi" w:hAnsiTheme="minorHAnsi" w:cstheme="minorHAnsi"/>
          <w:sz w:val="22"/>
        </w:rPr>
      </w:pPr>
      <w:r w:rsidRPr="00CB64BE">
        <w:rPr>
          <w:rFonts w:asciiTheme="minorHAnsi" w:eastAsia="Open Sans" w:hAnsiTheme="minorHAnsi" w:cstheme="minorHAnsi"/>
          <w:i w:val="0"/>
          <w:color w:val="000000" w:themeColor="text1"/>
          <w:sz w:val="22"/>
        </w:rPr>
        <w:t>(b) every clerk in Holy Orders to whom paragraph (3) applies,</w:t>
      </w:r>
    </w:p>
    <w:p w14:paraId="2253D298" w14:textId="56893428" w:rsidR="0A54031B" w:rsidRPr="00CB64BE" w:rsidRDefault="0A54031B" w:rsidP="0A54031B">
      <w:pPr>
        <w:rPr>
          <w:rFonts w:asciiTheme="minorHAnsi" w:hAnsiTheme="minorHAnsi" w:cstheme="minorHAnsi"/>
          <w:sz w:val="22"/>
        </w:rPr>
      </w:pPr>
      <w:r w:rsidRPr="00CB64BE">
        <w:rPr>
          <w:rFonts w:asciiTheme="minorHAnsi" w:eastAsia="Open Sans" w:hAnsiTheme="minorHAnsi" w:cstheme="minorHAnsi"/>
          <w:i w:val="0"/>
          <w:color w:val="000000" w:themeColor="text1"/>
          <w:sz w:val="22"/>
        </w:rPr>
        <w:t>(c) where the parish is in the area of a benefice for which there is a team ministry, every member of the team,</w:t>
      </w:r>
    </w:p>
    <w:p w14:paraId="6923C079" w14:textId="3D7D0629" w:rsidR="0A54031B" w:rsidRPr="00CB64BE" w:rsidRDefault="0A54031B" w:rsidP="0A54031B">
      <w:pPr>
        <w:rPr>
          <w:rFonts w:asciiTheme="minorHAnsi" w:hAnsiTheme="minorHAnsi" w:cstheme="minorHAnsi"/>
          <w:sz w:val="22"/>
        </w:rPr>
      </w:pPr>
      <w:r w:rsidRPr="00CB64BE">
        <w:rPr>
          <w:rFonts w:asciiTheme="minorHAnsi" w:eastAsia="Open Sans" w:hAnsiTheme="minorHAnsi" w:cstheme="minorHAnsi"/>
          <w:i w:val="0"/>
          <w:color w:val="000000" w:themeColor="text1"/>
          <w:sz w:val="22"/>
        </w:rPr>
        <w:t>(d) where the parish is in the area of a group ministry, every incumbent and priest in charge in the group ministry, and</w:t>
      </w:r>
    </w:p>
    <w:p w14:paraId="76A82E1D" w14:textId="7FD4827A" w:rsidR="0A54031B" w:rsidRPr="00CB64BE" w:rsidRDefault="0A54031B" w:rsidP="0A54031B">
      <w:pPr>
        <w:rPr>
          <w:rFonts w:asciiTheme="minorHAnsi" w:hAnsiTheme="minorHAnsi" w:cstheme="minorHAnsi"/>
          <w:sz w:val="22"/>
        </w:rPr>
      </w:pPr>
      <w:r w:rsidRPr="00CB64BE">
        <w:rPr>
          <w:rFonts w:asciiTheme="minorHAnsi" w:eastAsia="Open Sans" w:hAnsiTheme="minorHAnsi" w:cstheme="minorHAnsi"/>
          <w:i w:val="0"/>
          <w:color w:val="000000" w:themeColor="text1"/>
          <w:sz w:val="22"/>
        </w:rPr>
        <w:t>(e) where the parish is in the area of a group ministry which includes the area of a benefice for which there is a team ministry, every vicar in the team ministry.</w:t>
      </w:r>
    </w:p>
    <w:p w14:paraId="2F5B6437" w14:textId="6FF5B0E9" w:rsidR="0A54031B" w:rsidRPr="00CB64BE" w:rsidRDefault="0A54031B" w:rsidP="0A54031B">
      <w:pPr>
        <w:rPr>
          <w:rFonts w:asciiTheme="minorHAnsi" w:hAnsiTheme="minorHAnsi" w:cstheme="minorHAnsi"/>
          <w:sz w:val="22"/>
        </w:rPr>
      </w:pPr>
      <w:r w:rsidRPr="00CB64BE">
        <w:rPr>
          <w:rFonts w:asciiTheme="minorHAnsi" w:eastAsia="Open Sans" w:hAnsiTheme="minorHAnsi" w:cstheme="minorHAnsi"/>
          <w:i w:val="0"/>
          <w:color w:val="000000" w:themeColor="text1"/>
          <w:sz w:val="22"/>
        </w:rPr>
        <w:t>(3) This paragraph applies to a clerk in Holy Orders if he or she –</w:t>
      </w:r>
    </w:p>
    <w:p w14:paraId="650753F1" w14:textId="2238249F" w:rsidR="0A54031B" w:rsidRPr="00CB64BE" w:rsidRDefault="0A54031B" w:rsidP="0A54031B">
      <w:pPr>
        <w:rPr>
          <w:rFonts w:asciiTheme="minorHAnsi" w:hAnsiTheme="minorHAnsi" w:cstheme="minorHAnsi"/>
          <w:sz w:val="22"/>
        </w:rPr>
      </w:pPr>
      <w:r w:rsidRPr="00CB64BE">
        <w:rPr>
          <w:rFonts w:asciiTheme="minorHAnsi" w:eastAsia="Open Sans" w:hAnsiTheme="minorHAnsi" w:cstheme="minorHAnsi"/>
          <w:i w:val="0"/>
          <w:color w:val="000000" w:themeColor="text1"/>
          <w:sz w:val="22"/>
        </w:rPr>
        <w:t>(a) is beneficed in or licensed to the parish or to another parish in the area of the benefice to which the parish belongs,</w:t>
      </w:r>
    </w:p>
    <w:p w14:paraId="36D18710" w14:textId="343F9BB9" w:rsidR="0A54031B" w:rsidRPr="00CB64BE" w:rsidRDefault="0A54031B" w:rsidP="0A54031B">
      <w:pPr>
        <w:rPr>
          <w:rFonts w:asciiTheme="minorHAnsi" w:hAnsiTheme="minorHAnsi" w:cstheme="minorHAnsi"/>
          <w:sz w:val="22"/>
        </w:rPr>
      </w:pPr>
      <w:r w:rsidRPr="00CB64BE">
        <w:rPr>
          <w:rFonts w:asciiTheme="minorHAnsi" w:eastAsia="Open Sans" w:hAnsiTheme="minorHAnsi" w:cstheme="minorHAnsi"/>
          <w:i w:val="0"/>
          <w:color w:val="000000" w:themeColor="text1"/>
          <w:sz w:val="22"/>
        </w:rPr>
        <w:t>(b) is resident in the parish and is not beneficed in or licensed to any other parish,</w:t>
      </w:r>
    </w:p>
    <w:p w14:paraId="27020798" w14:textId="61E35FFA" w:rsidR="0A54031B" w:rsidRPr="00CB64BE" w:rsidRDefault="0A54031B" w:rsidP="0A54031B">
      <w:pPr>
        <w:rPr>
          <w:rFonts w:asciiTheme="minorHAnsi" w:hAnsiTheme="minorHAnsi" w:cstheme="minorHAnsi"/>
          <w:sz w:val="22"/>
        </w:rPr>
      </w:pPr>
      <w:r w:rsidRPr="00CB64BE">
        <w:rPr>
          <w:rFonts w:asciiTheme="minorHAnsi" w:eastAsia="Open Sans" w:hAnsiTheme="minorHAnsi" w:cstheme="minorHAnsi"/>
          <w:i w:val="0"/>
          <w:color w:val="000000" w:themeColor="text1"/>
          <w:sz w:val="22"/>
        </w:rPr>
        <w:t>(c) does not come within sub-paragraph (a) or (b) but is declared by the PCC with the agreement of the minister to be a habitual worshipper in the parish, or</w:t>
      </w:r>
    </w:p>
    <w:p w14:paraId="57C4F4F5" w14:textId="35FA0E2E" w:rsidR="0A54031B" w:rsidRPr="00CB64BE" w:rsidRDefault="0A54031B" w:rsidP="0A54031B">
      <w:pPr>
        <w:rPr>
          <w:rFonts w:asciiTheme="minorHAnsi" w:hAnsiTheme="minorHAnsi" w:cstheme="minorHAnsi"/>
          <w:sz w:val="22"/>
        </w:rPr>
      </w:pPr>
      <w:r w:rsidRPr="00CB64BE">
        <w:rPr>
          <w:rFonts w:asciiTheme="minorHAnsi" w:eastAsia="Open Sans" w:hAnsiTheme="minorHAnsi" w:cstheme="minorHAnsi"/>
          <w:i w:val="0"/>
          <w:color w:val="000000" w:themeColor="text1"/>
          <w:sz w:val="22"/>
        </w:rPr>
        <w:t xml:space="preserve">(d) is a co-opted member of the PCC under </w:t>
      </w:r>
      <w:hyperlink r:id="rId14" w:anchor="rm15k">
        <w:r w:rsidRPr="00CB64BE">
          <w:rPr>
            <w:rStyle w:val="Hyperlink"/>
            <w:rFonts w:asciiTheme="minorHAnsi" w:eastAsia="Open Sans" w:hAnsiTheme="minorHAnsi" w:cstheme="minorHAnsi"/>
            <w:i w:val="0"/>
            <w:sz w:val="22"/>
          </w:rPr>
          <w:t>Rule M15(1)(k)</w:t>
        </w:r>
      </w:hyperlink>
      <w:r w:rsidRPr="00CB64BE">
        <w:rPr>
          <w:rFonts w:asciiTheme="minorHAnsi" w:eastAsia="Open Sans" w:hAnsiTheme="minorHAnsi" w:cstheme="minorHAnsi"/>
          <w:i w:val="0"/>
          <w:color w:val="000000" w:themeColor="text1"/>
          <w:sz w:val="22"/>
        </w:rPr>
        <w:t>.</w:t>
      </w:r>
    </w:p>
    <w:p w14:paraId="0243B3BF" w14:textId="7D955297" w:rsidR="0A54031B" w:rsidRPr="00CB64BE" w:rsidRDefault="0A54031B" w:rsidP="0A54031B">
      <w:pPr>
        <w:rPr>
          <w:rFonts w:asciiTheme="minorHAnsi" w:hAnsiTheme="minorHAnsi" w:cstheme="minorHAnsi"/>
          <w:sz w:val="22"/>
        </w:rPr>
      </w:pPr>
      <w:r w:rsidRPr="00CB64BE">
        <w:rPr>
          <w:rFonts w:asciiTheme="minorHAnsi" w:eastAsia="Open Sans" w:hAnsiTheme="minorHAnsi" w:cstheme="minorHAnsi"/>
          <w:i w:val="0"/>
          <w:color w:val="000000" w:themeColor="text1"/>
          <w:sz w:val="22"/>
        </w:rPr>
        <w:t>(4) A declaration under paragraph (3)(c) has effect until the earlier of –</w:t>
      </w:r>
    </w:p>
    <w:p w14:paraId="7F45BF19" w14:textId="390BAE18" w:rsidR="0A54031B" w:rsidRPr="00CB64BE" w:rsidRDefault="0A54031B" w:rsidP="0A54031B">
      <w:pPr>
        <w:rPr>
          <w:rFonts w:asciiTheme="minorHAnsi" w:hAnsiTheme="minorHAnsi" w:cstheme="minorHAnsi"/>
          <w:sz w:val="22"/>
        </w:rPr>
      </w:pPr>
      <w:r w:rsidRPr="00CB64BE">
        <w:rPr>
          <w:rFonts w:asciiTheme="minorHAnsi" w:eastAsia="Open Sans" w:hAnsiTheme="minorHAnsi" w:cstheme="minorHAnsi"/>
          <w:i w:val="0"/>
          <w:color w:val="000000" w:themeColor="text1"/>
          <w:sz w:val="22"/>
        </w:rPr>
        <w:t xml:space="preserve">(a) the conclusion of the annual meeting in the year in which a new roll is prepared under </w:t>
      </w:r>
      <w:hyperlink r:id="rId15" w:anchor="r7">
        <w:r w:rsidRPr="00CB64BE">
          <w:rPr>
            <w:rStyle w:val="Hyperlink"/>
            <w:rFonts w:asciiTheme="minorHAnsi" w:eastAsia="Open Sans" w:hAnsiTheme="minorHAnsi" w:cstheme="minorHAnsi"/>
            <w:i w:val="0"/>
            <w:sz w:val="22"/>
          </w:rPr>
          <w:t>Rule 7</w:t>
        </w:r>
      </w:hyperlink>
      <w:r w:rsidRPr="00CB64BE">
        <w:rPr>
          <w:rFonts w:asciiTheme="minorHAnsi" w:eastAsia="Open Sans" w:hAnsiTheme="minorHAnsi" w:cstheme="minorHAnsi"/>
          <w:i w:val="0"/>
          <w:color w:val="000000" w:themeColor="text1"/>
          <w:sz w:val="22"/>
        </w:rPr>
        <w:t>, and</w:t>
      </w:r>
    </w:p>
    <w:p w14:paraId="0E4A2FC2" w14:textId="68573C83" w:rsidR="0A54031B" w:rsidRPr="00CB64BE" w:rsidRDefault="0A54031B" w:rsidP="0A54031B">
      <w:pPr>
        <w:rPr>
          <w:rFonts w:asciiTheme="minorHAnsi" w:hAnsiTheme="minorHAnsi" w:cstheme="minorHAnsi"/>
          <w:sz w:val="22"/>
        </w:rPr>
      </w:pPr>
      <w:r w:rsidRPr="00CB64BE">
        <w:rPr>
          <w:rFonts w:asciiTheme="minorHAnsi" w:eastAsia="Open Sans" w:hAnsiTheme="minorHAnsi" w:cstheme="minorHAnsi"/>
          <w:i w:val="0"/>
          <w:color w:val="000000" w:themeColor="text1"/>
          <w:sz w:val="22"/>
        </w:rPr>
        <w:t>(b) the clerk in question ceasing to be a habitual worshipper in the parish.</w:t>
      </w:r>
    </w:p>
    <w:p w14:paraId="65FFE714" w14:textId="0090A15B" w:rsidR="0A54031B" w:rsidRDefault="0A54031B" w:rsidP="0A54031B">
      <w:pPr>
        <w:ind w:left="-5"/>
        <w:rPr>
          <w:iCs/>
          <w:color w:val="000000" w:themeColor="text1"/>
          <w:szCs w:val="24"/>
        </w:rPr>
      </w:pPr>
    </w:p>
    <w:p w14:paraId="4F8EB865" w14:textId="77777777" w:rsidR="00F82676" w:rsidRPr="00C85F4D" w:rsidRDefault="00F82676" w:rsidP="00F82676">
      <w:pPr>
        <w:numPr>
          <w:ilvl w:val="0"/>
          <w:numId w:val="2"/>
        </w:numPr>
        <w:spacing w:after="13"/>
        <w:ind w:hanging="302"/>
        <w:rPr>
          <w:rFonts w:asciiTheme="minorHAnsi" w:hAnsiTheme="minorHAnsi" w:cstheme="minorHAnsi"/>
          <w:szCs w:val="24"/>
        </w:rPr>
      </w:pPr>
      <w:r w:rsidRPr="00C85F4D">
        <w:rPr>
          <w:rFonts w:asciiTheme="minorHAnsi" w:hAnsiTheme="minorHAnsi" w:cstheme="minorHAnsi"/>
          <w:b/>
          <w:i w:val="0"/>
          <w:szCs w:val="24"/>
        </w:rPr>
        <w:t xml:space="preserve">Who is the chair of the APCM? </w:t>
      </w:r>
    </w:p>
    <w:p w14:paraId="3144D535" w14:textId="73D2E5B1"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The minister of the parish </w:t>
      </w:r>
      <w:r w:rsidR="00411084">
        <w:rPr>
          <w:rFonts w:asciiTheme="minorHAnsi" w:hAnsiTheme="minorHAnsi" w:cstheme="minorHAnsi"/>
          <w:szCs w:val="24"/>
        </w:rPr>
        <w:t xml:space="preserve">usually </w:t>
      </w:r>
      <w:r w:rsidRPr="00C85F4D">
        <w:rPr>
          <w:rFonts w:asciiTheme="minorHAnsi" w:hAnsiTheme="minorHAnsi" w:cstheme="minorHAnsi"/>
          <w:szCs w:val="24"/>
        </w:rPr>
        <w:t>chairs the APCM</w:t>
      </w:r>
      <w:r w:rsidR="00411084">
        <w:rPr>
          <w:rFonts w:asciiTheme="minorHAnsi" w:hAnsiTheme="minorHAnsi" w:cstheme="minorHAnsi"/>
          <w:szCs w:val="24"/>
        </w:rPr>
        <w:t xml:space="preserve"> but does not have to</w:t>
      </w:r>
      <w:r w:rsidR="00447507">
        <w:rPr>
          <w:rFonts w:asciiTheme="minorHAnsi" w:hAnsiTheme="minorHAnsi" w:cstheme="minorHAnsi"/>
          <w:szCs w:val="24"/>
        </w:rPr>
        <w:t>. I</w:t>
      </w:r>
      <w:r w:rsidRPr="00C85F4D">
        <w:rPr>
          <w:rFonts w:asciiTheme="minorHAnsi" w:hAnsiTheme="minorHAnsi" w:cstheme="minorHAnsi"/>
          <w:szCs w:val="24"/>
        </w:rPr>
        <w:t>f he/she is not present</w:t>
      </w:r>
      <w:r w:rsidR="00447507">
        <w:rPr>
          <w:rFonts w:asciiTheme="minorHAnsi" w:hAnsiTheme="minorHAnsi" w:cstheme="minorHAnsi"/>
          <w:szCs w:val="24"/>
        </w:rPr>
        <w:t xml:space="preserve"> / chooses not to</w:t>
      </w:r>
      <w:r w:rsidRPr="00C85F4D">
        <w:rPr>
          <w:rFonts w:asciiTheme="minorHAnsi" w:hAnsiTheme="minorHAnsi" w:cstheme="minorHAnsi"/>
          <w:szCs w:val="24"/>
        </w:rPr>
        <w:t>, the vice-chair of the PCC</w:t>
      </w:r>
      <w:r w:rsidR="00447507">
        <w:rPr>
          <w:rFonts w:asciiTheme="minorHAnsi" w:hAnsiTheme="minorHAnsi" w:cstheme="minorHAnsi"/>
          <w:szCs w:val="24"/>
        </w:rPr>
        <w:t xml:space="preserve"> or someone else chosen by the meeting.</w:t>
      </w:r>
    </w:p>
    <w:p w14:paraId="38B415EA"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szCs w:val="24"/>
        </w:rPr>
        <w:t xml:space="preserve"> </w:t>
      </w:r>
    </w:p>
    <w:p w14:paraId="6FB98CAB"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See CRR M4 for further details. </w:t>
      </w:r>
    </w:p>
    <w:p w14:paraId="3C567415" w14:textId="77777777" w:rsidR="00F82676" w:rsidRPr="00C85F4D" w:rsidRDefault="00F82676" w:rsidP="00F82676">
      <w:pPr>
        <w:spacing w:after="196" w:line="259" w:lineRule="auto"/>
        <w:ind w:left="0" w:firstLine="0"/>
        <w:rPr>
          <w:rFonts w:asciiTheme="minorHAnsi" w:hAnsiTheme="minorHAnsi" w:cstheme="minorHAnsi"/>
          <w:szCs w:val="24"/>
        </w:rPr>
      </w:pPr>
      <w:r w:rsidRPr="00C85F4D">
        <w:rPr>
          <w:rFonts w:asciiTheme="minorHAnsi" w:hAnsiTheme="minorHAnsi" w:cstheme="minorHAnsi"/>
          <w:szCs w:val="24"/>
        </w:rPr>
        <w:t xml:space="preserve">  </w:t>
      </w:r>
    </w:p>
    <w:p w14:paraId="5BB01C20" w14:textId="77777777" w:rsidR="00F82676" w:rsidRPr="00C85F4D" w:rsidRDefault="00F82676" w:rsidP="00F82676">
      <w:pPr>
        <w:pStyle w:val="Heading2"/>
        <w:ind w:left="-5"/>
        <w:rPr>
          <w:rFonts w:asciiTheme="minorHAnsi" w:hAnsiTheme="minorHAnsi" w:cstheme="minorHAnsi"/>
          <w:sz w:val="24"/>
          <w:szCs w:val="24"/>
        </w:rPr>
      </w:pPr>
      <w:r w:rsidRPr="00C85F4D">
        <w:rPr>
          <w:rFonts w:asciiTheme="minorHAnsi" w:hAnsiTheme="minorHAnsi" w:cstheme="minorHAnsi"/>
          <w:sz w:val="24"/>
          <w:szCs w:val="24"/>
        </w:rPr>
        <w:t xml:space="preserve">Elections - Churchwardens </w:t>
      </w:r>
    </w:p>
    <w:p w14:paraId="0E33D0F1"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b/>
          <w:i w:val="0"/>
          <w:szCs w:val="24"/>
        </w:rPr>
        <w:t xml:space="preserve"> </w:t>
      </w:r>
    </w:p>
    <w:p w14:paraId="74E374CE" w14:textId="77777777" w:rsidR="00F82676" w:rsidRPr="00C85F4D" w:rsidRDefault="00F82676" w:rsidP="00F82676">
      <w:pPr>
        <w:numPr>
          <w:ilvl w:val="0"/>
          <w:numId w:val="3"/>
        </w:numPr>
        <w:spacing w:after="13"/>
        <w:ind w:hanging="444"/>
        <w:rPr>
          <w:rFonts w:asciiTheme="minorHAnsi" w:hAnsiTheme="minorHAnsi" w:cstheme="minorHAnsi"/>
          <w:szCs w:val="24"/>
        </w:rPr>
      </w:pPr>
      <w:r w:rsidRPr="00C85F4D">
        <w:rPr>
          <w:rFonts w:asciiTheme="minorHAnsi" w:hAnsiTheme="minorHAnsi" w:cstheme="minorHAnsi"/>
          <w:b/>
          <w:i w:val="0"/>
          <w:szCs w:val="24"/>
        </w:rPr>
        <w:t xml:space="preserve">How many should be elected and for how long? </w:t>
      </w:r>
    </w:p>
    <w:p w14:paraId="5504F912"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Two churchwardens should be elected for 1 year only for each parish. </w:t>
      </w:r>
    </w:p>
    <w:p w14:paraId="3AD419A8"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szCs w:val="24"/>
        </w:rPr>
        <w:t xml:space="preserve"> </w:t>
      </w:r>
    </w:p>
    <w:p w14:paraId="75E90E01" w14:textId="77777777" w:rsidR="00F82676" w:rsidRPr="00C85F4D" w:rsidRDefault="00F82676" w:rsidP="00F82676">
      <w:pPr>
        <w:spacing w:after="11" w:line="249" w:lineRule="auto"/>
        <w:rPr>
          <w:rFonts w:asciiTheme="minorHAnsi" w:hAnsiTheme="minorHAnsi" w:cstheme="minorHAnsi"/>
          <w:szCs w:val="24"/>
        </w:rPr>
      </w:pPr>
      <w:r w:rsidRPr="00C85F4D">
        <w:rPr>
          <w:rFonts w:asciiTheme="minorHAnsi" w:hAnsiTheme="minorHAnsi" w:cstheme="minorHAnsi"/>
          <w:i w:val="0"/>
          <w:szCs w:val="24"/>
        </w:rPr>
        <w:t xml:space="preserve">Where a parish has more than one parish church and/or parish centre of worship </w:t>
      </w:r>
    </w:p>
    <w:p w14:paraId="08CB439D" w14:textId="77777777" w:rsidR="00F82676" w:rsidRPr="00C85F4D" w:rsidRDefault="00F82676" w:rsidP="00F82676">
      <w:pPr>
        <w:spacing w:after="0" w:line="249" w:lineRule="auto"/>
        <w:rPr>
          <w:rFonts w:asciiTheme="minorHAnsi" w:hAnsiTheme="minorHAnsi" w:cstheme="minorHAnsi"/>
          <w:szCs w:val="24"/>
        </w:rPr>
      </w:pPr>
      <w:r w:rsidRPr="00C85F4D">
        <w:rPr>
          <w:rFonts w:asciiTheme="minorHAnsi" w:hAnsiTheme="minorHAnsi" w:cstheme="minorHAnsi"/>
          <w:i w:val="0"/>
          <w:szCs w:val="24"/>
        </w:rPr>
        <w:t xml:space="preserve">(designated under section 43 of the Mission and Pastoral Measure 2011, section1(2) of the Churchwardens Measure 2001 provides for </w:t>
      </w:r>
      <w:r w:rsidRPr="00C85F4D">
        <w:rPr>
          <w:rFonts w:asciiTheme="minorHAnsi" w:hAnsiTheme="minorHAnsi" w:cstheme="minorHAnsi"/>
          <w:b/>
          <w:szCs w:val="24"/>
        </w:rPr>
        <w:t>two churchwardens to be appointed for each parish church/parish centre of worship.</w:t>
      </w:r>
      <w:r w:rsidRPr="00C85F4D">
        <w:rPr>
          <w:rFonts w:asciiTheme="minorHAnsi" w:hAnsiTheme="minorHAnsi" w:cstheme="minorHAnsi"/>
          <w:szCs w:val="24"/>
        </w:rPr>
        <w:t xml:space="preserve">  </w:t>
      </w:r>
    </w:p>
    <w:p w14:paraId="78ED8C43"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szCs w:val="24"/>
        </w:rPr>
        <w:t xml:space="preserve"> </w:t>
      </w:r>
    </w:p>
    <w:p w14:paraId="4C2AE950" w14:textId="77777777" w:rsidR="00F82676" w:rsidRDefault="00F82676" w:rsidP="00F82676">
      <w:pPr>
        <w:ind w:left="-5"/>
        <w:rPr>
          <w:rFonts w:asciiTheme="minorHAnsi" w:hAnsiTheme="minorHAnsi" w:cstheme="minorHAnsi"/>
          <w:szCs w:val="24"/>
        </w:rPr>
      </w:pPr>
      <w:r w:rsidRPr="00C85F4D">
        <w:rPr>
          <w:rFonts w:asciiTheme="minorHAnsi" w:hAnsiTheme="minorHAnsi" w:cstheme="minorHAnsi"/>
          <w:szCs w:val="24"/>
        </w:rPr>
        <w:t>Each candidate for election as a churchwarden must be nominated and seconded in writing by individuals entitled to attend the meeting (</w:t>
      </w:r>
      <w:proofErr w:type="gramStart"/>
      <w:r w:rsidRPr="00C85F4D">
        <w:rPr>
          <w:rFonts w:asciiTheme="minorHAnsi" w:hAnsiTheme="minorHAnsi" w:cstheme="minorHAnsi"/>
          <w:szCs w:val="24"/>
        </w:rPr>
        <w:t>i.e.</w:t>
      </w:r>
      <w:proofErr w:type="gramEnd"/>
      <w:r w:rsidRPr="00C85F4D">
        <w:rPr>
          <w:rFonts w:asciiTheme="minorHAnsi" w:hAnsiTheme="minorHAnsi" w:cstheme="minorHAnsi"/>
          <w:szCs w:val="24"/>
        </w:rPr>
        <w:t xml:space="preserve"> the nominee and seconder must be two different individuals). </w:t>
      </w:r>
    </w:p>
    <w:p w14:paraId="73AB8CDB" w14:textId="77777777" w:rsidR="00ED0EDD" w:rsidRDefault="00ED0EDD" w:rsidP="00F82676">
      <w:pPr>
        <w:ind w:left="-5"/>
        <w:rPr>
          <w:rFonts w:asciiTheme="minorHAnsi" w:hAnsiTheme="minorHAnsi" w:cstheme="minorHAnsi"/>
          <w:szCs w:val="24"/>
        </w:rPr>
      </w:pPr>
    </w:p>
    <w:p w14:paraId="33E4C362" w14:textId="77777777" w:rsidR="00ED0EDD" w:rsidRDefault="00ED0EDD" w:rsidP="00F82676">
      <w:pPr>
        <w:ind w:left="-5"/>
        <w:rPr>
          <w:rFonts w:asciiTheme="minorHAnsi" w:hAnsiTheme="minorHAnsi" w:cstheme="minorHAnsi"/>
          <w:szCs w:val="24"/>
        </w:rPr>
      </w:pPr>
    </w:p>
    <w:p w14:paraId="2959489D" w14:textId="77777777" w:rsidR="00ED0EDD" w:rsidRPr="00C85F4D" w:rsidRDefault="00ED0EDD" w:rsidP="00F82676">
      <w:pPr>
        <w:ind w:left="-5"/>
        <w:rPr>
          <w:rFonts w:asciiTheme="minorHAnsi" w:hAnsiTheme="minorHAnsi" w:cstheme="minorHAnsi"/>
          <w:szCs w:val="24"/>
        </w:rPr>
      </w:pPr>
    </w:p>
    <w:p w14:paraId="25458F63"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szCs w:val="24"/>
        </w:rPr>
        <w:t xml:space="preserve"> </w:t>
      </w:r>
    </w:p>
    <w:p w14:paraId="789A7CF6" w14:textId="77777777" w:rsidR="00F82676" w:rsidRPr="00C85F4D" w:rsidRDefault="00F82676" w:rsidP="00F82676">
      <w:pPr>
        <w:numPr>
          <w:ilvl w:val="0"/>
          <w:numId w:val="3"/>
        </w:numPr>
        <w:spacing w:after="13"/>
        <w:ind w:hanging="444"/>
        <w:rPr>
          <w:rFonts w:asciiTheme="minorHAnsi" w:hAnsiTheme="minorHAnsi" w:cstheme="minorHAnsi"/>
          <w:szCs w:val="24"/>
        </w:rPr>
      </w:pPr>
      <w:r w:rsidRPr="00C85F4D">
        <w:rPr>
          <w:rFonts w:asciiTheme="minorHAnsi" w:hAnsiTheme="minorHAnsi" w:cstheme="minorHAnsi"/>
          <w:b/>
          <w:i w:val="0"/>
          <w:szCs w:val="24"/>
        </w:rPr>
        <w:lastRenderedPageBreak/>
        <w:t>Can anyone serve as a churchwarden?</w:t>
      </w:r>
      <w:r w:rsidRPr="00C85F4D">
        <w:rPr>
          <w:rFonts w:asciiTheme="minorHAnsi" w:hAnsiTheme="minorHAnsi" w:cstheme="minorHAnsi"/>
          <w:szCs w:val="24"/>
        </w:rPr>
        <w:t xml:space="preserve"> </w:t>
      </w:r>
    </w:p>
    <w:p w14:paraId="59B8EBD1"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szCs w:val="24"/>
        </w:rPr>
        <w:t xml:space="preserve"> </w:t>
      </w:r>
    </w:p>
    <w:p w14:paraId="263B93E8" w14:textId="0A668573"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There are certain eligibility requirements to be met </w:t>
      </w:r>
      <w:proofErr w:type="gramStart"/>
      <w:r w:rsidRPr="00C85F4D">
        <w:rPr>
          <w:rFonts w:asciiTheme="minorHAnsi" w:hAnsiTheme="minorHAnsi" w:cstheme="minorHAnsi"/>
          <w:szCs w:val="24"/>
        </w:rPr>
        <w:t>in order to</w:t>
      </w:r>
      <w:proofErr w:type="gramEnd"/>
      <w:r w:rsidRPr="00C85F4D">
        <w:rPr>
          <w:rFonts w:asciiTheme="minorHAnsi" w:hAnsiTheme="minorHAnsi" w:cstheme="minorHAnsi"/>
          <w:szCs w:val="24"/>
        </w:rPr>
        <w:t xml:space="preserve"> be able to serve as a churchwarden; the</w:t>
      </w:r>
      <w:r w:rsidR="006A6D12">
        <w:rPr>
          <w:rFonts w:asciiTheme="minorHAnsi" w:hAnsiTheme="minorHAnsi" w:cstheme="minorHAnsi"/>
          <w:szCs w:val="24"/>
        </w:rPr>
        <w:t>r</w:t>
      </w:r>
      <w:r w:rsidRPr="00C85F4D">
        <w:rPr>
          <w:rFonts w:asciiTheme="minorHAnsi" w:hAnsiTheme="minorHAnsi" w:cstheme="minorHAnsi"/>
          <w:szCs w:val="24"/>
        </w:rPr>
        <w:t xml:space="preserve">e are details on the reverse of the Churchwarden Nomination form. </w:t>
      </w:r>
    </w:p>
    <w:p w14:paraId="56A60319"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szCs w:val="24"/>
        </w:rPr>
        <w:t xml:space="preserve"> </w:t>
      </w:r>
    </w:p>
    <w:p w14:paraId="5332F73E" w14:textId="77777777" w:rsidR="00E715B1"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If you have any questions or concerns in relation to the eligibility requirements, please contact the </w:t>
      </w:r>
      <w:r w:rsidR="00D27476">
        <w:rPr>
          <w:rFonts w:asciiTheme="minorHAnsi" w:hAnsiTheme="minorHAnsi" w:cstheme="minorHAnsi"/>
          <w:szCs w:val="24"/>
        </w:rPr>
        <w:t>Archdeacon</w:t>
      </w:r>
      <w:r w:rsidRPr="00C85F4D">
        <w:rPr>
          <w:rFonts w:asciiTheme="minorHAnsi" w:hAnsiTheme="minorHAnsi" w:cstheme="minorHAnsi"/>
          <w:szCs w:val="24"/>
        </w:rPr>
        <w:t>.</w:t>
      </w:r>
    </w:p>
    <w:p w14:paraId="7A552801" w14:textId="77777777" w:rsidR="00E715B1" w:rsidRDefault="00E715B1" w:rsidP="00F82676">
      <w:pPr>
        <w:ind w:left="-5"/>
        <w:rPr>
          <w:rFonts w:asciiTheme="minorHAnsi" w:hAnsiTheme="minorHAnsi" w:cstheme="minorHAnsi"/>
          <w:szCs w:val="24"/>
        </w:rPr>
      </w:pPr>
    </w:p>
    <w:p w14:paraId="39D1AB6D" w14:textId="2CD77544" w:rsidR="00F82676" w:rsidRPr="00E715B1" w:rsidRDefault="00E715B1" w:rsidP="00E715B1">
      <w:pPr>
        <w:spacing w:after="0" w:line="259" w:lineRule="auto"/>
        <w:ind w:left="0" w:firstLine="0"/>
        <w:rPr>
          <w:rFonts w:asciiTheme="minorHAnsi" w:hAnsiTheme="minorHAnsi" w:cstheme="minorHAnsi"/>
          <w:bCs/>
          <w:i w:val="0"/>
          <w:color w:val="auto"/>
          <w:szCs w:val="24"/>
        </w:rPr>
      </w:pPr>
      <w:r w:rsidRPr="00A1773B">
        <w:rPr>
          <w:rFonts w:asciiTheme="minorHAnsi" w:hAnsiTheme="minorHAnsi" w:cstheme="minorHAnsi"/>
          <w:bCs/>
          <w:i w:val="0"/>
          <w:color w:val="auto"/>
          <w:szCs w:val="24"/>
        </w:rPr>
        <w:t>Churchwardens are required to adhere to the relevant safeguarding requirements</w:t>
      </w:r>
      <w:r>
        <w:rPr>
          <w:rFonts w:asciiTheme="minorHAnsi" w:hAnsiTheme="minorHAnsi" w:cstheme="minorHAnsi"/>
          <w:bCs/>
          <w:i w:val="0"/>
          <w:color w:val="auto"/>
          <w:szCs w:val="24"/>
        </w:rPr>
        <w:t>.</w:t>
      </w:r>
      <w:r w:rsidR="00F82676" w:rsidRPr="00C85F4D">
        <w:rPr>
          <w:rFonts w:asciiTheme="minorHAnsi" w:hAnsiTheme="minorHAnsi" w:cstheme="minorHAnsi"/>
          <w:szCs w:val="24"/>
        </w:rPr>
        <w:t xml:space="preserve"> </w:t>
      </w:r>
    </w:p>
    <w:p w14:paraId="3BAA4A2B"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b/>
          <w:i w:val="0"/>
          <w:szCs w:val="24"/>
        </w:rPr>
        <w:t xml:space="preserve"> </w:t>
      </w:r>
    </w:p>
    <w:p w14:paraId="0EEC17BC" w14:textId="77777777" w:rsidR="00F82676" w:rsidRPr="00C85F4D" w:rsidRDefault="00F82676" w:rsidP="00F82676">
      <w:pPr>
        <w:numPr>
          <w:ilvl w:val="0"/>
          <w:numId w:val="3"/>
        </w:numPr>
        <w:spacing w:after="13"/>
        <w:ind w:hanging="444"/>
        <w:rPr>
          <w:rFonts w:asciiTheme="minorHAnsi" w:hAnsiTheme="minorHAnsi" w:cstheme="minorHAnsi"/>
          <w:szCs w:val="24"/>
        </w:rPr>
      </w:pPr>
      <w:r w:rsidRPr="00C85F4D">
        <w:rPr>
          <w:rFonts w:asciiTheme="minorHAnsi" w:hAnsiTheme="minorHAnsi" w:cstheme="minorHAnsi"/>
          <w:b/>
          <w:i w:val="0"/>
          <w:szCs w:val="24"/>
        </w:rPr>
        <w:t xml:space="preserve">What if there is only one candidate? </w:t>
      </w:r>
    </w:p>
    <w:p w14:paraId="12573F0C" w14:textId="48709AEB" w:rsidR="00F82676" w:rsidRPr="00C85F4D" w:rsidRDefault="00F82676" w:rsidP="00C70B37">
      <w:pPr>
        <w:ind w:left="-5"/>
        <w:rPr>
          <w:rFonts w:asciiTheme="minorHAnsi" w:hAnsiTheme="minorHAnsi" w:cstheme="minorHAnsi"/>
          <w:szCs w:val="24"/>
        </w:rPr>
      </w:pPr>
      <w:r w:rsidRPr="00C85F4D">
        <w:rPr>
          <w:rFonts w:asciiTheme="minorHAnsi" w:hAnsiTheme="minorHAnsi" w:cstheme="minorHAnsi"/>
          <w:szCs w:val="24"/>
        </w:rPr>
        <w:t xml:space="preserve">The one candidate will be elected unopposed. You should let your relevant Archdeacon know that you have been unsuccessful in filling both posts. </w:t>
      </w:r>
      <w:r w:rsidR="00C70B37">
        <w:rPr>
          <w:rFonts w:asciiTheme="minorHAnsi" w:hAnsiTheme="minorHAnsi" w:cstheme="minorHAnsi"/>
          <w:szCs w:val="24"/>
        </w:rPr>
        <w:t xml:space="preserve">If there are no candidates please also let your Archdeacon know </w:t>
      </w:r>
    </w:p>
    <w:p w14:paraId="381A683B"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i w:val="0"/>
          <w:szCs w:val="24"/>
        </w:rPr>
        <w:t xml:space="preserve"> </w:t>
      </w:r>
    </w:p>
    <w:p w14:paraId="681D741A" w14:textId="77777777" w:rsidR="00F82676" w:rsidRPr="00C85F4D" w:rsidRDefault="00F82676" w:rsidP="00F82676">
      <w:pPr>
        <w:numPr>
          <w:ilvl w:val="0"/>
          <w:numId w:val="3"/>
        </w:numPr>
        <w:spacing w:after="13"/>
        <w:ind w:hanging="444"/>
        <w:rPr>
          <w:rFonts w:asciiTheme="minorHAnsi" w:hAnsiTheme="minorHAnsi" w:cstheme="minorHAnsi"/>
          <w:szCs w:val="24"/>
        </w:rPr>
      </w:pPr>
      <w:r w:rsidRPr="00C85F4D">
        <w:rPr>
          <w:rFonts w:asciiTheme="minorHAnsi" w:hAnsiTheme="minorHAnsi" w:cstheme="minorHAnsi"/>
          <w:b/>
          <w:i w:val="0"/>
          <w:szCs w:val="24"/>
        </w:rPr>
        <w:t xml:space="preserve">How should an election be conducted? </w:t>
      </w:r>
    </w:p>
    <w:p w14:paraId="32E66573" w14:textId="77777777" w:rsidR="00C41459" w:rsidRDefault="00F82676" w:rsidP="00C41459">
      <w:pPr>
        <w:spacing w:after="28"/>
        <w:ind w:left="-5"/>
        <w:rPr>
          <w:rFonts w:asciiTheme="minorHAnsi" w:hAnsiTheme="minorHAnsi" w:cstheme="minorHAnsi"/>
          <w:szCs w:val="24"/>
        </w:rPr>
      </w:pPr>
      <w:r w:rsidRPr="00C85F4D">
        <w:rPr>
          <w:rFonts w:asciiTheme="minorHAnsi" w:hAnsiTheme="minorHAnsi" w:cstheme="minorHAnsi"/>
          <w:szCs w:val="24"/>
        </w:rPr>
        <w:t xml:space="preserve">It is very important that elections are conducted properly. If there are more than 2 candidates standing there will need to be an election. The Church Representation Rules state that votes in elections can be given:  </w:t>
      </w:r>
    </w:p>
    <w:p w14:paraId="77C0E860" w14:textId="23B7F66E" w:rsidR="00F82676" w:rsidRPr="00C85F4D" w:rsidRDefault="00F82676" w:rsidP="00C41459">
      <w:pPr>
        <w:spacing w:after="28"/>
        <w:ind w:left="-5"/>
        <w:rPr>
          <w:rFonts w:asciiTheme="minorHAnsi" w:hAnsiTheme="minorHAnsi" w:cstheme="minorHAnsi"/>
          <w:szCs w:val="24"/>
        </w:rPr>
      </w:pPr>
      <w:r w:rsidRPr="00C85F4D">
        <w:rPr>
          <w:rFonts w:asciiTheme="minorHAnsi" w:hAnsiTheme="minorHAnsi" w:cstheme="minorHAnsi"/>
          <w:szCs w:val="24"/>
        </w:rPr>
        <w:t xml:space="preserve">by </w:t>
      </w:r>
      <w:r w:rsidR="00C41459">
        <w:rPr>
          <w:rFonts w:asciiTheme="minorHAnsi" w:hAnsiTheme="minorHAnsi" w:cstheme="minorHAnsi"/>
          <w:szCs w:val="24"/>
        </w:rPr>
        <w:t xml:space="preserve">a </w:t>
      </w:r>
      <w:r w:rsidRPr="00C85F4D">
        <w:rPr>
          <w:rFonts w:asciiTheme="minorHAnsi" w:hAnsiTheme="minorHAnsi" w:cstheme="minorHAnsi"/>
          <w:szCs w:val="24"/>
        </w:rPr>
        <w:t>show of hands</w:t>
      </w:r>
      <w:r w:rsidR="00C41459">
        <w:rPr>
          <w:rFonts w:asciiTheme="minorHAnsi" w:hAnsiTheme="minorHAnsi" w:cstheme="minorHAnsi"/>
          <w:szCs w:val="24"/>
        </w:rPr>
        <w:t>. I</w:t>
      </w:r>
      <w:r w:rsidRPr="00C85F4D">
        <w:rPr>
          <w:rFonts w:asciiTheme="minorHAnsi" w:hAnsiTheme="minorHAnsi" w:cstheme="minorHAnsi"/>
          <w:szCs w:val="24"/>
        </w:rPr>
        <w:t>f one or more persons object</w:t>
      </w:r>
      <w:r w:rsidR="00D03F6A">
        <w:rPr>
          <w:rFonts w:asciiTheme="minorHAnsi" w:hAnsiTheme="minorHAnsi" w:cstheme="minorHAnsi"/>
          <w:szCs w:val="24"/>
        </w:rPr>
        <w:t xml:space="preserve"> then</w:t>
      </w:r>
      <w:r w:rsidRPr="00C85F4D">
        <w:rPr>
          <w:rFonts w:asciiTheme="minorHAnsi" w:hAnsiTheme="minorHAnsi" w:cstheme="minorHAnsi"/>
          <w:szCs w:val="24"/>
        </w:rPr>
        <w:t xml:space="preserve"> on voting papers signed by the voter on the reverse </w:t>
      </w:r>
      <w:proofErr w:type="gramStart"/>
      <w:r w:rsidRPr="00C85F4D">
        <w:rPr>
          <w:rFonts w:asciiTheme="minorHAnsi" w:hAnsiTheme="minorHAnsi" w:cstheme="minorHAnsi"/>
          <w:szCs w:val="24"/>
        </w:rPr>
        <w:t>thereof .</w:t>
      </w:r>
      <w:proofErr w:type="gramEnd"/>
      <w:r w:rsidRPr="00C85F4D">
        <w:rPr>
          <w:rFonts w:asciiTheme="minorHAnsi" w:hAnsiTheme="minorHAnsi" w:cstheme="minorHAnsi"/>
          <w:szCs w:val="24"/>
        </w:rPr>
        <w:t xml:space="preserve"> </w:t>
      </w:r>
    </w:p>
    <w:p w14:paraId="3E9FABFA" w14:textId="77777777" w:rsidR="00F82676" w:rsidRPr="00C85F4D" w:rsidRDefault="00F82676" w:rsidP="00F82676">
      <w:pPr>
        <w:spacing w:after="0" w:line="259" w:lineRule="auto"/>
        <w:ind w:left="1440" w:firstLine="0"/>
        <w:rPr>
          <w:rFonts w:asciiTheme="minorHAnsi" w:hAnsiTheme="minorHAnsi" w:cstheme="minorHAnsi"/>
          <w:szCs w:val="24"/>
        </w:rPr>
      </w:pPr>
      <w:r w:rsidRPr="00C85F4D">
        <w:rPr>
          <w:rFonts w:asciiTheme="minorHAnsi" w:hAnsiTheme="minorHAnsi" w:cstheme="minorHAnsi"/>
          <w:szCs w:val="24"/>
        </w:rPr>
        <w:t xml:space="preserve"> </w:t>
      </w:r>
    </w:p>
    <w:p w14:paraId="0E956E77" w14:textId="0E8B5A42" w:rsidR="00F82676" w:rsidRDefault="00F82676" w:rsidP="00F82676">
      <w:pPr>
        <w:ind w:left="-5"/>
        <w:rPr>
          <w:rFonts w:asciiTheme="minorHAnsi" w:hAnsiTheme="minorHAnsi" w:cstheme="minorHAnsi"/>
          <w:szCs w:val="24"/>
        </w:rPr>
      </w:pPr>
      <w:proofErr w:type="gramStart"/>
      <w:r w:rsidRPr="00C85F4D">
        <w:rPr>
          <w:rFonts w:asciiTheme="minorHAnsi" w:hAnsiTheme="minorHAnsi" w:cstheme="minorHAnsi"/>
          <w:szCs w:val="24"/>
        </w:rPr>
        <w:t>Therefore</w:t>
      </w:r>
      <w:proofErr w:type="gramEnd"/>
      <w:r w:rsidRPr="00C85F4D">
        <w:rPr>
          <w:rFonts w:asciiTheme="minorHAnsi" w:hAnsiTheme="minorHAnsi" w:cstheme="minorHAnsi"/>
          <w:szCs w:val="24"/>
        </w:rPr>
        <w:t xml:space="preserve"> if an </w:t>
      </w:r>
      <w:r w:rsidR="00CC3A2C" w:rsidRPr="00C85F4D">
        <w:rPr>
          <w:rFonts w:asciiTheme="minorHAnsi" w:hAnsiTheme="minorHAnsi" w:cstheme="minorHAnsi"/>
          <w:szCs w:val="24"/>
        </w:rPr>
        <w:t>election is</w:t>
      </w:r>
      <w:r w:rsidRPr="00C85F4D">
        <w:rPr>
          <w:rFonts w:asciiTheme="minorHAnsi" w:hAnsiTheme="minorHAnsi" w:cstheme="minorHAnsi"/>
          <w:szCs w:val="24"/>
        </w:rPr>
        <w:t xml:space="preserve"> likely it is best to prepare before the meeting for the possibility of a ballot using election papers, since only 1 person needs to request it</w:t>
      </w:r>
      <w:r w:rsidR="00C837E1">
        <w:rPr>
          <w:rFonts w:asciiTheme="minorHAnsi" w:hAnsiTheme="minorHAnsi" w:cstheme="minorHAnsi"/>
          <w:szCs w:val="24"/>
        </w:rPr>
        <w:t>.</w:t>
      </w:r>
      <w:r w:rsidRPr="00C85F4D">
        <w:rPr>
          <w:rFonts w:asciiTheme="minorHAnsi" w:hAnsiTheme="minorHAnsi" w:cstheme="minorHAnsi"/>
          <w:szCs w:val="24"/>
        </w:rPr>
        <w:t xml:space="preserve"> Please note that you must ask the voter to sign the ballot paper. Unsigned papers will therefore be INVALID. It’s a good idea to ask people to print their names for ease of identification. Any persons who do not qualify for attendance at the meeting cannot vote. </w:t>
      </w:r>
    </w:p>
    <w:p w14:paraId="0FFF581B" w14:textId="77777777" w:rsidR="007906F7" w:rsidRPr="00C85F4D" w:rsidRDefault="007906F7" w:rsidP="00F82676">
      <w:pPr>
        <w:ind w:left="-5"/>
        <w:rPr>
          <w:rFonts w:asciiTheme="minorHAnsi" w:hAnsiTheme="minorHAnsi" w:cstheme="minorHAnsi"/>
          <w:szCs w:val="24"/>
        </w:rPr>
      </w:pPr>
    </w:p>
    <w:p w14:paraId="15BB7A23"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There are rights of appeal to the Deanery and to the Diocese if any person believes that an election has been conducted improperly or unfairly. </w:t>
      </w:r>
    </w:p>
    <w:p w14:paraId="54495F50"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i w:val="0"/>
          <w:szCs w:val="24"/>
        </w:rPr>
        <w:t xml:space="preserve"> </w:t>
      </w:r>
    </w:p>
    <w:p w14:paraId="1DDA6EA9" w14:textId="77777777" w:rsidR="00F82676" w:rsidRPr="00C85F4D" w:rsidRDefault="00F82676" w:rsidP="00F82676">
      <w:pPr>
        <w:numPr>
          <w:ilvl w:val="0"/>
          <w:numId w:val="3"/>
        </w:numPr>
        <w:spacing w:after="13"/>
        <w:ind w:hanging="444"/>
        <w:rPr>
          <w:rFonts w:asciiTheme="minorHAnsi" w:hAnsiTheme="minorHAnsi" w:cstheme="minorHAnsi"/>
          <w:szCs w:val="24"/>
        </w:rPr>
      </w:pPr>
      <w:r w:rsidRPr="00C85F4D">
        <w:rPr>
          <w:rFonts w:asciiTheme="minorHAnsi" w:hAnsiTheme="minorHAnsi" w:cstheme="minorHAnsi"/>
          <w:b/>
          <w:i w:val="0"/>
          <w:szCs w:val="24"/>
        </w:rPr>
        <w:t xml:space="preserve">Is there a restriction on how long a churchwarden can continue to be eligible for election? </w:t>
      </w:r>
    </w:p>
    <w:p w14:paraId="5FD400C4" w14:textId="3DD49515"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The Churchwardens’ Measure 2001 created a 6 year restriction the effects of which began to be relevant in 2008. </w:t>
      </w:r>
      <w:proofErr w:type="gramStart"/>
      <w:r w:rsidR="00CC3A2C" w:rsidRPr="00C85F4D">
        <w:rPr>
          <w:rFonts w:asciiTheme="minorHAnsi" w:hAnsiTheme="minorHAnsi" w:cstheme="minorHAnsi"/>
          <w:szCs w:val="24"/>
        </w:rPr>
        <w:t>Therefore</w:t>
      </w:r>
      <w:proofErr w:type="gramEnd"/>
      <w:r w:rsidR="00CC3A2C" w:rsidRPr="00C85F4D">
        <w:rPr>
          <w:rFonts w:asciiTheme="minorHAnsi" w:hAnsiTheme="minorHAnsi" w:cstheme="minorHAnsi"/>
          <w:szCs w:val="24"/>
        </w:rPr>
        <w:t xml:space="preserve"> </w:t>
      </w:r>
      <w:r w:rsidRPr="00C85F4D">
        <w:rPr>
          <w:rFonts w:asciiTheme="minorHAnsi" w:hAnsiTheme="minorHAnsi" w:cstheme="minorHAnsi"/>
          <w:szCs w:val="24"/>
        </w:rPr>
        <w:t xml:space="preserve">currently a churchwarden may not be elected as a churchwarden for the same parish for a continuous period of more than 6 years since any continuous service prior to 2002 is ignored.  Where an individual has served as a churchwarden for 6 continuous years they must take </w:t>
      </w:r>
      <w:r w:rsidRPr="00C85F4D">
        <w:rPr>
          <w:rFonts w:asciiTheme="minorHAnsi" w:hAnsiTheme="minorHAnsi" w:cstheme="minorHAnsi"/>
          <w:b/>
          <w:szCs w:val="24"/>
        </w:rPr>
        <w:t xml:space="preserve">at least a two year break before re-appointment. </w:t>
      </w:r>
    </w:p>
    <w:p w14:paraId="632E41F5"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The Annual Parish Meeting can vote to opt out of this restriction, but it must be done in advance of any such candidate standing for election. Any opt out by the Annual Parish Meeting holds until a subsequent similar meeting decides to opt back in. </w:t>
      </w:r>
    </w:p>
    <w:p w14:paraId="00A53D48"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i w:val="0"/>
          <w:szCs w:val="24"/>
        </w:rPr>
        <w:t xml:space="preserve"> </w:t>
      </w:r>
    </w:p>
    <w:p w14:paraId="5E2CAE7F" w14:textId="77777777" w:rsidR="00F82676" w:rsidRPr="00C85F4D" w:rsidRDefault="00F82676" w:rsidP="00F82676">
      <w:pPr>
        <w:numPr>
          <w:ilvl w:val="0"/>
          <w:numId w:val="3"/>
        </w:numPr>
        <w:spacing w:after="13"/>
        <w:ind w:hanging="444"/>
        <w:rPr>
          <w:rFonts w:asciiTheme="minorHAnsi" w:hAnsiTheme="minorHAnsi" w:cstheme="minorHAnsi"/>
          <w:szCs w:val="24"/>
        </w:rPr>
      </w:pPr>
      <w:r w:rsidRPr="00C85F4D">
        <w:rPr>
          <w:rFonts w:asciiTheme="minorHAnsi" w:hAnsiTheme="minorHAnsi" w:cstheme="minorHAnsi"/>
          <w:b/>
          <w:i w:val="0"/>
          <w:szCs w:val="24"/>
        </w:rPr>
        <w:t xml:space="preserve">Is there such a thing as a Vicar’s Warden these days? </w:t>
      </w:r>
    </w:p>
    <w:p w14:paraId="732F38F1" w14:textId="5CA0ECA6"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Yes indeed but only in exceptional circumstances. The incumbent of the parish </w:t>
      </w:r>
      <w:proofErr w:type="gramStart"/>
      <w:r w:rsidRPr="00C85F4D">
        <w:rPr>
          <w:rFonts w:asciiTheme="minorHAnsi" w:hAnsiTheme="minorHAnsi" w:cstheme="minorHAnsi"/>
          <w:szCs w:val="24"/>
        </w:rPr>
        <w:t>has the ability to</w:t>
      </w:r>
      <w:proofErr w:type="gramEnd"/>
      <w:r w:rsidRPr="00C85F4D">
        <w:rPr>
          <w:rFonts w:asciiTheme="minorHAnsi" w:hAnsiTheme="minorHAnsi" w:cstheme="minorHAnsi"/>
          <w:szCs w:val="24"/>
        </w:rPr>
        <w:t xml:space="preserve"> inform the Annual Parish Meeting that he/she intends to appoint one of the churchwardens because it </w:t>
      </w:r>
      <w:r w:rsidRPr="00C85F4D">
        <w:rPr>
          <w:rFonts w:asciiTheme="minorHAnsi" w:hAnsiTheme="minorHAnsi" w:cstheme="minorHAnsi"/>
          <w:b/>
          <w:szCs w:val="24"/>
        </w:rPr>
        <w:t>appears to him or her that the appointment of a particular person nominated might give rise to serious difficulties between the minister and that person in carrying out their respective functions</w:t>
      </w:r>
      <w:r w:rsidRPr="00C85F4D">
        <w:rPr>
          <w:rFonts w:asciiTheme="minorHAnsi" w:hAnsiTheme="minorHAnsi" w:cstheme="minorHAnsi"/>
          <w:szCs w:val="24"/>
        </w:rPr>
        <w:t xml:space="preserve">. The incumbent should make a statement to the Annual Meeting and need not name the person </w:t>
      </w:r>
      <w:proofErr w:type="gramStart"/>
      <w:r w:rsidRPr="00C85F4D">
        <w:rPr>
          <w:rFonts w:asciiTheme="minorHAnsi" w:hAnsiTheme="minorHAnsi" w:cstheme="minorHAnsi"/>
          <w:szCs w:val="24"/>
        </w:rPr>
        <w:lastRenderedPageBreak/>
        <w:t>involved,</w:t>
      </w:r>
      <w:proofErr w:type="gramEnd"/>
      <w:r w:rsidRPr="00C85F4D">
        <w:rPr>
          <w:rFonts w:asciiTheme="minorHAnsi" w:hAnsiTheme="minorHAnsi" w:cstheme="minorHAnsi"/>
          <w:szCs w:val="24"/>
        </w:rPr>
        <w:t xml:space="preserve"> he/she will then ch</w:t>
      </w:r>
      <w:r w:rsidR="006F1F4F">
        <w:rPr>
          <w:rFonts w:asciiTheme="minorHAnsi" w:hAnsiTheme="minorHAnsi" w:cstheme="minorHAnsi"/>
          <w:szCs w:val="24"/>
        </w:rPr>
        <w:t>o</w:t>
      </w:r>
      <w:r w:rsidRPr="00C85F4D">
        <w:rPr>
          <w:rFonts w:asciiTheme="minorHAnsi" w:hAnsiTheme="minorHAnsi" w:cstheme="minorHAnsi"/>
          <w:szCs w:val="24"/>
        </w:rPr>
        <w:t xml:space="preserve">ose one of the churchwardens from among those that have been nominated. If this is done then the other position is open to nominations and election in the usual way. </w:t>
      </w:r>
    </w:p>
    <w:p w14:paraId="75A8760D"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i w:val="0"/>
          <w:szCs w:val="24"/>
        </w:rPr>
        <w:t xml:space="preserve"> </w:t>
      </w:r>
    </w:p>
    <w:p w14:paraId="5AC5BE57" w14:textId="77777777" w:rsidR="00F82676" w:rsidRPr="00C85F4D" w:rsidRDefault="00F82676" w:rsidP="00F82676">
      <w:pPr>
        <w:numPr>
          <w:ilvl w:val="0"/>
          <w:numId w:val="3"/>
        </w:numPr>
        <w:spacing w:after="13"/>
        <w:ind w:hanging="444"/>
        <w:rPr>
          <w:rFonts w:asciiTheme="minorHAnsi" w:hAnsiTheme="minorHAnsi" w:cstheme="minorHAnsi"/>
          <w:szCs w:val="24"/>
        </w:rPr>
      </w:pPr>
      <w:r w:rsidRPr="00C85F4D">
        <w:rPr>
          <w:rFonts w:asciiTheme="minorHAnsi" w:hAnsiTheme="minorHAnsi" w:cstheme="minorHAnsi"/>
          <w:b/>
          <w:i w:val="0"/>
          <w:szCs w:val="24"/>
        </w:rPr>
        <w:t xml:space="preserve">What about Deputy or Assistant Church Wardens? </w:t>
      </w:r>
    </w:p>
    <w:p w14:paraId="6F2405EA" w14:textId="07E7DB97" w:rsidR="00F82676" w:rsidRPr="00C85F4D" w:rsidRDefault="00F82676" w:rsidP="00F82676">
      <w:pPr>
        <w:spacing w:after="210"/>
        <w:ind w:left="-5" w:right="211"/>
        <w:rPr>
          <w:rFonts w:asciiTheme="minorHAnsi" w:hAnsiTheme="minorHAnsi" w:cstheme="minorHAnsi"/>
          <w:szCs w:val="24"/>
        </w:rPr>
      </w:pPr>
      <w:r w:rsidRPr="00C85F4D">
        <w:rPr>
          <w:rFonts w:asciiTheme="minorHAnsi" w:hAnsiTheme="minorHAnsi" w:cstheme="minorHAnsi"/>
          <w:szCs w:val="24"/>
        </w:rPr>
        <w:t xml:space="preserve">Deputy Churchwardens of district churches or places of worship other than parish churches are legally recognised under the Church Representation Rules and if </w:t>
      </w:r>
      <w:r w:rsidR="00CC3A2C" w:rsidRPr="00C85F4D">
        <w:rPr>
          <w:rFonts w:asciiTheme="minorHAnsi" w:hAnsiTheme="minorHAnsi" w:cstheme="minorHAnsi"/>
          <w:szCs w:val="24"/>
        </w:rPr>
        <w:t>appointed have</w:t>
      </w:r>
      <w:r w:rsidRPr="00C85F4D">
        <w:rPr>
          <w:rFonts w:asciiTheme="minorHAnsi" w:hAnsiTheme="minorHAnsi" w:cstheme="minorHAnsi"/>
          <w:szCs w:val="24"/>
        </w:rPr>
        <w:t xml:space="preserve"> ex-officio status on PCCs.  </w:t>
      </w:r>
      <w:proofErr w:type="gramStart"/>
      <w:r w:rsidRPr="00C85F4D">
        <w:rPr>
          <w:rFonts w:asciiTheme="minorHAnsi" w:hAnsiTheme="minorHAnsi" w:cstheme="minorHAnsi"/>
          <w:szCs w:val="24"/>
        </w:rPr>
        <w:t>However</w:t>
      </w:r>
      <w:proofErr w:type="gramEnd"/>
      <w:r w:rsidRPr="00C85F4D">
        <w:rPr>
          <w:rFonts w:asciiTheme="minorHAnsi" w:hAnsiTheme="minorHAnsi" w:cstheme="minorHAnsi"/>
          <w:szCs w:val="24"/>
        </w:rPr>
        <w:t xml:space="preserve"> they are not the Bishop’s officer and they do not </w:t>
      </w:r>
      <w:r w:rsidR="00CC3A2C" w:rsidRPr="00C85F4D">
        <w:rPr>
          <w:rFonts w:asciiTheme="minorHAnsi" w:hAnsiTheme="minorHAnsi" w:cstheme="minorHAnsi"/>
          <w:szCs w:val="24"/>
        </w:rPr>
        <w:t>have the</w:t>
      </w:r>
      <w:r w:rsidRPr="00C85F4D">
        <w:rPr>
          <w:rFonts w:asciiTheme="minorHAnsi" w:hAnsiTheme="minorHAnsi" w:cstheme="minorHAnsi"/>
          <w:szCs w:val="24"/>
        </w:rPr>
        <w:t xml:space="preserve"> same legal status as churchwardens – they purely exercise functions designated to them. They will be elected in the same way as churchwardens. Assistant Churchwardens and those designated Deputy Churchwardens in places not covered above do not have legal status and therefore need not be subject to election. </w:t>
      </w:r>
    </w:p>
    <w:p w14:paraId="5403DAF1" w14:textId="77777777" w:rsidR="00F82676" w:rsidRPr="00C85F4D" w:rsidRDefault="00F82676" w:rsidP="00F82676">
      <w:pPr>
        <w:pStyle w:val="Heading2"/>
        <w:ind w:left="-5"/>
        <w:rPr>
          <w:rFonts w:asciiTheme="minorHAnsi" w:hAnsiTheme="minorHAnsi" w:cstheme="minorHAnsi"/>
          <w:sz w:val="24"/>
          <w:szCs w:val="24"/>
        </w:rPr>
      </w:pPr>
      <w:r w:rsidRPr="00C85F4D">
        <w:rPr>
          <w:rFonts w:asciiTheme="minorHAnsi" w:hAnsiTheme="minorHAnsi" w:cstheme="minorHAnsi"/>
          <w:sz w:val="24"/>
          <w:szCs w:val="24"/>
        </w:rPr>
        <w:t xml:space="preserve">PCC Elections </w:t>
      </w:r>
    </w:p>
    <w:p w14:paraId="32F32FFC"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i w:val="0"/>
          <w:szCs w:val="24"/>
        </w:rPr>
        <w:t xml:space="preserve"> </w:t>
      </w:r>
    </w:p>
    <w:p w14:paraId="3684A79F" w14:textId="77777777" w:rsidR="00F82676" w:rsidRPr="00C85F4D" w:rsidRDefault="00F82676" w:rsidP="00F82676">
      <w:pPr>
        <w:numPr>
          <w:ilvl w:val="0"/>
          <w:numId w:val="4"/>
        </w:numPr>
        <w:spacing w:after="13"/>
        <w:ind w:hanging="444"/>
        <w:rPr>
          <w:rFonts w:asciiTheme="minorHAnsi" w:hAnsiTheme="minorHAnsi" w:cstheme="minorHAnsi"/>
          <w:szCs w:val="24"/>
        </w:rPr>
      </w:pPr>
      <w:r w:rsidRPr="00C85F4D">
        <w:rPr>
          <w:rFonts w:asciiTheme="minorHAnsi" w:hAnsiTheme="minorHAnsi" w:cstheme="minorHAnsi"/>
          <w:b/>
          <w:i w:val="0"/>
          <w:szCs w:val="24"/>
        </w:rPr>
        <w:t xml:space="preserve">How many laity positions can we elect? </w:t>
      </w:r>
    </w:p>
    <w:p w14:paraId="1A1F46C5"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The number of positions for members of the laity elected to a PCC depends upon the size of the Electoral Roll according to the Church Representation Rules. These are the numbers: </w:t>
      </w:r>
    </w:p>
    <w:p w14:paraId="3CEABC66"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szCs w:val="24"/>
        </w:rPr>
        <w:t xml:space="preserve"> </w:t>
      </w:r>
    </w:p>
    <w:p w14:paraId="144A5DD0" w14:textId="77777777" w:rsidR="00F82676" w:rsidRPr="00C85F4D" w:rsidRDefault="00F82676" w:rsidP="00F82676">
      <w:pPr>
        <w:tabs>
          <w:tab w:val="center" w:pos="2634"/>
          <w:tab w:val="center" w:pos="4321"/>
          <w:tab w:val="center" w:pos="6478"/>
        </w:tabs>
        <w:spacing w:after="0" w:line="259" w:lineRule="auto"/>
        <w:ind w:left="0" w:firstLine="0"/>
        <w:rPr>
          <w:rFonts w:asciiTheme="minorHAnsi" w:hAnsiTheme="minorHAnsi" w:cstheme="minorHAnsi"/>
          <w:szCs w:val="24"/>
        </w:rPr>
      </w:pPr>
      <w:r w:rsidRPr="00C85F4D">
        <w:rPr>
          <w:rFonts w:asciiTheme="minorHAnsi" w:eastAsia="Calibri" w:hAnsiTheme="minorHAnsi" w:cstheme="minorHAnsi"/>
          <w:i w:val="0"/>
          <w:noProof/>
          <w:szCs w:val="24"/>
        </w:rPr>
        <mc:AlternateContent>
          <mc:Choice Requires="wpg">
            <w:drawing>
              <wp:anchor distT="0" distB="0" distL="114300" distR="114300" simplePos="0" relativeHeight="251658240" behindDoc="0" locked="0" layoutInCell="1" allowOverlap="1" wp14:anchorId="797797C0" wp14:editId="7C058D3E">
                <wp:simplePos x="0" y="0"/>
                <wp:positionH relativeFrom="column">
                  <wp:posOffset>914654</wp:posOffset>
                </wp:positionH>
                <wp:positionV relativeFrom="paragraph">
                  <wp:posOffset>132179</wp:posOffset>
                </wp:positionV>
                <wp:extent cx="1829054" cy="15239"/>
                <wp:effectExtent l="0" t="0" r="0" b="0"/>
                <wp:wrapNone/>
                <wp:docPr id="11642" name="Group 11642"/>
                <wp:cNvGraphicFramePr/>
                <a:graphic xmlns:a="http://schemas.openxmlformats.org/drawingml/2006/main">
                  <a:graphicData uri="http://schemas.microsoft.com/office/word/2010/wordprocessingGroup">
                    <wpg:wgp>
                      <wpg:cNvGrpSpPr/>
                      <wpg:grpSpPr>
                        <a:xfrm>
                          <a:off x="0" y="0"/>
                          <a:ext cx="1829054" cy="15239"/>
                          <a:chOff x="0" y="0"/>
                          <a:chExt cx="1829054" cy="15239"/>
                        </a:xfrm>
                      </wpg:grpSpPr>
                      <wps:wsp>
                        <wps:cNvPr id="13875" name="Shape 13875"/>
                        <wps:cNvSpPr/>
                        <wps:spPr>
                          <a:xfrm>
                            <a:off x="0" y="0"/>
                            <a:ext cx="1829054" cy="15239"/>
                          </a:xfrm>
                          <a:custGeom>
                            <a:avLst/>
                            <a:gdLst/>
                            <a:ahLst/>
                            <a:cxnLst/>
                            <a:rect l="0" t="0" r="0" b="0"/>
                            <a:pathLst>
                              <a:path w="1829054" h="15239">
                                <a:moveTo>
                                  <a:pt x="0" y="0"/>
                                </a:moveTo>
                                <a:lnTo>
                                  <a:pt x="1829054" y="0"/>
                                </a:lnTo>
                                <a:lnTo>
                                  <a:pt x="1829054" y="15239"/>
                                </a:lnTo>
                                <a:lnTo>
                                  <a:pt x="0" y="152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arto="http://schemas.microsoft.com/office/word/2006/arto">
            <w:pict w14:anchorId="096B0363">
              <v:group id="Group 11642" style="position:absolute;margin-left:1in;margin-top:10.4pt;width:2in;height:1.2pt;z-index:251659264" coordsize="18290,152" o:spid="_x0000_s1026" w14:anchorId="5BD12A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">
                <v:shape id="Shape 13875" style="position:absolute;width:18290;height:152;visibility:visible;mso-wrap-style:square;v-text-anchor:top" coordsize="1829054,15239" o:spid="_x0000_s1027" fillcolor="black" stroked="f" strokeweight="0" path="m,l1829054,r,15239l,152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">
                  <v:stroke miterlimit="83231f" joinstyle="miter"/>
                  <v:path textboxrect="0,0,1829054,15239" arrowok="t"/>
                </v:shape>
              </v:group>
            </w:pict>
          </mc:Fallback>
        </mc:AlternateContent>
      </w:r>
      <w:r w:rsidRPr="00C85F4D">
        <w:rPr>
          <w:rFonts w:asciiTheme="minorHAnsi" w:eastAsia="Calibri" w:hAnsiTheme="minorHAnsi" w:cstheme="minorHAnsi"/>
          <w:i w:val="0"/>
          <w:szCs w:val="24"/>
        </w:rPr>
        <w:tab/>
      </w:r>
      <w:r w:rsidRPr="00C85F4D">
        <w:rPr>
          <w:rFonts w:asciiTheme="minorHAnsi" w:hAnsiTheme="minorHAnsi" w:cstheme="minorHAnsi"/>
          <w:b/>
          <w:szCs w:val="24"/>
        </w:rPr>
        <w:t xml:space="preserve">Size of Electoral Roll </w:t>
      </w:r>
      <w:r w:rsidRPr="00C85F4D">
        <w:rPr>
          <w:rFonts w:asciiTheme="minorHAnsi" w:hAnsiTheme="minorHAnsi" w:cstheme="minorHAnsi"/>
          <w:b/>
          <w:szCs w:val="24"/>
        </w:rPr>
        <w:tab/>
      </w:r>
      <w:r w:rsidRPr="00C85F4D">
        <w:rPr>
          <w:rFonts w:asciiTheme="minorHAnsi" w:hAnsiTheme="minorHAnsi" w:cstheme="minorHAnsi"/>
          <w:szCs w:val="24"/>
        </w:rPr>
        <w:t xml:space="preserve"> </w:t>
      </w:r>
      <w:r w:rsidRPr="00C85F4D">
        <w:rPr>
          <w:rFonts w:asciiTheme="minorHAnsi" w:hAnsiTheme="minorHAnsi" w:cstheme="minorHAnsi"/>
          <w:szCs w:val="24"/>
        </w:rPr>
        <w:tab/>
      </w:r>
      <w:r w:rsidRPr="00C85F4D">
        <w:rPr>
          <w:rFonts w:asciiTheme="minorHAnsi" w:hAnsiTheme="minorHAnsi" w:cstheme="minorHAnsi"/>
          <w:b/>
          <w:szCs w:val="24"/>
          <w:u w:val="single" w:color="000000"/>
        </w:rPr>
        <w:t>Numbers of Elected Laity</w:t>
      </w:r>
      <w:r w:rsidRPr="00C85F4D">
        <w:rPr>
          <w:rFonts w:asciiTheme="minorHAnsi" w:hAnsiTheme="minorHAnsi" w:cstheme="minorHAnsi"/>
          <w:szCs w:val="24"/>
        </w:rPr>
        <w:t xml:space="preserve"> </w:t>
      </w:r>
    </w:p>
    <w:p w14:paraId="03FDB65B" w14:textId="77777777" w:rsidR="00F82676" w:rsidRPr="00C85F4D" w:rsidRDefault="00F82676" w:rsidP="00F82676">
      <w:pPr>
        <w:tabs>
          <w:tab w:val="center" w:pos="2392"/>
          <w:tab w:val="center" w:pos="3601"/>
          <w:tab w:val="center" w:pos="4321"/>
          <w:tab w:val="center" w:pos="5041"/>
          <w:tab w:val="center" w:pos="5824"/>
        </w:tabs>
        <w:ind w:left="0" w:firstLine="0"/>
        <w:rPr>
          <w:rFonts w:asciiTheme="minorHAnsi" w:hAnsiTheme="minorHAnsi" w:cstheme="minorHAnsi"/>
          <w:szCs w:val="24"/>
        </w:rPr>
      </w:pPr>
      <w:r w:rsidRPr="00C85F4D">
        <w:rPr>
          <w:rFonts w:asciiTheme="minorHAnsi" w:eastAsia="Calibri" w:hAnsiTheme="minorHAnsi" w:cstheme="minorHAnsi"/>
          <w:i w:val="0"/>
          <w:szCs w:val="24"/>
        </w:rPr>
        <w:tab/>
      </w:r>
      <w:r w:rsidRPr="00C85F4D">
        <w:rPr>
          <w:rFonts w:asciiTheme="minorHAnsi" w:hAnsiTheme="minorHAnsi" w:cstheme="minorHAnsi"/>
          <w:szCs w:val="24"/>
        </w:rPr>
        <w:t>1-</w:t>
      </w:r>
      <w:proofErr w:type="gramStart"/>
      <w:r w:rsidRPr="00C85F4D">
        <w:rPr>
          <w:rFonts w:asciiTheme="minorHAnsi" w:hAnsiTheme="minorHAnsi" w:cstheme="minorHAnsi"/>
          <w:szCs w:val="24"/>
        </w:rPr>
        <w:t xml:space="preserve">50  </w:t>
      </w:r>
      <w:r w:rsidRPr="00C85F4D">
        <w:rPr>
          <w:rFonts w:asciiTheme="minorHAnsi" w:hAnsiTheme="minorHAnsi" w:cstheme="minorHAnsi"/>
          <w:szCs w:val="24"/>
        </w:rPr>
        <w:tab/>
      </w:r>
      <w:proofErr w:type="gramEnd"/>
      <w:r w:rsidRPr="00C85F4D">
        <w:rPr>
          <w:rFonts w:asciiTheme="minorHAnsi" w:hAnsiTheme="minorHAnsi" w:cstheme="minorHAnsi"/>
          <w:szCs w:val="24"/>
        </w:rPr>
        <w:t xml:space="preserve"> </w:t>
      </w:r>
      <w:r w:rsidRPr="00C85F4D">
        <w:rPr>
          <w:rFonts w:asciiTheme="minorHAnsi" w:hAnsiTheme="minorHAnsi" w:cstheme="minorHAnsi"/>
          <w:szCs w:val="24"/>
        </w:rPr>
        <w:tab/>
        <w:t xml:space="preserve"> </w:t>
      </w:r>
      <w:r w:rsidRPr="00C85F4D">
        <w:rPr>
          <w:rFonts w:asciiTheme="minorHAnsi" w:hAnsiTheme="minorHAnsi" w:cstheme="minorHAnsi"/>
          <w:szCs w:val="24"/>
        </w:rPr>
        <w:tab/>
        <w:t xml:space="preserve"> </w:t>
      </w:r>
      <w:r w:rsidRPr="00C85F4D">
        <w:rPr>
          <w:rFonts w:asciiTheme="minorHAnsi" w:hAnsiTheme="minorHAnsi" w:cstheme="minorHAnsi"/>
          <w:szCs w:val="24"/>
        </w:rPr>
        <w:tab/>
        <w:t xml:space="preserve">6 </w:t>
      </w:r>
    </w:p>
    <w:p w14:paraId="3749609B" w14:textId="77777777" w:rsidR="00F82676" w:rsidRPr="00C85F4D" w:rsidRDefault="00F82676" w:rsidP="00F82676">
      <w:pPr>
        <w:tabs>
          <w:tab w:val="center" w:pos="2518"/>
          <w:tab w:val="center" w:pos="3601"/>
          <w:tab w:val="center" w:pos="4321"/>
          <w:tab w:val="center" w:pos="5041"/>
          <w:tab w:val="center" w:pos="5824"/>
        </w:tabs>
        <w:ind w:left="0" w:firstLine="0"/>
        <w:rPr>
          <w:rFonts w:asciiTheme="minorHAnsi" w:hAnsiTheme="minorHAnsi" w:cstheme="minorHAnsi"/>
          <w:szCs w:val="24"/>
        </w:rPr>
      </w:pPr>
      <w:r w:rsidRPr="00C85F4D">
        <w:rPr>
          <w:rFonts w:asciiTheme="minorHAnsi" w:eastAsia="Calibri" w:hAnsiTheme="minorHAnsi" w:cstheme="minorHAnsi"/>
          <w:i w:val="0"/>
          <w:szCs w:val="24"/>
        </w:rPr>
        <w:tab/>
      </w:r>
      <w:r w:rsidRPr="00C85F4D">
        <w:rPr>
          <w:rFonts w:asciiTheme="minorHAnsi" w:hAnsiTheme="minorHAnsi" w:cstheme="minorHAnsi"/>
          <w:szCs w:val="24"/>
        </w:rPr>
        <w:t xml:space="preserve">51-100 </w:t>
      </w:r>
      <w:r w:rsidRPr="00C85F4D">
        <w:rPr>
          <w:rFonts w:asciiTheme="minorHAnsi" w:hAnsiTheme="minorHAnsi" w:cstheme="minorHAnsi"/>
          <w:szCs w:val="24"/>
        </w:rPr>
        <w:tab/>
        <w:t xml:space="preserve"> </w:t>
      </w:r>
      <w:r w:rsidRPr="00C85F4D">
        <w:rPr>
          <w:rFonts w:asciiTheme="minorHAnsi" w:hAnsiTheme="minorHAnsi" w:cstheme="minorHAnsi"/>
          <w:szCs w:val="24"/>
        </w:rPr>
        <w:tab/>
        <w:t xml:space="preserve"> </w:t>
      </w:r>
      <w:r w:rsidRPr="00C85F4D">
        <w:rPr>
          <w:rFonts w:asciiTheme="minorHAnsi" w:hAnsiTheme="minorHAnsi" w:cstheme="minorHAnsi"/>
          <w:szCs w:val="24"/>
        </w:rPr>
        <w:tab/>
        <w:t xml:space="preserve"> </w:t>
      </w:r>
      <w:r w:rsidRPr="00C85F4D">
        <w:rPr>
          <w:rFonts w:asciiTheme="minorHAnsi" w:hAnsiTheme="minorHAnsi" w:cstheme="minorHAnsi"/>
          <w:szCs w:val="24"/>
        </w:rPr>
        <w:tab/>
        <w:t xml:space="preserve">9 </w:t>
      </w:r>
    </w:p>
    <w:p w14:paraId="150BDFD8" w14:textId="77777777" w:rsidR="00F82676" w:rsidRPr="00C85F4D" w:rsidRDefault="00F82676" w:rsidP="00F82676">
      <w:pPr>
        <w:tabs>
          <w:tab w:val="center" w:pos="2581"/>
          <w:tab w:val="center" w:pos="3601"/>
          <w:tab w:val="center" w:pos="4321"/>
          <w:tab w:val="center" w:pos="5041"/>
          <w:tab w:val="center" w:pos="5887"/>
        </w:tabs>
        <w:ind w:left="0" w:firstLine="0"/>
        <w:rPr>
          <w:rFonts w:asciiTheme="minorHAnsi" w:hAnsiTheme="minorHAnsi" w:cstheme="minorHAnsi"/>
          <w:szCs w:val="24"/>
        </w:rPr>
      </w:pPr>
      <w:r w:rsidRPr="00C85F4D">
        <w:rPr>
          <w:rFonts w:asciiTheme="minorHAnsi" w:eastAsia="Calibri" w:hAnsiTheme="minorHAnsi" w:cstheme="minorHAnsi"/>
          <w:i w:val="0"/>
          <w:szCs w:val="24"/>
        </w:rPr>
        <w:tab/>
      </w:r>
      <w:r w:rsidRPr="00C85F4D">
        <w:rPr>
          <w:rFonts w:asciiTheme="minorHAnsi" w:hAnsiTheme="minorHAnsi" w:cstheme="minorHAnsi"/>
          <w:szCs w:val="24"/>
        </w:rPr>
        <w:t xml:space="preserve">101-200 </w:t>
      </w:r>
      <w:r w:rsidRPr="00C85F4D">
        <w:rPr>
          <w:rFonts w:asciiTheme="minorHAnsi" w:hAnsiTheme="minorHAnsi" w:cstheme="minorHAnsi"/>
          <w:szCs w:val="24"/>
        </w:rPr>
        <w:tab/>
        <w:t xml:space="preserve"> </w:t>
      </w:r>
      <w:r w:rsidRPr="00C85F4D">
        <w:rPr>
          <w:rFonts w:asciiTheme="minorHAnsi" w:hAnsiTheme="minorHAnsi" w:cstheme="minorHAnsi"/>
          <w:szCs w:val="24"/>
        </w:rPr>
        <w:tab/>
        <w:t xml:space="preserve"> </w:t>
      </w:r>
      <w:r w:rsidRPr="00C85F4D">
        <w:rPr>
          <w:rFonts w:asciiTheme="minorHAnsi" w:hAnsiTheme="minorHAnsi" w:cstheme="minorHAnsi"/>
          <w:szCs w:val="24"/>
        </w:rPr>
        <w:tab/>
        <w:t xml:space="preserve"> </w:t>
      </w:r>
      <w:r w:rsidRPr="00C85F4D">
        <w:rPr>
          <w:rFonts w:asciiTheme="minorHAnsi" w:hAnsiTheme="minorHAnsi" w:cstheme="minorHAnsi"/>
          <w:szCs w:val="24"/>
        </w:rPr>
        <w:tab/>
        <w:t xml:space="preserve">12 </w:t>
      </w:r>
    </w:p>
    <w:p w14:paraId="03972A87" w14:textId="77777777" w:rsidR="00F82676" w:rsidRPr="00C85F4D" w:rsidRDefault="00F82676" w:rsidP="00F82676">
      <w:pPr>
        <w:tabs>
          <w:tab w:val="center" w:pos="2713"/>
          <w:tab w:val="center" w:pos="3601"/>
          <w:tab w:val="center" w:pos="4321"/>
          <w:tab w:val="center" w:pos="5041"/>
          <w:tab w:val="center" w:pos="5887"/>
        </w:tabs>
        <w:ind w:left="0" w:firstLine="0"/>
        <w:rPr>
          <w:rFonts w:asciiTheme="minorHAnsi" w:hAnsiTheme="minorHAnsi" w:cstheme="minorHAnsi"/>
          <w:szCs w:val="24"/>
        </w:rPr>
      </w:pPr>
      <w:r w:rsidRPr="00C85F4D">
        <w:rPr>
          <w:rFonts w:asciiTheme="minorHAnsi" w:eastAsia="Calibri" w:hAnsiTheme="minorHAnsi" w:cstheme="minorHAnsi"/>
          <w:i w:val="0"/>
          <w:szCs w:val="24"/>
        </w:rPr>
        <w:tab/>
      </w:r>
      <w:r w:rsidRPr="00C85F4D">
        <w:rPr>
          <w:rFonts w:asciiTheme="minorHAnsi" w:hAnsiTheme="minorHAnsi" w:cstheme="minorHAnsi"/>
          <w:szCs w:val="24"/>
        </w:rPr>
        <w:t xml:space="preserve">Above 200 </w:t>
      </w:r>
      <w:r w:rsidRPr="00C85F4D">
        <w:rPr>
          <w:rFonts w:asciiTheme="minorHAnsi" w:hAnsiTheme="minorHAnsi" w:cstheme="minorHAnsi"/>
          <w:szCs w:val="24"/>
        </w:rPr>
        <w:tab/>
        <w:t xml:space="preserve"> </w:t>
      </w:r>
      <w:r w:rsidRPr="00C85F4D">
        <w:rPr>
          <w:rFonts w:asciiTheme="minorHAnsi" w:hAnsiTheme="minorHAnsi" w:cstheme="minorHAnsi"/>
          <w:szCs w:val="24"/>
        </w:rPr>
        <w:tab/>
        <w:t xml:space="preserve"> </w:t>
      </w:r>
      <w:r w:rsidRPr="00C85F4D">
        <w:rPr>
          <w:rFonts w:asciiTheme="minorHAnsi" w:hAnsiTheme="minorHAnsi" w:cstheme="minorHAnsi"/>
          <w:szCs w:val="24"/>
        </w:rPr>
        <w:tab/>
        <w:t xml:space="preserve"> </w:t>
      </w:r>
      <w:r w:rsidRPr="00C85F4D">
        <w:rPr>
          <w:rFonts w:asciiTheme="minorHAnsi" w:hAnsiTheme="minorHAnsi" w:cstheme="minorHAnsi"/>
          <w:szCs w:val="24"/>
        </w:rPr>
        <w:tab/>
        <w:t xml:space="preserve">15 </w:t>
      </w:r>
    </w:p>
    <w:p w14:paraId="59473457" w14:textId="77777777" w:rsidR="00F82676" w:rsidRPr="00C85F4D" w:rsidRDefault="00F82676" w:rsidP="00F82676">
      <w:pPr>
        <w:spacing w:after="0" w:line="259" w:lineRule="auto"/>
        <w:ind w:left="2160" w:firstLine="0"/>
        <w:rPr>
          <w:rFonts w:asciiTheme="minorHAnsi" w:hAnsiTheme="minorHAnsi" w:cstheme="minorHAnsi"/>
          <w:szCs w:val="24"/>
        </w:rPr>
      </w:pPr>
      <w:r w:rsidRPr="00C85F4D">
        <w:rPr>
          <w:rFonts w:asciiTheme="minorHAnsi" w:hAnsiTheme="minorHAnsi" w:cstheme="minorHAnsi"/>
          <w:szCs w:val="24"/>
        </w:rPr>
        <w:t xml:space="preserve"> </w:t>
      </w:r>
    </w:p>
    <w:p w14:paraId="1BAFC965"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The numbers 6,9,12 and 15 can be varied by a resolution approved at the Annual Parochial Church Meeting in the year preceding. Hence for example such a resolution passed at the APCM in 2019 will not take effect until 2021. </w:t>
      </w:r>
    </w:p>
    <w:p w14:paraId="41CDEEB9"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szCs w:val="24"/>
        </w:rPr>
        <w:t xml:space="preserve"> </w:t>
      </w:r>
    </w:p>
    <w:p w14:paraId="144C108B"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Each election will be for a rolling 3- year period which means one third of the laity are elected each year.  However, please note that an Annual Parochial Church Meeting may decide that elected laity should retire at the end of the Annual Parochial Meeting following their election (</w:t>
      </w:r>
      <w:proofErr w:type="gramStart"/>
      <w:r w:rsidRPr="00C85F4D">
        <w:rPr>
          <w:rFonts w:asciiTheme="minorHAnsi" w:hAnsiTheme="minorHAnsi" w:cstheme="minorHAnsi"/>
          <w:szCs w:val="24"/>
        </w:rPr>
        <w:t>i.e.</w:t>
      </w:r>
      <w:proofErr w:type="gramEnd"/>
      <w:r w:rsidRPr="00C85F4D">
        <w:rPr>
          <w:rFonts w:asciiTheme="minorHAnsi" w:hAnsiTheme="minorHAnsi" w:cstheme="minorHAnsi"/>
          <w:szCs w:val="24"/>
        </w:rPr>
        <w:t xml:space="preserve"> to serve for a one year term). </w:t>
      </w:r>
    </w:p>
    <w:p w14:paraId="45235619"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i w:val="0"/>
          <w:szCs w:val="24"/>
        </w:rPr>
        <w:t xml:space="preserve"> </w:t>
      </w:r>
    </w:p>
    <w:p w14:paraId="77AAE05C" w14:textId="77777777" w:rsidR="00F82676" w:rsidRPr="00C85F4D" w:rsidRDefault="00F82676" w:rsidP="00F82676">
      <w:pPr>
        <w:numPr>
          <w:ilvl w:val="0"/>
          <w:numId w:val="4"/>
        </w:numPr>
        <w:spacing w:after="13"/>
        <w:ind w:hanging="444"/>
        <w:rPr>
          <w:rFonts w:asciiTheme="minorHAnsi" w:hAnsiTheme="minorHAnsi" w:cstheme="minorHAnsi"/>
          <w:szCs w:val="24"/>
        </w:rPr>
      </w:pPr>
      <w:r w:rsidRPr="00C85F4D">
        <w:rPr>
          <w:rFonts w:asciiTheme="minorHAnsi" w:hAnsiTheme="minorHAnsi" w:cstheme="minorHAnsi"/>
          <w:b/>
          <w:i w:val="0"/>
          <w:szCs w:val="24"/>
        </w:rPr>
        <w:t xml:space="preserve">What is the order for existing PCC members to step down? </w:t>
      </w:r>
    </w:p>
    <w:p w14:paraId="716E1D1C" w14:textId="661A75E6"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Usually this is determined by the order in which they were elected – so that no-one serves more than 3 years at a time. </w:t>
      </w:r>
      <w:proofErr w:type="gramStart"/>
      <w:r w:rsidRPr="00C85F4D">
        <w:rPr>
          <w:rFonts w:asciiTheme="minorHAnsi" w:hAnsiTheme="minorHAnsi" w:cstheme="minorHAnsi"/>
          <w:szCs w:val="24"/>
        </w:rPr>
        <w:t>However</w:t>
      </w:r>
      <w:proofErr w:type="gramEnd"/>
      <w:r w:rsidRPr="00C85F4D">
        <w:rPr>
          <w:rFonts w:asciiTheme="minorHAnsi" w:hAnsiTheme="minorHAnsi" w:cstheme="minorHAnsi"/>
          <w:szCs w:val="24"/>
        </w:rPr>
        <w:t xml:space="preserve"> people will also become PCC members because they fill casual vacancies in the elected membership (see Q 1</w:t>
      </w:r>
      <w:r w:rsidR="0024183F">
        <w:rPr>
          <w:rFonts w:asciiTheme="minorHAnsi" w:hAnsiTheme="minorHAnsi" w:cstheme="minorHAnsi"/>
          <w:szCs w:val="24"/>
        </w:rPr>
        <w:t>5</w:t>
      </w:r>
      <w:r w:rsidRPr="00C85F4D">
        <w:rPr>
          <w:rFonts w:asciiTheme="minorHAnsi" w:hAnsiTheme="minorHAnsi" w:cstheme="minorHAnsi"/>
          <w:szCs w:val="24"/>
        </w:rPr>
        <w:t xml:space="preserve">). Such people are either elected by the PCC to fill the casual vacancy or by a subsequent Annual Meeting. Any person so filling a casual vacancy takes up the unexpired term of the person who created the vacancy. </w:t>
      </w:r>
    </w:p>
    <w:p w14:paraId="285FA665"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b/>
          <w:i w:val="0"/>
          <w:szCs w:val="24"/>
        </w:rPr>
        <w:t xml:space="preserve"> </w:t>
      </w:r>
    </w:p>
    <w:p w14:paraId="787F47D4" w14:textId="77777777" w:rsidR="00F82676" w:rsidRPr="00C85F4D" w:rsidRDefault="00F82676" w:rsidP="00F82676">
      <w:pPr>
        <w:numPr>
          <w:ilvl w:val="0"/>
          <w:numId w:val="4"/>
        </w:numPr>
        <w:spacing w:after="13"/>
        <w:ind w:hanging="444"/>
        <w:rPr>
          <w:rFonts w:asciiTheme="minorHAnsi" w:hAnsiTheme="minorHAnsi" w:cstheme="minorHAnsi"/>
          <w:szCs w:val="24"/>
        </w:rPr>
      </w:pPr>
      <w:r w:rsidRPr="00C85F4D">
        <w:rPr>
          <w:rFonts w:asciiTheme="minorHAnsi" w:hAnsiTheme="minorHAnsi" w:cstheme="minorHAnsi"/>
          <w:b/>
          <w:i w:val="0"/>
          <w:szCs w:val="24"/>
        </w:rPr>
        <w:t xml:space="preserve">What is a casual vacancy? </w:t>
      </w:r>
    </w:p>
    <w:p w14:paraId="45F399BC"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A casual vacancy can arise when a PCC member has resigned or been removed from office before the end of their term or where a vacancy was not filled because insufficient candidates stood at the time of election. </w:t>
      </w:r>
    </w:p>
    <w:p w14:paraId="2D5D95BE"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b/>
          <w:i w:val="0"/>
          <w:szCs w:val="24"/>
        </w:rPr>
        <w:t xml:space="preserve"> </w:t>
      </w:r>
    </w:p>
    <w:p w14:paraId="7A4668B2" w14:textId="77777777" w:rsidR="00F82676" w:rsidRPr="00C85F4D" w:rsidRDefault="00F82676" w:rsidP="00F82676">
      <w:pPr>
        <w:numPr>
          <w:ilvl w:val="0"/>
          <w:numId w:val="5"/>
        </w:numPr>
        <w:spacing w:after="13"/>
        <w:ind w:hanging="444"/>
        <w:rPr>
          <w:rFonts w:asciiTheme="minorHAnsi" w:hAnsiTheme="minorHAnsi" w:cstheme="minorHAnsi"/>
          <w:szCs w:val="24"/>
        </w:rPr>
      </w:pPr>
      <w:r w:rsidRPr="00C85F4D">
        <w:rPr>
          <w:rFonts w:asciiTheme="minorHAnsi" w:hAnsiTheme="minorHAnsi" w:cstheme="minorHAnsi"/>
          <w:b/>
          <w:i w:val="0"/>
          <w:szCs w:val="24"/>
        </w:rPr>
        <w:t xml:space="preserve">How should casual vacancies be filled? </w:t>
      </w:r>
    </w:p>
    <w:p w14:paraId="7A2B6A39"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lastRenderedPageBreak/>
        <w:t xml:space="preserve">Casual vacancies that occur more than 2 months prior to the next Annual Meeting can be filled by an election of the PCC itself. </w:t>
      </w:r>
      <w:proofErr w:type="gramStart"/>
      <w:r w:rsidRPr="00C85F4D">
        <w:rPr>
          <w:rFonts w:asciiTheme="minorHAnsi" w:hAnsiTheme="minorHAnsi" w:cstheme="minorHAnsi"/>
          <w:szCs w:val="24"/>
        </w:rPr>
        <w:t>Otherwise</w:t>
      </w:r>
      <w:proofErr w:type="gramEnd"/>
      <w:r w:rsidRPr="00C85F4D">
        <w:rPr>
          <w:rFonts w:asciiTheme="minorHAnsi" w:hAnsiTheme="minorHAnsi" w:cstheme="minorHAnsi"/>
          <w:szCs w:val="24"/>
        </w:rPr>
        <w:t xml:space="preserve"> the vacancy will be filled by election at the next Annual Meeting. </w:t>
      </w:r>
    </w:p>
    <w:p w14:paraId="6E970CC2"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b/>
          <w:i w:val="0"/>
          <w:szCs w:val="24"/>
        </w:rPr>
        <w:t xml:space="preserve"> </w:t>
      </w:r>
    </w:p>
    <w:p w14:paraId="33D158A7" w14:textId="77777777" w:rsidR="00F82676" w:rsidRPr="00C85F4D" w:rsidRDefault="00F82676" w:rsidP="00F82676">
      <w:pPr>
        <w:numPr>
          <w:ilvl w:val="0"/>
          <w:numId w:val="5"/>
        </w:numPr>
        <w:spacing w:after="13"/>
        <w:ind w:hanging="444"/>
        <w:rPr>
          <w:rFonts w:asciiTheme="minorHAnsi" w:hAnsiTheme="minorHAnsi" w:cstheme="minorHAnsi"/>
          <w:szCs w:val="24"/>
        </w:rPr>
      </w:pPr>
      <w:r w:rsidRPr="00C85F4D">
        <w:rPr>
          <w:rFonts w:asciiTheme="minorHAnsi" w:hAnsiTheme="minorHAnsi" w:cstheme="minorHAnsi"/>
          <w:b/>
          <w:i w:val="0"/>
          <w:szCs w:val="24"/>
        </w:rPr>
        <w:t xml:space="preserve">If at our Annual Meeting we are filling casual vacancies with unexpired terms of less than 3 years in addition to the election of members to the normal 3 year term how do we determine who has taken which term of office? </w:t>
      </w:r>
    </w:p>
    <w:p w14:paraId="0142C0FC" w14:textId="77777777" w:rsidR="00F82676" w:rsidRPr="00C85F4D" w:rsidRDefault="00F82676" w:rsidP="00F82676">
      <w:pPr>
        <w:spacing w:after="47"/>
        <w:ind w:left="-5"/>
        <w:rPr>
          <w:rFonts w:asciiTheme="minorHAnsi" w:hAnsiTheme="minorHAnsi" w:cstheme="minorHAnsi"/>
          <w:szCs w:val="24"/>
        </w:rPr>
      </w:pPr>
      <w:r w:rsidRPr="00C85F4D">
        <w:rPr>
          <w:rFonts w:asciiTheme="minorHAnsi" w:hAnsiTheme="minorHAnsi" w:cstheme="minorHAnsi"/>
          <w:szCs w:val="24"/>
        </w:rPr>
        <w:t xml:space="preserve">The Church Representation Rules are </w:t>
      </w:r>
      <w:proofErr w:type="gramStart"/>
      <w:r w:rsidRPr="00C85F4D">
        <w:rPr>
          <w:rFonts w:asciiTheme="minorHAnsi" w:hAnsiTheme="minorHAnsi" w:cstheme="minorHAnsi"/>
          <w:szCs w:val="24"/>
        </w:rPr>
        <w:t>fairly silent</w:t>
      </w:r>
      <w:proofErr w:type="gramEnd"/>
      <w:r w:rsidRPr="00C85F4D">
        <w:rPr>
          <w:rFonts w:asciiTheme="minorHAnsi" w:hAnsiTheme="minorHAnsi" w:cstheme="minorHAnsi"/>
          <w:szCs w:val="24"/>
        </w:rPr>
        <w:t xml:space="preserve"> about process in such instances. They do say that casual vacancy elections taking place at Annual Meetings should be conducted in the same manner as ordinary elections. Strictly speaking there are 2 sets of elections to take place - the elections for the 3 year terms and the elections for the casual vacancies. In such a way problems about allocation can be avoided. Practically however it would be expedient to hold both elections at the same time. In such circumstances and again strictly speaking terms should be allocated as follows: </w:t>
      </w:r>
    </w:p>
    <w:p w14:paraId="78F22D81" w14:textId="77777777" w:rsidR="00F82676" w:rsidRPr="00C85F4D" w:rsidRDefault="00F82676" w:rsidP="00F82676">
      <w:pPr>
        <w:numPr>
          <w:ilvl w:val="1"/>
          <w:numId w:val="5"/>
        </w:numPr>
        <w:spacing w:after="44"/>
        <w:ind w:firstLine="360"/>
        <w:rPr>
          <w:rFonts w:asciiTheme="minorHAnsi" w:hAnsiTheme="minorHAnsi" w:cstheme="minorHAnsi"/>
          <w:szCs w:val="24"/>
        </w:rPr>
      </w:pPr>
      <w:r w:rsidRPr="00C85F4D">
        <w:rPr>
          <w:rFonts w:asciiTheme="minorHAnsi" w:hAnsiTheme="minorHAnsi" w:cstheme="minorHAnsi"/>
          <w:szCs w:val="24"/>
        </w:rPr>
        <w:t xml:space="preserve">The 3 year terms of office are assigned first to those achieving the highest level of votes, the 2 year terms then assigned to those with the next highest level of votes and then the 1 year terms to those with the next highest level of votes. </w:t>
      </w:r>
      <w:proofErr w:type="gramStart"/>
      <w:r w:rsidRPr="00C85F4D">
        <w:rPr>
          <w:rFonts w:asciiTheme="minorHAnsi" w:hAnsiTheme="minorHAnsi" w:cstheme="minorHAnsi"/>
          <w:szCs w:val="24"/>
        </w:rPr>
        <w:t>However</w:t>
      </w:r>
      <w:proofErr w:type="gramEnd"/>
      <w:r w:rsidRPr="00C85F4D">
        <w:rPr>
          <w:rFonts w:asciiTheme="minorHAnsi" w:hAnsiTheme="minorHAnsi" w:cstheme="minorHAnsi"/>
          <w:szCs w:val="24"/>
        </w:rPr>
        <w:t xml:space="preserve"> if the candidates so agree and the Annual Meeting has no objections other methods may be used thus: </w:t>
      </w:r>
    </w:p>
    <w:p w14:paraId="7DC8A346" w14:textId="77777777" w:rsidR="00F82676" w:rsidRPr="00C85F4D" w:rsidRDefault="00F82676" w:rsidP="00F82676">
      <w:pPr>
        <w:numPr>
          <w:ilvl w:val="1"/>
          <w:numId w:val="5"/>
        </w:numPr>
        <w:ind w:firstLine="360"/>
        <w:rPr>
          <w:rFonts w:asciiTheme="minorHAnsi" w:hAnsiTheme="minorHAnsi" w:cstheme="minorHAnsi"/>
          <w:szCs w:val="24"/>
        </w:rPr>
      </w:pPr>
      <w:r w:rsidRPr="00C85F4D">
        <w:rPr>
          <w:rFonts w:asciiTheme="minorHAnsi" w:hAnsiTheme="minorHAnsi" w:cstheme="minorHAnsi"/>
          <w:szCs w:val="24"/>
        </w:rPr>
        <w:t xml:space="preserve">The terms are assigned upon the drawing of lots, </w:t>
      </w:r>
    </w:p>
    <w:p w14:paraId="152CB216" w14:textId="77777777" w:rsidR="00F82676" w:rsidRPr="00C85F4D" w:rsidRDefault="00F82676" w:rsidP="00F82676">
      <w:pPr>
        <w:numPr>
          <w:ilvl w:val="1"/>
          <w:numId w:val="5"/>
        </w:numPr>
        <w:ind w:firstLine="360"/>
        <w:rPr>
          <w:rFonts w:asciiTheme="minorHAnsi" w:hAnsiTheme="minorHAnsi" w:cstheme="minorHAnsi"/>
          <w:szCs w:val="24"/>
        </w:rPr>
      </w:pPr>
      <w:r w:rsidRPr="00C85F4D">
        <w:rPr>
          <w:rFonts w:asciiTheme="minorHAnsi" w:hAnsiTheme="minorHAnsi" w:cstheme="minorHAnsi"/>
          <w:szCs w:val="24"/>
        </w:rPr>
        <w:t xml:space="preserve">The terms are assigned by mutual agreement amongst the successful candidates.   </w:t>
      </w:r>
    </w:p>
    <w:p w14:paraId="6EB8C0FE"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b/>
          <w:i w:val="0"/>
          <w:szCs w:val="24"/>
        </w:rPr>
        <w:t xml:space="preserve">   </w:t>
      </w:r>
    </w:p>
    <w:p w14:paraId="40D0C9A8" w14:textId="77777777" w:rsidR="00F82676" w:rsidRPr="00C85F4D" w:rsidRDefault="00F82676" w:rsidP="00F82676">
      <w:pPr>
        <w:numPr>
          <w:ilvl w:val="0"/>
          <w:numId w:val="5"/>
        </w:numPr>
        <w:spacing w:after="13"/>
        <w:ind w:hanging="444"/>
        <w:rPr>
          <w:rFonts w:asciiTheme="minorHAnsi" w:hAnsiTheme="minorHAnsi" w:cstheme="minorHAnsi"/>
          <w:szCs w:val="24"/>
        </w:rPr>
      </w:pPr>
      <w:r w:rsidRPr="00C85F4D">
        <w:rPr>
          <w:rFonts w:asciiTheme="minorHAnsi" w:hAnsiTheme="minorHAnsi" w:cstheme="minorHAnsi"/>
          <w:b/>
          <w:i w:val="0"/>
          <w:szCs w:val="24"/>
        </w:rPr>
        <w:t xml:space="preserve">Can anyone stand for election as a PCC member? </w:t>
      </w:r>
    </w:p>
    <w:p w14:paraId="24D515C3" w14:textId="77777777" w:rsidR="00F82676" w:rsidRPr="00C85F4D" w:rsidRDefault="00F82676" w:rsidP="00F82676">
      <w:pPr>
        <w:spacing w:after="28"/>
        <w:ind w:left="-5"/>
        <w:rPr>
          <w:rFonts w:asciiTheme="minorHAnsi" w:hAnsiTheme="minorHAnsi" w:cstheme="minorHAnsi"/>
          <w:szCs w:val="24"/>
        </w:rPr>
      </w:pPr>
      <w:r w:rsidRPr="00C85F4D">
        <w:rPr>
          <w:rFonts w:asciiTheme="minorHAnsi" w:hAnsiTheme="minorHAnsi" w:cstheme="minorHAnsi"/>
          <w:szCs w:val="24"/>
        </w:rPr>
        <w:t xml:space="preserve">No there are certain criteria that </w:t>
      </w:r>
      <w:proofErr w:type="gramStart"/>
      <w:r w:rsidRPr="00C85F4D">
        <w:rPr>
          <w:rFonts w:asciiTheme="minorHAnsi" w:hAnsiTheme="minorHAnsi" w:cstheme="minorHAnsi"/>
          <w:szCs w:val="24"/>
        </w:rPr>
        <w:t>have to</w:t>
      </w:r>
      <w:proofErr w:type="gramEnd"/>
      <w:r w:rsidRPr="00C85F4D">
        <w:rPr>
          <w:rFonts w:asciiTheme="minorHAnsi" w:hAnsiTheme="minorHAnsi" w:cstheme="minorHAnsi"/>
          <w:szCs w:val="24"/>
        </w:rPr>
        <w:t xml:space="preserve"> be met. The requirements are that the person must </w:t>
      </w:r>
    </w:p>
    <w:p w14:paraId="1DB0AA9D" w14:textId="77777777" w:rsidR="00F82676" w:rsidRPr="00C85F4D" w:rsidRDefault="00F82676" w:rsidP="00F82676">
      <w:pPr>
        <w:numPr>
          <w:ilvl w:val="1"/>
          <w:numId w:val="6"/>
        </w:numPr>
        <w:spacing w:after="31"/>
        <w:ind w:hanging="720"/>
        <w:rPr>
          <w:rFonts w:asciiTheme="minorHAnsi" w:hAnsiTheme="minorHAnsi" w:cstheme="minorHAnsi"/>
          <w:szCs w:val="24"/>
        </w:rPr>
      </w:pPr>
      <w:r w:rsidRPr="00C85F4D">
        <w:rPr>
          <w:rFonts w:asciiTheme="minorHAnsi" w:hAnsiTheme="minorHAnsi" w:cstheme="minorHAnsi"/>
          <w:szCs w:val="24"/>
        </w:rPr>
        <w:t xml:space="preserve">Be 16 years of more of age </w:t>
      </w:r>
    </w:p>
    <w:p w14:paraId="1D8E1B89" w14:textId="77777777" w:rsidR="00F82676" w:rsidRPr="00C85F4D" w:rsidRDefault="00F82676" w:rsidP="00F82676">
      <w:pPr>
        <w:numPr>
          <w:ilvl w:val="1"/>
          <w:numId w:val="6"/>
        </w:numPr>
        <w:spacing w:after="29"/>
        <w:ind w:hanging="720"/>
        <w:rPr>
          <w:rFonts w:asciiTheme="minorHAnsi" w:hAnsiTheme="minorHAnsi" w:cstheme="minorHAnsi"/>
          <w:szCs w:val="24"/>
        </w:rPr>
      </w:pPr>
      <w:r w:rsidRPr="00C85F4D">
        <w:rPr>
          <w:rFonts w:asciiTheme="minorHAnsi" w:hAnsiTheme="minorHAnsi" w:cstheme="minorHAnsi"/>
          <w:szCs w:val="24"/>
        </w:rPr>
        <w:t xml:space="preserve">Be entered on the church electoral roll and unless under 18 years have been on that roll for at least 6 months </w:t>
      </w:r>
    </w:p>
    <w:p w14:paraId="6FC309B8" w14:textId="77777777" w:rsidR="00F82676" w:rsidRPr="00C85F4D" w:rsidRDefault="00F82676" w:rsidP="00F82676">
      <w:pPr>
        <w:numPr>
          <w:ilvl w:val="1"/>
          <w:numId w:val="6"/>
        </w:numPr>
        <w:spacing w:after="29"/>
        <w:ind w:hanging="720"/>
        <w:rPr>
          <w:rFonts w:asciiTheme="minorHAnsi" w:hAnsiTheme="minorHAnsi" w:cstheme="minorHAnsi"/>
          <w:szCs w:val="24"/>
        </w:rPr>
      </w:pPr>
      <w:r w:rsidRPr="00C85F4D">
        <w:rPr>
          <w:rFonts w:asciiTheme="minorHAnsi" w:hAnsiTheme="minorHAnsi" w:cstheme="minorHAnsi"/>
          <w:szCs w:val="24"/>
        </w:rPr>
        <w:t xml:space="preserve">Be an “actual communicant” which means that he/she has received Communion according to the use of the Church of England or a Church in communion with the Church of England at least 3 times during the 12 months preceding the date of election. </w:t>
      </w:r>
    </w:p>
    <w:p w14:paraId="2858C577" w14:textId="77777777" w:rsidR="00F82676" w:rsidRPr="00C85F4D" w:rsidRDefault="00F82676" w:rsidP="00F82676">
      <w:pPr>
        <w:numPr>
          <w:ilvl w:val="1"/>
          <w:numId w:val="6"/>
        </w:numPr>
        <w:spacing w:after="29"/>
        <w:ind w:hanging="720"/>
        <w:rPr>
          <w:rFonts w:asciiTheme="minorHAnsi" w:hAnsiTheme="minorHAnsi" w:cstheme="minorHAnsi"/>
          <w:szCs w:val="24"/>
        </w:rPr>
      </w:pPr>
      <w:r w:rsidRPr="00C85F4D">
        <w:rPr>
          <w:rFonts w:asciiTheme="minorHAnsi" w:hAnsiTheme="minorHAnsi" w:cstheme="minorHAnsi"/>
          <w:szCs w:val="24"/>
        </w:rPr>
        <w:t xml:space="preserve">Not be disqualified from acting as a charity trustee under sections 178 and 178A, or section 181A, of the Charities Act 2011 and not having a Charity Commission waiver.  </w:t>
      </w:r>
    </w:p>
    <w:p w14:paraId="709C362D" w14:textId="3E6D59A3" w:rsidR="00F82676" w:rsidRPr="00C85F4D" w:rsidRDefault="00F82676" w:rsidP="00F82676">
      <w:pPr>
        <w:numPr>
          <w:ilvl w:val="1"/>
          <w:numId w:val="6"/>
        </w:numPr>
        <w:ind w:hanging="720"/>
        <w:rPr>
          <w:rFonts w:asciiTheme="minorHAnsi" w:hAnsiTheme="minorHAnsi" w:cstheme="minorHAnsi"/>
          <w:szCs w:val="24"/>
        </w:rPr>
      </w:pPr>
      <w:r w:rsidRPr="00C85F4D">
        <w:rPr>
          <w:rFonts w:asciiTheme="minorHAnsi" w:hAnsiTheme="minorHAnsi" w:cstheme="minorHAnsi"/>
          <w:szCs w:val="24"/>
        </w:rPr>
        <w:t xml:space="preserve">Not be disqualified from holding office under s 10(6) of the </w:t>
      </w:r>
      <w:r w:rsidR="00535732" w:rsidRPr="00C85F4D">
        <w:rPr>
          <w:rFonts w:asciiTheme="minorHAnsi" w:hAnsiTheme="minorHAnsi" w:cstheme="minorHAnsi"/>
          <w:szCs w:val="24"/>
        </w:rPr>
        <w:t>Incumbent (</w:t>
      </w:r>
      <w:r w:rsidRPr="00C85F4D">
        <w:rPr>
          <w:rFonts w:asciiTheme="minorHAnsi" w:hAnsiTheme="minorHAnsi" w:cstheme="minorHAnsi"/>
          <w:szCs w:val="24"/>
        </w:rPr>
        <w:t xml:space="preserve">Vacation of Benefice) Measure 1997 </w:t>
      </w:r>
    </w:p>
    <w:p w14:paraId="33D75548"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The second of the criteria above means that a clerk in Holy Orders cannot stand for election as a PCC member. There is no way in which the third of the above criteria can effectively be enforced unless the individual feels unable to sign the nomination form or admits that they have not complied. </w:t>
      </w:r>
    </w:p>
    <w:p w14:paraId="66EF8B96"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Individuals will be required to make a declaration that they are not disqualified from acting. </w:t>
      </w:r>
    </w:p>
    <w:p w14:paraId="0ECAF0EE" w14:textId="77777777" w:rsidR="00F82676" w:rsidRPr="00C85F4D" w:rsidRDefault="00F82676" w:rsidP="00F82676">
      <w:pPr>
        <w:spacing w:after="0" w:line="259" w:lineRule="auto"/>
        <w:ind w:left="360" w:firstLine="0"/>
        <w:rPr>
          <w:rFonts w:asciiTheme="minorHAnsi" w:hAnsiTheme="minorHAnsi" w:cstheme="minorHAnsi"/>
          <w:szCs w:val="24"/>
        </w:rPr>
      </w:pPr>
      <w:r w:rsidRPr="00C85F4D">
        <w:rPr>
          <w:rFonts w:asciiTheme="minorHAnsi" w:hAnsiTheme="minorHAnsi" w:cstheme="minorHAnsi"/>
          <w:i w:val="0"/>
          <w:szCs w:val="24"/>
        </w:rPr>
        <w:t xml:space="preserve"> </w:t>
      </w:r>
    </w:p>
    <w:p w14:paraId="1A89A278" w14:textId="77777777" w:rsidR="00F82676" w:rsidRPr="00C85F4D" w:rsidRDefault="00F82676" w:rsidP="00F82676">
      <w:pPr>
        <w:numPr>
          <w:ilvl w:val="0"/>
          <w:numId w:val="5"/>
        </w:numPr>
        <w:spacing w:after="13"/>
        <w:ind w:hanging="444"/>
        <w:rPr>
          <w:rFonts w:asciiTheme="minorHAnsi" w:hAnsiTheme="minorHAnsi" w:cstheme="minorHAnsi"/>
          <w:szCs w:val="24"/>
        </w:rPr>
      </w:pPr>
      <w:r w:rsidRPr="00C85F4D">
        <w:rPr>
          <w:rFonts w:asciiTheme="minorHAnsi" w:hAnsiTheme="minorHAnsi" w:cstheme="minorHAnsi"/>
          <w:b/>
          <w:i w:val="0"/>
          <w:szCs w:val="24"/>
        </w:rPr>
        <w:t xml:space="preserve">Isn’t there a restriction on PCC employees themselves being a member of that PCC? </w:t>
      </w:r>
    </w:p>
    <w:p w14:paraId="2D2A9E6D"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Not any longer.  A PCC member (or person connected to a PCC member </w:t>
      </w:r>
      <w:proofErr w:type="gramStart"/>
      <w:r w:rsidRPr="00C85F4D">
        <w:rPr>
          <w:rFonts w:asciiTheme="minorHAnsi" w:hAnsiTheme="minorHAnsi" w:cstheme="minorHAnsi"/>
          <w:szCs w:val="24"/>
        </w:rPr>
        <w:t>e.g.</w:t>
      </w:r>
      <w:proofErr w:type="gramEnd"/>
      <w:r w:rsidRPr="00C85F4D">
        <w:rPr>
          <w:rFonts w:asciiTheme="minorHAnsi" w:hAnsiTheme="minorHAnsi" w:cstheme="minorHAnsi"/>
          <w:szCs w:val="24"/>
        </w:rPr>
        <w:t xml:space="preserve"> their spouse) may provide services to the PCC under a contract of employment, provided that the conditions set out in section 185 of the Charities Act 2011 are met. </w:t>
      </w:r>
    </w:p>
    <w:p w14:paraId="570C845A"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szCs w:val="24"/>
        </w:rPr>
        <w:t xml:space="preserve"> </w:t>
      </w:r>
    </w:p>
    <w:p w14:paraId="163E58D9"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Any conflicts of interest arising as a result of an individual being a PCC member (or person connected to a PCC member) and also an employee of the PCC must be managed </w:t>
      </w:r>
      <w:proofErr w:type="gramStart"/>
      <w:r w:rsidRPr="00C85F4D">
        <w:rPr>
          <w:rFonts w:asciiTheme="minorHAnsi" w:hAnsiTheme="minorHAnsi" w:cstheme="minorHAnsi"/>
          <w:szCs w:val="24"/>
        </w:rPr>
        <w:t>appropriately</w:t>
      </w:r>
      <w:proofErr w:type="gramEnd"/>
      <w:r w:rsidRPr="00C85F4D">
        <w:rPr>
          <w:rFonts w:asciiTheme="minorHAnsi" w:hAnsiTheme="minorHAnsi" w:cstheme="minorHAnsi"/>
          <w:szCs w:val="24"/>
        </w:rPr>
        <w:t xml:space="preserve"> </w:t>
      </w:r>
    </w:p>
    <w:p w14:paraId="70E342BD"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b/>
          <w:szCs w:val="24"/>
        </w:rPr>
        <w:t xml:space="preserve"> </w:t>
      </w:r>
    </w:p>
    <w:p w14:paraId="5984388E" w14:textId="77777777" w:rsidR="00F82676" w:rsidRPr="00C85F4D" w:rsidRDefault="00F82676" w:rsidP="00F82676">
      <w:pPr>
        <w:numPr>
          <w:ilvl w:val="0"/>
          <w:numId w:val="5"/>
        </w:numPr>
        <w:spacing w:after="13"/>
        <w:ind w:hanging="444"/>
        <w:rPr>
          <w:rFonts w:asciiTheme="minorHAnsi" w:hAnsiTheme="minorHAnsi" w:cstheme="minorHAnsi"/>
          <w:szCs w:val="24"/>
        </w:rPr>
      </w:pPr>
      <w:r w:rsidRPr="00C85F4D">
        <w:rPr>
          <w:rFonts w:asciiTheme="minorHAnsi" w:hAnsiTheme="minorHAnsi" w:cstheme="minorHAnsi"/>
          <w:b/>
          <w:i w:val="0"/>
          <w:szCs w:val="24"/>
        </w:rPr>
        <w:t xml:space="preserve">Is there a restriction for how long a person can continuously be eligible for election as a PCC member? </w:t>
      </w:r>
    </w:p>
    <w:p w14:paraId="407A8F01" w14:textId="0182615E"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lastRenderedPageBreak/>
        <w:t>At the end of each term of office a PCC member will automatically retire and have to stand for re-election (</w:t>
      </w:r>
      <w:proofErr w:type="gramStart"/>
      <w:r w:rsidRPr="00C85F4D">
        <w:rPr>
          <w:rFonts w:asciiTheme="minorHAnsi" w:hAnsiTheme="minorHAnsi" w:cstheme="minorHAnsi"/>
          <w:szCs w:val="24"/>
        </w:rPr>
        <w:t>i.e.</w:t>
      </w:r>
      <w:proofErr w:type="gramEnd"/>
      <w:r w:rsidRPr="00C85F4D">
        <w:rPr>
          <w:rFonts w:asciiTheme="minorHAnsi" w:hAnsiTheme="minorHAnsi" w:cstheme="minorHAnsi"/>
          <w:szCs w:val="24"/>
        </w:rPr>
        <w:t xml:space="preserve"> the appointment will not automatically continue).  However, there is no limit on the number of consecutive terms an individual can serve </w:t>
      </w:r>
      <w:r w:rsidR="002B2C57" w:rsidRPr="00C85F4D">
        <w:rPr>
          <w:rFonts w:asciiTheme="minorHAnsi" w:hAnsiTheme="minorHAnsi" w:cstheme="minorHAnsi"/>
          <w:szCs w:val="24"/>
        </w:rPr>
        <w:t>as a</w:t>
      </w:r>
      <w:r w:rsidRPr="00C85F4D">
        <w:rPr>
          <w:rFonts w:asciiTheme="minorHAnsi" w:hAnsiTheme="minorHAnsi" w:cstheme="minorHAnsi"/>
          <w:szCs w:val="24"/>
        </w:rPr>
        <w:t xml:space="preserve"> PCC member (unless the Annual Parochial Church Meeting resolves under Rule M16(7) that there should be a limit on the number of consecutive terms in office). </w:t>
      </w:r>
    </w:p>
    <w:p w14:paraId="38CCF706"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i w:val="0"/>
          <w:szCs w:val="24"/>
        </w:rPr>
        <w:t xml:space="preserve"> </w:t>
      </w:r>
    </w:p>
    <w:p w14:paraId="2A2D7CF8" w14:textId="77777777" w:rsidR="00F82676" w:rsidRPr="00C85F4D" w:rsidRDefault="00F82676" w:rsidP="00F82676">
      <w:pPr>
        <w:numPr>
          <w:ilvl w:val="0"/>
          <w:numId w:val="5"/>
        </w:numPr>
        <w:spacing w:after="13"/>
        <w:ind w:hanging="444"/>
        <w:rPr>
          <w:rFonts w:asciiTheme="minorHAnsi" w:hAnsiTheme="minorHAnsi" w:cstheme="minorHAnsi"/>
          <w:szCs w:val="24"/>
        </w:rPr>
      </w:pPr>
      <w:r w:rsidRPr="00C85F4D">
        <w:rPr>
          <w:rFonts w:asciiTheme="minorHAnsi" w:hAnsiTheme="minorHAnsi" w:cstheme="minorHAnsi"/>
          <w:b/>
          <w:i w:val="0"/>
          <w:szCs w:val="24"/>
        </w:rPr>
        <w:t xml:space="preserve">How should elections for PCC members be conducted? </w:t>
      </w:r>
    </w:p>
    <w:p w14:paraId="2E1FFD21"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These are the same as for churchwardens (see Q7) but please note that the Church Representation Rules allow the Annual Parochial Church Meeting to resolve that the election of parochial representatives of the laity is to be conducted by the single transferable vote system. </w:t>
      </w:r>
    </w:p>
    <w:p w14:paraId="1C3E95F6"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szCs w:val="24"/>
        </w:rPr>
        <w:t xml:space="preserve"> </w:t>
      </w:r>
    </w:p>
    <w:p w14:paraId="280BAFF9" w14:textId="77777777" w:rsidR="00F82676" w:rsidRPr="00C85F4D" w:rsidRDefault="00F82676" w:rsidP="00F82676">
      <w:pPr>
        <w:numPr>
          <w:ilvl w:val="0"/>
          <w:numId w:val="5"/>
        </w:numPr>
        <w:spacing w:after="13"/>
        <w:ind w:hanging="444"/>
        <w:rPr>
          <w:rFonts w:asciiTheme="minorHAnsi" w:hAnsiTheme="minorHAnsi" w:cstheme="minorHAnsi"/>
          <w:szCs w:val="24"/>
        </w:rPr>
      </w:pPr>
      <w:r w:rsidRPr="00C85F4D">
        <w:rPr>
          <w:rFonts w:asciiTheme="minorHAnsi" w:hAnsiTheme="minorHAnsi" w:cstheme="minorHAnsi"/>
          <w:b/>
          <w:i w:val="0"/>
          <w:szCs w:val="24"/>
        </w:rPr>
        <w:t xml:space="preserve">Are postal votes allowed? </w:t>
      </w:r>
    </w:p>
    <w:p w14:paraId="636AA05F"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Only if the Annual Meeting has previously voted to allow these. The conduct of elections which include postal votes is included in the Church Representation Rules Rule M11. </w:t>
      </w:r>
    </w:p>
    <w:p w14:paraId="0C975034"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b/>
          <w:i w:val="0"/>
          <w:szCs w:val="24"/>
        </w:rPr>
        <w:t xml:space="preserve"> </w:t>
      </w:r>
    </w:p>
    <w:p w14:paraId="23EC9FC0" w14:textId="77777777" w:rsidR="00F82676" w:rsidRPr="00C85F4D" w:rsidRDefault="00F82676" w:rsidP="00F82676">
      <w:pPr>
        <w:numPr>
          <w:ilvl w:val="0"/>
          <w:numId w:val="5"/>
        </w:numPr>
        <w:spacing w:after="13"/>
        <w:ind w:hanging="444"/>
        <w:rPr>
          <w:rFonts w:asciiTheme="minorHAnsi" w:hAnsiTheme="minorHAnsi" w:cstheme="minorHAnsi"/>
          <w:szCs w:val="24"/>
        </w:rPr>
      </w:pPr>
      <w:r w:rsidRPr="00C85F4D">
        <w:rPr>
          <w:rFonts w:asciiTheme="minorHAnsi" w:hAnsiTheme="minorHAnsi" w:cstheme="minorHAnsi"/>
          <w:b/>
          <w:i w:val="0"/>
          <w:szCs w:val="24"/>
        </w:rPr>
        <w:t xml:space="preserve">What if there is a tie in the voting? </w:t>
      </w:r>
    </w:p>
    <w:p w14:paraId="47B95FD1"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If recounts still show a tie then the successful candidate is determined by the drawing of lots. </w:t>
      </w:r>
    </w:p>
    <w:p w14:paraId="2D9DB150"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b/>
          <w:i w:val="0"/>
          <w:szCs w:val="24"/>
        </w:rPr>
        <w:t xml:space="preserve"> </w:t>
      </w:r>
    </w:p>
    <w:p w14:paraId="15A8227B" w14:textId="77777777" w:rsidR="00F82676" w:rsidRPr="00C85F4D" w:rsidRDefault="00F82676" w:rsidP="00F82676">
      <w:pPr>
        <w:numPr>
          <w:ilvl w:val="0"/>
          <w:numId w:val="5"/>
        </w:numPr>
        <w:spacing w:after="13"/>
        <w:ind w:hanging="444"/>
        <w:rPr>
          <w:rFonts w:asciiTheme="minorHAnsi" w:hAnsiTheme="minorHAnsi" w:cstheme="minorHAnsi"/>
          <w:szCs w:val="24"/>
        </w:rPr>
      </w:pPr>
      <w:r w:rsidRPr="00C85F4D">
        <w:rPr>
          <w:rFonts w:asciiTheme="minorHAnsi" w:hAnsiTheme="minorHAnsi" w:cstheme="minorHAnsi"/>
          <w:b/>
          <w:i w:val="0"/>
          <w:szCs w:val="24"/>
        </w:rPr>
        <w:t xml:space="preserve">Can people be co-opted to the PCC? If so how many can be co-opted? </w:t>
      </w:r>
    </w:p>
    <w:p w14:paraId="6E3F890B"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Yes co-options are permitted by a vote of the PCC and their term is until the next annual meeting. If you elect 6, 9 or 12 parish representatives then 2 co-options are </w:t>
      </w:r>
      <w:proofErr w:type="gramStart"/>
      <w:r w:rsidRPr="00C85F4D">
        <w:rPr>
          <w:rFonts w:asciiTheme="minorHAnsi" w:hAnsiTheme="minorHAnsi" w:cstheme="minorHAnsi"/>
          <w:szCs w:val="24"/>
        </w:rPr>
        <w:t>permitted;</w:t>
      </w:r>
      <w:proofErr w:type="gramEnd"/>
      <w:r w:rsidRPr="00C85F4D">
        <w:rPr>
          <w:rFonts w:asciiTheme="minorHAnsi" w:hAnsiTheme="minorHAnsi" w:cstheme="minorHAnsi"/>
          <w:szCs w:val="24"/>
        </w:rPr>
        <w:t xml:space="preserve"> if 15 parish representatives then 3 co-options are permitted. </w:t>
      </w:r>
    </w:p>
    <w:p w14:paraId="16796C53"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szCs w:val="24"/>
        </w:rPr>
        <w:t xml:space="preserve"> </w:t>
      </w:r>
    </w:p>
    <w:p w14:paraId="4B3D7369" w14:textId="77777777" w:rsidR="00F82676" w:rsidRPr="00C85F4D" w:rsidRDefault="00F82676" w:rsidP="00F82676">
      <w:pPr>
        <w:numPr>
          <w:ilvl w:val="0"/>
          <w:numId w:val="5"/>
        </w:numPr>
        <w:spacing w:after="13"/>
        <w:ind w:hanging="444"/>
        <w:rPr>
          <w:rFonts w:asciiTheme="minorHAnsi" w:hAnsiTheme="minorHAnsi" w:cstheme="minorHAnsi"/>
          <w:szCs w:val="24"/>
        </w:rPr>
      </w:pPr>
      <w:r w:rsidRPr="00C85F4D">
        <w:rPr>
          <w:rFonts w:asciiTheme="minorHAnsi" w:hAnsiTheme="minorHAnsi" w:cstheme="minorHAnsi"/>
          <w:b/>
          <w:i w:val="0"/>
          <w:szCs w:val="24"/>
        </w:rPr>
        <w:t xml:space="preserve">Are Readers ex-officio members of PCC? </w:t>
      </w:r>
    </w:p>
    <w:p w14:paraId="0F815305"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The Church Representation Rules say that any such of the readers who are licensed to that parish or licensed to an area which includes that parish and whose names are on the [electoral] roll of that parish </w:t>
      </w:r>
      <w:r w:rsidRPr="00C85F4D">
        <w:rPr>
          <w:rFonts w:asciiTheme="minorHAnsi" w:hAnsiTheme="minorHAnsi" w:cstheme="minorHAnsi"/>
          <w:b/>
          <w:szCs w:val="24"/>
        </w:rPr>
        <w:t xml:space="preserve">as the annual meeting may determine. </w:t>
      </w:r>
      <w:proofErr w:type="gramStart"/>
      <w:r w:rsidRPr="00C85F4D">
        <w:rPr>
          <w:rFonts w:asciiTheme="minorHAnsi" w:hAnsiTheme="minorHAnsi" w:cstheme="minorHAnsi"/>
          <w:szCs w:val="24"/>
        </w:rPr>
        <w:t>Accordingly</w:t>
      </w:r>
      <w:proofErr w:type="gramEnd"/>
      <w:r w:rsidRPr="00C85F4D">
        <w:rPr>
          <w:rFonts w:asciiTheme="minorHAnsi" w:hAnsiTheme="minorHAnsi" w:cstheme="minorHAnsi"/>
          <w:szCs w:val="24"/>
        </w:rPr>
        <w:t xml:space="preserve"> their representation can effectively be changed by a resolution at the annual meeting</w:t>
      </w:r>
      <w:r w:rsidRPr="00C85F4D">
        <w:rPr>
          <w:rFonts w:asciiTheme="minorHAnsi" w:hAnsiTheme="minorHAnsi" w:cstheme="minorHAnsi"/>
          <w:b/>
          <w:szCs w:val="24"/>
        </w:rPr>
        <w:t xml:space="preserve">. </w:t>
      </w:r>
    </w:p>
    <w:p w14:paraId="6F5AB26B"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b/>
          <w:szCs w:val="24"/>
        </w:rPr>
        <w:t xml:space="preserve"> </w:t>
      </w:r>
      <w:r w:rsidRPr="00C85F4D">
        <w:rPr>
          <w:rFonts w:asciiTheme="minorHAnsi" w:hAnsiTheme="minorHAnsi" w:cstheme="minorHAnsi"/>
          <w:b/>
          <w:szCs w:val="24"/>
        </w:rPr>
        <w:tab/>
        <w:t xml:space="preserve"> </w:t>
      </w:r>
    </w:p>
    <w:p w14:paraId="057B9747" w14:textId="77777777" w:rsidR="00F82676" w:rsidRPr="00C85F4D" w:rsidRDefault="00F82676" w:rsidP="00F82676">
      <w:pPr>
        <w:pStyle w:val="Heading2"/>
        <w:ind w:left="-5"/>
        <w:rPr>
          <w:rFonts w:asciiTheme="minorHAnsi" w:hAnsiTheme="minorHAnsi" w:cstheme="minorHAnsi"/>
          <w:sz w:val="24"/>
          <w:szCs w:val="24"/>
        </w:rPr>
      </w:pPr>
      <w:r w:rsidRPr="00C85F4D">
        <w:rPr>
          <w:rFonts w:asciiTheme="minorHAnsi" w:hAnsiTheme="minorHAnsi" w:cstheme="minorHAnsi"/>
          <w:sz w:val="24"/>
          <w:szCs w:val="24"/>
        </w:rPr>
        <w:t xml:space="preserve">Deanery Synod Representatives </w:t>
      </w:r>
    </w:p>
    <w:p w14:paraId="7167418D"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i w:val="0"/>
          <w:szCs w:val="24"/>
        </w:rPr>
        <w:t xml:space="preserve"> </w:t>
      </w:r>
    </w:p>
    <w:p w14:paraId="214AB85C" w14:textId="77777777" w:rsidR="00F82676" w:rsidRPr="00417C4E" w:rsidRDefault="00F82676" w:rsidP="00F82676">
      <w:pPr>
        <w:numPr>
          <w:ilvl w:val="0"/>
          <w:numId w:val="7"/>
        </w:numPr>
        <w:spacing w:after="13"/>
        <w:ind w:hanging="444"/>
        <w:rPr>
          <w:rFonts w:asciiTheme="minorHAnsi" w:hAnsiTheme="minorHAnsi" w:cstheme="minorHAnsi"/>
          <w:color w:val="auto"/>
          <w:szCs w:val="24"/>
        </w:rPr>
      </w:pPr>
      <w:r w:rsidRPr="00417C4E">
        <w:rPr>
          <w:rFonts w:asciiTheme="minorHAnsi" w:hAnsiTheme="minorHAnsi" w:cstheme="minorHAnsi"/>
          <w:b/>
          <w:i w:val="0"/>
          <w:color w:val="auto"/>
          <w:szCs w:val="24"/>
        </w:rPr>
        <w:t xml:space="preserve">How many representatives do we have? </w:t>
      </w:r>
    </w:p>
    <w:p w14:paraId="4A8F57E5" w14:textId="77777777" w:rsidR="00F82676" w:rsidRPr="00417C4E" w:rsidRDefault="00F82676" w:rsidP="00F82676">
      <w:pPr>
        <w:ind w:left="-5"/>
        <w:rPr>
          <w:rFonts w:asciiTheme="minorHAnsi" w:hAnsiTheme="minorHAnsi" w:cstheme="minorHAnsi"/>
          <w:color w:val="auto"/>
          <w:szCs w:val="24"/>
        </w:rPr>
      </w:pPr>
      <w:proofErr w:type="gramStart"/>
      <w:r w:rsidRPr="00417C4E">
        <w:rPr>
          <w:rFonts w:asciiTheme="minorHAnsi" w:hAnsiTheme="minorHAnsi" w:cstheme="minorHAnsi"/>
          <w:color w:val="auto"/>
          <w:szCs w:val="24"/>
        </w:rPr>
        <w:t>Again</w:t>
      </w:r>
      <w:proofErr w:type="gramEnd"/>
      <w:r w:rsidRPr="00417C4E">
        <w:rPr>
          <w:rFonts w:asciiTheme="minorHAnsi" w:hAnsiTheme="minorHAnsi" w:cstheme="minorHAnsi"/>
          <w:color w:val="auto"/>
          <w:szCs w:val="24"/>
        </w:rPr>
        <w:t xml:space="preserve"> this is dependent upon your Electoral Roll. The numbers are as follows: </w:t>
      </w:r>
    </w:p>
    <w:p w14:paraId="782BC80D" w14:textId="77777777" w:rsidR="00F82676" w:rsidRPr="00417C4E" w:rsidRDefault="00F82676" w:rsidP="00F82676">
      <w:pPr>
        <w:spacing w:after="0" w:line="259" w:lineRule="auto"/>
        <w:ind w:left="0" w:firstLine="0"/>
        <w:rPr>
          <w:rFonts w:asciiTheme="minorHAnsi" w:hAnsiTheme="minorHAnsi" w:cstheme="minorHAnsi"/>
          <w:color w:val="auto"/>
          <w:szCs w:val="24"/>
        </w:rPr>
      </w:pPr>
      <w:r w:rsidRPr="00417C4E">
        <w:rPr>
          <w:rFonts w:asciiTheme="minorHAnsi" w:hAnsiTheme="minorHAnsi" w:cstheme="minorHAnsi"/>
          <w:color w:val="auto"/>
          <w:szCs w:val="24"/>
        </w:rPr>
        <w:t xml:space="preserve"> </w:t>
      </w:r>
    </w:p>
    <w:p w14:paraId="42A68F16" w14:textId="77777777" w:rsidR="00F82676" w:rsidRPr="00417C4E" w:rsidRDefault="00F82676" w:rsidP="00F82676">
      <w:pPr>
        <w:tabs>
          <w:tab w:val="center" w:pos="2634"/>
          <w:tab w:val="center" w:pos="4321"/>
          <w:tab w:val="center" w:pos="6478"/>
        </w:tabs>
        <w:spacing w:after="0" w:line="259" w:lineRule="auto"/>
        <w:ind w:left="0" w:firstLine="0"/>
        <w:rPr>
          <w:rFonts w:asciiTheme="minorHAnsi" w:hAnsiTheme="minorHAnsi" w:cstheme="minorHAnsi"/>
          <w:color w:val="auto"/>
          <w:szCs w:val="24"/>
        </w:rPr>
      </w:pPr>
      <w:r w:rsidRPr="00417C4E">
        <w:rPr>
          <w:rFonts w:asciiTheme="minorHAnsi" w:eastAsia="Calibri" w:hAnsiTheme="minorHAnsi" w:cstheme="minorHAnsi"/>
          <w:i w:val="0"/>
          <w:noProof/>
          <w:color w:val="auto"/>
          <w:szCs w:val="24"/>
        </w:rPr>
        <mc:AlternateContent>
          <mc:Choice Requires="wpg">
            <w:drawing>
              <wp:anchor distT="0" distB="0" distL="114300" distR="114300" simplePos="0" relativeHeight="251658241" behindDoc="0" locked="0" layoutInCell="1" allowOverlap="1" wp14:anchorId="7C088452" wp14:editId="6DC94748">
                <wp:simplePos x="0" y="0"/>
                <wp:positionH relativeFrom="column">
                  <wp:posOffset>914654</wp:posOffset>
                </wp:positionH>
                <wp:positionV relativeFrom="paragraph">
                  <wp:posOffset>132177</wp:posOffset>
                </wp:positionV>
                <wp:extent cx="1829054" cy="15240"/>
                <wp:effectExtent l="0" t="0" r="0" b="0"/>
                <wp:wrapNone/>
                <wp:docPr id="11367" name="Group 11367"/>
                <wp:cNvGraphicFramePr/>
                <a:graphic xmlns:a="http://schemas.openxmlformats.org/drawingml/2006/main">
                  <a:graphicData uri="http://schemas.microsoft.com/office/word/2010/wordprocessingGroup">
                    <wpg:wgp>
                      <wpg:cNvGrpSpPr/>
                      <wpg:grpSpPr>
                        <a:xfrm>
                          <a:off x="0" y="0"/>
                          <a:ext cx="1829054" cy="15240"/>
                          <a:chOff x="0" y="0"/>
                          <a:chExt cx="1829054" cy="15240"/>
                        </a:xfrm>
                      </wpg:grpSpPr>
                      <wps:wsp>
                        <wps:cNvPr id="13903" name="Shape 13903"/>
                        <wps:cNvSpPr/>
                        <wps:spPr>
                          <a:xfrm>
                            <a:off x="0" y="0"/>
                            <a:ext cx="1829054" cy="15240"/>
                          </a:xfrm>
                          <a:custGeom>
                            <a:avLst/>
                            <a:gdLst/>
                            <a:ahLst/>
                            <a:cxnLst/>
                            <a:rect l="0" t="0" r="0" b="0"/>
                            <a:pathLst>
                              <a:path w="1829054" h="15240">
                                <a:moveTo>
                                  <a:pt x="0" y="0"/>
                                </a:moveTo>
                                <a:lnTo>
                                  <a:pt x="1829054" y="0"/>
                                </a:lnTo>
                                <a:lnTo>
                                  <a:pt x="182905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arto="http://schemas.microsoft.com/office/word/2006/arto">
            <w:pict w14:anchorId="61818CCD">
              <v:group id="Group 11367" style="position:absolute;margin-left:1in;margin-top:10.4pt;width:2in;height:1.2pt;z-index:251660288" coordsize="18290,152" o:spid="_x0000_s1026" w14:anchorId="360F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">
                <v:shape id="Shape 13903" style="position:absolute;width:18290;height:152;visibility:visible;mso-wrap-style:square;v-text-anchor:top" coordsize="1829054,15240" o:spid="_x0000_s1027" fillcolor="black" stroked="f" strokeweight="0" path="m,l1829054,r,15240l,152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">
                  <v:stroke miterlimit="83231f" joinstyle="miter"/>
                  <v:path textboxrect="0,0,1829054,15240" arrowok="t"/>
                </v:shape>
              </v:group>
            </w:pict>
          </mc:Fallback>
        </mc:AlternateContent>
      </w:r>
      <w:r w:rsidRPr="00417C4E">
        <w:rPr>
          <w:rFonts w:asciiTheme="minorHAnsi" w:eastAsia="Calibri" w:hAnsiTheme="minorHAnsi" w:cstheme="minorHAnsi"/>
          <w:i w:val="0"/>
          <w:color w:val="auto"/>
          <w:szCs w:val="24"/>
        </w:rPr>
        <w:tab/>
      </w:r>
      <w:r w:rsidRPr="00417C4E">
        <w:rPr>
          <w:rFonts w:asciiTheme="minorHAnsi" w:hAnsiTheme="minorHAnsi" w:cstheme="minorHAnsi"/>
          <w:b/>
          <w:color w:val="auto"/>
          <w:szCs w:val="24"/>
        </w:rPr>
        <w:t xml:space="preserve">Size of Electoral Roll </w:t>
      </w:r>
      <w:r w:rsidRPr="00417C4E">
        <w:rPr>
          <w:rFonts w:asciiTheme="minorHAnsi" w:hAnsiTheme="minorHAnsi" w:cstheme="minorHAnsi"/>
          <w:b/>
          <w:color w:val="auto"/>
          <w:szCs w:val="24"/>
        </w:rPr>
        <w:tab/>
      </w:r>
      <w:r w:rsidRPr="00417C4E">
        <w:rPr>
          <w:rFonts w:asciiTheme="minorHAnsi" w:hAnsiTheme="minorHAnsi" w:cstheme="minorHAnsi"/>
          <w:color w:val="auto"/>
          <w:szCs w:val="24"/>
        </w:rPr>
        <w:t xml:space="preserve"> </w:t>
      </w:r>
      <w:r w:rsidRPr="00417C4E">
        <w:rPr>
          <w:rFonts w:asciiTheme="minorHAnsi" w:hAnsiTheme="minorHAnsi" w:cstheme="minorHAnsi"/>
          <w:color w:val="auto"/>
          <w:szCs w:val="24"/>
        </w:rPr>
        <w:tab/>
      </w:r>
      <w:r w:rsidRPr="00417C4E">
        <w:rPr>
          <w:rFonts w:asciiTheme="minorHAnsi" w:hAnsiTheme="minorHAnsi" w:cstheme="minorHAnsi"/>
          <w:b/>
          <w:color w:val="auto"/>
          <w:szCs w:val="24"/>
          <w:u w:val="single" w:color="000000"/>
        </w:rPr>
        <w:t>Numbers of Elected Laity</w:t>
      </w:r>
      <w:r w:rsidRPr="00417C4E">
        <w:rPr>
          <w:rFonts w:asciiTheme="minorHAnsi" w:hAnsiTheme="minorHAnsi" w:cstheme="minorHAnsi"/>
          <w:color w:val="auto"/>
          <w:szCs w:val="24"/>
        </w:rPr>
        <w:t xml:space="preserve"> </w:t>
      </w:r>
    </w:p>
    <w:p w14:paraId="0ACC1C48" w14:textId="1F373E56" w:rsidR="00F82676" w:rsidRPr="00417C4E" w:rsidRDefault="00F82676" w:rsidP="00F82676">
      <w:pPr>
        <w:tabs>
          <w:tab w:val="center" w:pos="2392"/>
          <w:tab w:val="center" w:pos="3601"/>
          <w:tab w:val="center" w:pos="4321"/>
          <w:tab w:val="center" w:pos="5041"/>
          <w:tab w:val="center" w:pos="5824"/>
        </w:tabs>
        <w:ind w:left="0" w:firstLine="0"/>
        <w:rPr>
          <w:rFonts w:asciiTheme="minorHAnsi" w:hAnsiTheme="minorHAnsi" w:cstheme="minorHAnsi"/>
          <w:color w:val="auto"/>
          <w:szCs w:val="24"/>
        </w:rPr>
      </w:pPr>
      <w:r w:rsidRPr="00417C4E">
        <w:rPr>
          <w:rFonts w:asciiTheme="minorHAnsi" w:eastAsia="Calibri" w:hAnsiTheme="minorHAnsi" w:cstheme="minorHAnsi"/>
          <w:i w:val="0"/>
          <w:color w:val="auto"/>
          <w:szCs w:val="24"/>
        </w:rPr>
        <w:tab/>
      </w:r>
      <w:r w:rsidRPr="00417C4E">
        <w:rPr>
          <w:rFonts w:asciiTheme="minorHAnsi" w:hAnsiTheme="minorHAnsi" w:cstheme="minorHAnsi"/>
          <w:color w:val="auto"/>
          <w:szCs w:val="24"/>
        </w:rPr>
        <w:t>1-</w:t>
      </w:r>
      <w:r w:rsidR="008B1497" w:rsidRPr="00417C4E">
        <w:rPr>
          <w:rFonts w:asciiTheme="minorHAnsi" w:hAnsiTheme="minorHAnsi" w:cstheme="minorHAnsi"/>
          <w:color w:val="auto"/>
          <w:szCs w:val="24"/>
        </w:rPr>
        <w:t>50</w:t>
      </w:r>
      <w:r w:rsidRPr="00417C4E">
        <w:rPr>
          <w:rFonts w:asciiTheme="minorHAnsi" w:hAnsiTheme="minorHAnsi" w:cstheme="minorHAnsi"/>
          <w:color w:val="auto"/>
          <w:szCs w:val="24"/>
        </w:rPr>
        <w:t xml:space="preserve"> </w:t>
      </w:r>
      <w:r w:rsidRPr="00417C4E">
        <w:rPr>
          <w:rFonts w:asciiTheme="minorHAnsi" w:hAnsiTheme="minorHAnsi" w:cstheme="minorHAnsi"/>
          <w:color w:val="auto"/>
          <w:szCs w:val="24"/>
        </w:rPr>
        <w:tab/>
        <w:t xml:space="preserve"> </w:t>
      </w:r>
      <w:r w:rsidRPr="00417C4E">
        <w:rPr>
          <w:rFonts w:asciiTheme="minorHAnsi" w:hAnsiTheme="minorHAnsi" w:cstheme="minorHAnsi"/>
          <w:color w:val="auto"/>
          <w:szCs w:val="24"/>
        </w:rPr>
        <w:tab/>
        <w:t xml:space="preserve"> </w:t>
      </w:r>
      <w:r w:rsidRPr="00417C4E">
        <w:rPr>
          <w:rFonts w:asciiTheme="minorHAnsi" w:hAnsiTheme="minorHAnsi" w:cstheme="minorHAnsi"/>
          <w:color w:val="auto"/>
          <w:szCs w:val="24"/>
        </w:rPr>
        <w:tab/>
        <w:t xml:space="preserve"> </w:t>
      </w:r>
      <w:r w:rsidRPr="00417C4E">
        <w:rPr>
          <w:rFonts w:asciiTheme="minorHAnsi" w:hAnsiTheme="minorHAnsi" w:cstheme="minorHAnsi"/>
          <w:color w:val="auto"/>
          <w:szCs w:val="24"/>
        </w:rPr>
        <w:tab/>
        <w:t xml:space="preserve">1 </w:t>
      </w:r>
    </w:p>
    <w:p w14:paraId="5365AF1A" w14:textId="69DEB3BB" w:rsidR="00F82676" w:rsidRPr="00417C4E" w:rsidRDefault="00F82676" w:rsidP="00F82676">
      <w:pPr>
        <w:tabs>
          <w:tab w:val="center" w:pos="2456"/>
          <w:tab w:val="center" w:pos="3601"/>
          <w:tab w:val="center" w:pos="4321"/>
          <w:tab w:val="center" w:pos="5041"/>
          <w:tab w:val="center" w:pos="5824"/>
        </w:tabs>
        <w:ind w:left="0" w:firstLine="0"/>
        <w:rPr>
          <w:rFonts w:asciiTheme="minorHAnsi" w:hAnsiTheme="minorHAnsi" w:cstheme="minorHAnsi"/>
          <w:color w:val="auto"/>
          <w:szCs w:val="24"/>
        </w:rPr>
      </w:pPr>
      <w:r w:rsidRPr="00417C4E">
        <w:rPr>
          <w:rFonts w:asciiTheme="minorHAnsi" w:eastAsia="Calibri" w:hAnsiTheme="minorHAnsi" w:cstheme="minorHAnsi"/>
          <w:i w:val="0"/>
          <w:color w:val="auto"/>
          <w:szCs w:val="24"/>
        </w:rPr>
        <w:tab/>
      </w:r>
      <w:r w:rsidR="008B1497" w:rsidRPr="00417C4E">
        <w:rPr>
          <w:rFonts w:asciiTheme="minorHAnsi" w:hAnsiTheme="minorHAnsi" w:cstheme="minorHAnsi"/>
          <w:color w:val="auto"/>
          <w:szCs w:val="24"/>
        </w:rPr>
        <w:t>51</w:t>
      </w:r>
      <w:r w:rsidRPr="00417C4E">
        <w:rPr>
          <w:rFonts w:asciiTheme="minorHAnsi" w:hAnsiTheme="minorHAnsi" w:cstheme="minorHAnsi"/>
          <w:color w:val="auto"/>
          <w:szCs w:val="24"/>
        </w:rPr>
        <w:t>-</w:t>
      </w:r>
      <w:r w:rsidR="002522A5" w:rsidRPr="00417C4E">
        <w:rPr>
          <w:rFonts w:asciiTheme="minorHAnsi" w:hAnsiTheme="minorHAnsi" w:cstheme="minorHAnsi"/>
          <w:color w:val="auto"/>
          <w:szCs w:val="24"/>
        </w:rPr>
        <w:t>1</w:t>
      </w:r>
      <w:r w:rsidR="008B1497" w:rsidRPr="00417C4E">
        <w:rPr>
          <w:rFonts w:asciiTheme="minorHAnsi" w:hAnsiTheme="minorHAnsi" w:cstheme="minorHAnsi"/>
          <w:color w:val="auto"/>
          <w:szCs w:val="24"/>
        </w:rPr>
        <w:t>25</w:t>
      </w:r>
      <w:r w:rsidRPr="00417C4E">
        <w:rPr>
          <w:rFonts w:asciiTheme="minorHAnsi" w:hAnsiTheme="minorHAnsi" w:cstheme="minorHAnsi"/>
          <w:color w:val="auto"/>
          <w:szCs w:val="24"/>
        </w:rPr>
        <w:t xml:space="preserve"> </w:t>
      </w:r>
      <w:r w:rsidRPr="00417C4E">
        <w:rPr>
          <w:rFonts w:asciiTheme="minorHAnsi" w:hAnsiTheme="minorHAnsi" w:cstheme="minorHAnsi"/>
          <w:color w:val="auto"/>
          <w:szCs w:val="24"/>
        </w:rPr>
        <w:tab/>
        <w:t xml:space="preserve"> </w:t>
      </w:r>
      <w:r w:rsidRPr="00417C4E">
        <w:rPr>
          <w:rFonts w:asciiTheme="minorHAnsi" w:hAnsiTheme="minorHAnsi" w:cstheme="minorHAnsi"/>
          <w:color w:val="auto"/>
          <w:szCs w:val="24"/>
        </w:rPr>
        <w:tab/>
        <w:t xml:space="preserve"> </w:t>
      </w:r>
      <w:r w:rsidRPr="00417C4E">
        <w:rPr>
          <w:rFonts w:asciiTheme="minorHAnsi" w:hAnsiTheme="minorHAnsi" w:cstheme="minorHAnsi"/>
          <w:color w:val="auto"/>
          <w:szCs w:val="24"/>
        </w:rPr>
        <w:tab/>
        <w:t xml:space="preserve"> </w:t>
      </w:r>
      <w:r w:rsidRPr="00417C4E">
        <w:rPr>
          <w:rFonts w:asciiTheme="minorHAnsi" w:hAnsiTheme="minorHAnsi" w:cstheme="minorHAnsi"/>
          <w:color w:val="auto"/>
          <w:szCs w:val="24"/>
        </w:rPr>
        <w:tab/>
        <w:t xml:space="preserve">2 </w:t>
      </w:r>
    </w:p>
    <w:p w14:paraId="7EFB5414" w14:textId="44CBF4CC" w:rsidR="00F82676" w:rsidRPr="00417C4E" w:rsidRDefault="00EE2BC7" w:rsidP="00F82676">
      <w:pPr>
        <w:tabs>
          <w:tab w:val="center" w:pos="2518"/>
          <w:tab w:val="center" w:pos="3601"/>
          <w:tab w:val="center" w:pos="4321"/>
          <w:tab w:val="center" w:pos="5041"/>
          <w:tab w:val="center" w:pos="5824"/>
        </w:tabs>
        <w:ind w:left="0" w:firstLine="0"/>
        <w:rPr>
          <w:rFonts w:asciiTheme="minorHAnsi" w:hAnsiTheme="minorHAnsi" w:cstheme="minorHAnsi"/>
          <w:color w:val="auto"/>
          <w:szCs w:val="24"/>
        </w:rPr>
      </w:pPr>
      <w:r w:rsidRPr="00417C4E">
        <w:rPr>
          <w:rFonts w:asciiTheme="minorHAnsi" w:eastAsia="Calibri" w:hAnsiTheme="minorHAnsi" w:cstheme="minorHAnsi"/>
          <w:i w:val="0"/>
          <w:color w:val="auto"/>
          <w:szCs w:val="24"/>
        </w:rPr>
        <w:tab/>
        <w:t xml:space="preserve">126 </w:t>
      </w:r>
      <w:r w:rsidR="00F82676" w:rsidRPr="00417C4E">
        <w:rPr>
          <w:rFonts w:asciiTheme="minorHAnsi" w:hAnsiTheme="minorHAnsi" w:cstheme="minorHAnsi"/>
          <w:color w:val="auto"/>
          <w:szCs w:val="24"/>
        </w:rPr>
        <w:t>-</w:t>
      </w:r>
      <w:r w:rsidR="00577976" w:rsidRPr="00417C4E">
        <w:rPr>
          <w:rFonts w:asciiTheme="minorHAnsi" w:hAnsiTheme="minorHAnsi" w:cstheme="minorHAnsi"/>
          <w:color w:val="auto"/>
          <w:szCs w:val="24"/>
        </w:rPr>
        <w:t>2</w:t>
      </w:r>
      <w:r w:rsidR="00F82676" w:rsidRPr="00417C4E">
        <w:rPr>
          <w:rFonts w:asciiTheme="minorHAnsi" w:hAnsiTheme="minorHAnsi" w:cstheme="minorHAnsi"/>
          <w:color w:val="auto"/>
          <w:szCs w:val="24"/>
        </w:rPr>
        <w:t xml:space="preserve">00 </w:t>
      </w:r>
      <w:r w:rsidR="00F82676" w:rsidRPr="00417C4E">
        <w:rPr>
          <w:rFonts w:asciiTheme="minorHAnsi" w:hAnsiTheme="minorHAnsi" w:cstheme="minorHAnsi"/>
          <w:color w:val="auto"/>
          <w:szCs w:val="24"/>
        </w:rPr>
        <w:tab/>
        <w:t xml:space="preserve"> </w:t>
      </w:r>
      <w:r w:rsidR="00F82676" w:rsidRPr="00417C4E">
        <w:rPr>
          <w:rFonts w:asciiTheme="minorHAnsi" w:hAnsiTheme="minorHAnsi" w:cstheme="minorHAnsi"/>
          <w:color w:val="auto"/>
          <w:szCs w:val="24"/>
        </w:rPr>
        <w:tab/>
        <w:t xml:space="preserve"> </w:t>
      </w:r>
      <w:r w:rsidR="00F82676" w:rsidRPr="00417C4E">
        <w:rPr>
          <w:rFonts w:asciiTheme="minorHAnsi" w:hAnsiTheme="minorHAnsi" w:cstheme="minorHAnsi"/>
          <w:color w:val="auto"/>
          <w:szCs w:val="24"/>
        </w:rPr>
        <w:tab/>
        <w:t xml:space="preserve"> </w:t>
      </w:r>
      <w:r w:rsidR="00F82676" w:rsidRPr="00417C4E">
        <w:rPr>
          <w:rFonts w:asciiTheme="minorHAnsi" w:hAnsiTheme="minorHAnsi" w:cstheme="minorHAnsi"/>
          <w:color w:val="auto"/>
          <w:szCs w:val="24"/>
        </w:rPr>
        <w:tab/>
      </w:r>
      <w:r w:rsidRPr="00417C4E">
        <w:rPr>
          <w:rFonts w:asciiTheme="minorHAnsi" w:hAnsiTheme="minorHAnsi" w:cstheme="minorHAnsi"/>
          <w:color w:val="auto"/>
          <w:szCs w:val="24"/>
        </w:rPr>
        <w:t>3</w:t>
      </w:r>
    </w:p>
    <w:p w14:paraId="0AD58917" w14:textId="010239F1" w:rsidR="00F82676" w:rsidRPr="00417C4E" w:rsidRDefault="00F82676" w:rsidP="00F82676">
      <w:pPr>
        <w:tabs>
          <w:tab w:val="center" w:pos="2581"/>
          <w:tab w:val="center" w:pos="3601"/>
          <w:tab w:val="center" w:pos="4321"/>
          <w:tab w:val="center" w:pos="5041"/>
          <w:tab w:val="center" w:pos="5824"/>
          <w:tab w:val="center" w:pos="6481"/>
          <w:tab w:val="center" w:pos="7201"/>
          <w:tab w:val="center" w:pos="7922"/>
          <w:tab w:val="center" w:pos="8642"/>
        </w:tabs>
        <w:ind w:left="0" w:firstLine="0"/>
        <w:rPr>
          <w:rFonts w:asciiTheme="minorHAnsi" w:hAnsiTheme="minorHAnsi" w:cstheme="minorHAnsi"/>
          <w:color w:val="auto"/>
          <w:szCs w:val="24"/>
        </w:rPr>
      </w:pPr>
      <w:r w:rsidRPr="00417C4E">
        <w:rPr>
          <w:rFonts w:asciiTheme="minorHAnsi" w:eastAsia="Calibri" w:hAnsiTheme="minorHAnsi" w:cstheme="minorHAnsi"/>
          <w:i w:val="0"/>
          <w:color w:val="auto"/>
          <w:szCs w:val="24"/>
        </w:rPr>
        <w:tab/>
      </w:r>
      <w:r w:rsidR="00577976" w:rsidRPr="00417C4E">
        <w:rPr>
          <w:rFonts w:asciiTheme="minorHAnsi" w:hAnsiTheme="minorHAnsi" w:cstheme="minorHAnsi"/>
          <w:color w:val="auto"/>
          <w:szCs w:val="24"/>
        </w:rPr>
        <w:t>2</w:t>
      </w:r>
      <w:r w:rsidRPr="00417C4E">
        <w:rPr>
          <w:rFonts w:asciiTheme="minorHAnsi" w:hAnsiTheme="minorHAnsi" w:cstheme="minorHAnsi"/>
          <w:color w:val="auto"/>
          <w:szCs w:val="24"/>
        </w:rPr>
        <w:t>01-</w:t>
      </w:r>
      <w:r w:rsidR="00577976" w:rsidRPr="00417C4E">
        <w:rPr>
          <w:rFonts w:asciiTheme="minorHAnsi" w:hAnsiTheme="minorHAnsi" w:cstheme="minorHAnsi"/>
          <w:color w:val="auto"/>
          <w:szCs w:val="24"/>
        </w:rPr>
        <w:t>3</w:t>
      </w:r>
      <w:r w:rsidRPr="00417C4E">
        <w:rPr>
          <w:rFonts w:asciiTheme="minorHAnsi" w:hAnsiTheme="minorHAnsi" w:cstheme="minorHAnsi"/>
          <w:color w:val="auto"/>
          <w:szCs w:val="24"/>
        </w:rPr>
        <w:t xml:space="preserve">00 </w:t>
      </w:r>
      <w:r w:rsidRPr="00417C4E">
        <w:rPr>
          <w:rFonts w:asciiTheme="minorHAnsi" w:hAnsiTheme="minorHAnsi" w:cstheme="minorHAnsi"/>
          <w:color w:val="auto"/>
          <w:szCs w:val="24"/>
        </w:rPr>
        <w:tab/>
        <w:t xml:space="preserve"> </w:t>
      </w:r>
      <w:r w:rsidRPr="00417C4E">
        <w:rPr>
          <w:rFonts w:asciiTheme="minorHAnsi" w:hAnsiTheme="minorHAnsi" w:cstheme="minorHAnsi"/>
          <w:color w:val="auto"/>
          <w:szCs w:val="24"/>
        </w:rPr>
        <w:tab/>
        <w:t xml:space="preserve"> </w:t>
      </w:r>
      <w:r w:rsidRPr="00417C4E">
        <w:rPr>
          <w:rFonts w:asciiTheme="minorHAnsi" w:hAnsiTheme="minorHAnsi" w:cstheme="minorHAnsi"/>
          <w:color w:val="auto"/>
          <w:szCs w:val="24"/>
        </w:rPr>
        <w:tab/>
        <w:t xml:space="preserve"> </w:t>
      </w:r>
      <w:r w:rsidRPr="00417C4E">
        <w:rPr>
          <w:rFonts w:asciiTheme="minorHAnsi" w:hAnsiTheme="minorHAnsi" w:cstheme="minorHAnsi"/>
          <w:color w:val="auto"/>
          <w:szCs w:val="24"/>
        </w:rPr>
        <w:tab/>
      </w:r>
      <w:r w:rsidR="00417C4E" w:rsidRPr="00417C4E">
        <w:rPr>
          <w:rFonts w:asciiTheme="minorHAnsi" w:hAnsiTheme="minorHAnsi" w:cstheme="minorHAnsi"/>
          <w:color w:val="auto"/>
          <w:szCs w:val="24"/>
        </w:rPr>
        <w:t>4</w:t>
      </w:r>
      <w:r w:rsidRPr="00417C4E">
        <w:rPr>
          <w:rFonts w:asciiTheme="minorHAnsi" w:hAnsiTheme="minorHAnsi" w:cstheme="minorHAnsi"/>
          <w:color w:val="auto"/>
          <w:szCs w:val="24"/>
        </w:rPr>
        <w:t xml:space="preserve"> </w:t>
      </w:r>
      <w:r w:rsidRPr="00417C4E">
        <w:rPr>
          <w:rFonts w:asciiTheme="minorHAnsi" w:hAnsiTheme="minorHAnsi" w:cstheme="minorHAnsi"/>
          <w:color w:val="auto"/>
          <w:szCs w:val="24"/>
        </w:rPr>
        <w:tab/>
        <w:t xml:space="preserve"> </w:t>
      </w:r>
      <w:r w:rsidRPr="00417C4E">
        <w:rPr>
          <w:rFonts w:asciiTheme="minorHAnsi" w:hAnsiTheme="minorHAnsi" w:cstheme="minorHAnsi"/>
          <w:color w:val="auto"/>
          <w:szCs w:val="24"/>
        </w:rPr>
        <w:tab/>
        <w:t xml:space="preserve"> </w:t>
      </w:r>
      <w:r w:rsidRPr="00417C4E">
        <w:rPr>
          <w:rFonts w:asciiTheme="minorHAnsi" w:hAnsiTheme="minorHAnsi" w:cstheme="minorHAnsi"/>
          <w:color w:val="auto"/>
          <w:szCs w:val="24"/>
        </w:rPr>
        <w:tab/>
        <w:t xml:space="preserve"> </w:t>
      </w:r>
      <w:r w:rsidRPr="00417C4E">
        <w:rPr>
          <w:rFonts w:asciiTheme="minorHAnsi" w:hAnsiTheme="minorHAnsi" w:cstheme="minorHAnsi"/>
          <w:color w:val="auto"/>
          <w:szCs w:val="24"/>
        </w:rPr>
        <w:tab/>
        <w:t xml:space="preserve"> </w:t>
      </w:r>
    </w:p>
    <w:p w14:paraId="4C4D5CC4" w14:textId="4D758175" w:rsidR="00077E2E" w:rsidRPr="00417C4E" w:rsidRDefault="00F82676" w:rsidP="00F82676">
      <w:pPr>
        <w:tabs>
          <w:tab w:val="center" w:pos="2581"/>
          <w:tab w:val="center" w:pos="3601"/>
          <w:tab w:val="center" w:pos="4321"/>
          <w:tab w:val="center" w:pos="5041"/>
          <w:tab w:val="center" w:pos="5824"/>
        </w:tabs>
        <w:ind w:left="0" w:firstLine="0"/>
        <w:rPr>
          <w:rFonts w:asciiTheme="minorHAnsi" w:hAnsiTheme="minorHAnsi" w:cstheme="minorHAnsi"/>
          <w:color w:val="auto"/>
          <w:szCs w:val="24"/>
        </w:rPr>
      </w:pPr>
      <w:r w:rsidRPr="00417C4E">
        <w:rPr>
          <w:rFonts w:asciiTheme="minorHAnsi" w:eastAsia="Calibri" w:hAnsiTheme="minorHAnsi" w:cstheme="minorHAnsi"/>
          <w:i w:val="0"/>
          <w:color w:val="auto"/>
          <w:szCs w:val="24"/>
        </w:rPr>
        <w:tab/>
      </w:r>
      <w:r w:rsidR="00577976" w:rsidRPr="00417C4E">
        <w:rPr>
          <w:rFonts w:asciiTheme="minorHAnsi" w:hAnsiTheme="minorHAnsi" w:cstheme="minorHAnsi"/>
          <w:color w:val="auto"/>
          <w:szCs w:val="24"/>
        </w:rPr>
        <w:t>3</w:t>
      </w:r>
      <w:r w:rsidRPr="00417C4E">
        <w:rPr>
          <w:rFonts w:asciiTheme="minorHAnsi" w:hAnsiTheme="minorHAnsi" w:cstheme="minorHAnsi"/>
          <w:color w:val="auto"/>
          <w:szCs w:val="24"/>
        </w:rPr>
        <w:t>01-</w:t>
      </w:r>
      <w:r w:rsidR="00577976" w:rsidRPr="00417C4E">
        <w:rPr>
          <w:rFonts w:asciiTheme="minorHAnsi" w:hAnsiTheme="minorHAnsi" w:cstheme="minorHAnsi"/>
          <w:color w:val="auto"/>
          <w:szCs w:val="24"/>
        </w:rPr>
        <w:t>4</w:t>
      </w:r>
      <w:r w:rsidRPr="00417C4E">
        <w:rPr>
          <w:rFonts w:asciiTheme="minorHAnsi" w:hAnsiTheme="minorHAnsi" w:cstheme="minorHAnsi"/>
          <w:color w:val="auto"/>
          <w:szCs w:val="24"/>
        </w:rPr>
        <w:t xml:space="preserve">00 </w:t>
      </w:r>
      <w:r w:rsidRPr="00417C4E">
        <w:rPr>
          <w:rFonts w:asciiTheme="minorHAnsi" w:hAnsiTheme="minorHAnsi" w:cstheme="minorHAnsi"/>
          <w:color w:val="auto"/>
          <w:szCs w:val="24"/>
        </w:rPr>
        <w:tab/>
        <w:t xml:space="preserve"> </w:t>
      </w:r>
      <w:r w:rsidRPr="00417C4E">
        <w:rPr>
          <w:rFonts w:asciiTheme="minorHAnsi" w:hAnsiTheme="minorHAnsi" w:cstheme="minorHAnsi"/>
          <w:color w:val="auto"/>
          <w:szCs w:val="24"/>
        </w:rPr>
        <w:tab/>
        <w:t xml:space="preserve"> </w:t>
      </w:r>
      <w:r w:rsidRPr="00417C4E">
        <w:rPr>
          <w:rFonts w:asciiTheme="minorHAnsi" w:hAnsiTheme="minorHAnsi" w:cstheme="minorHAnsi"/>
          <w:color w:val="auto"/>
          <w:szCs w:val="24"/>
        </w:rPr>
        <w:tab/>
        <w:t xml:space="preserve"> </w:t>
      </w:r>
      <w:r w:rsidRPr="00417C4E">
        <w:rPr>
          <w:rFonts w:asciiTheme="minorHAnsi" w:hAnsiTheme="minorHAnsi" w:cstheme="minorHAnsi"/>
          <w:color w:val="auto"/>
          <w:szCs w:val="24"/>
        </w:rPr>
        <w:tab/>
      </w:r>
      <w:r w:rsidR="00417C4E" w:rsidRPr="00417C4E">
        <w:rPr>
          <w:rFonts w:asciiTheme="minorHAnsi" w:hAnsiTheme="minorHAnsi" w:cstheme="minorHAnsi"/>
          <w:color w:val="auto"/>
          <w:szCs w:val="24"/>
        </w:rPr>
        <w:t>5</w:t>
      </w:r>
    </w:p>
    <w:p w14:paraId="2F069045" w14:textId="467FC381" w:rsidR="005B32DB" w:rsidRPr="00417C4E" w:rsidRDefault="00077E2E" w:rsidP="00F82676">
      <w:pPr>
        <w:tabs>
          <w:tab w:val="center" w:pos="2581"/>
          <w:tab w:val="center" w:pos="3601"/>
          <w:tab w:val="center" w:pos="4321"/>
          <w:tab w:val="center" w:pos="5041"/>
          <w:tab w:val="center" w:pos="5824"/>
        </w:tabs>
        <w:ind w:left="0" w:firstLine="0"/>
        <w:rPr>
          <w:rFonts w:asciiTheme="minorHAnsi" w:hAnsiTheme="minorHAnsi" w:cstheme="minorHAnsi"/>
          <w:color w:val="auto"/>
          <w:szCs w:val="24"/>
        </w:rPr>
      </w:pPr>
      <w:r w:rsidRPr="00417C4E">
        <w:rPr>
          <w:rFonts w:asciiTheme="minorHAnsi" w:hAnsiTheme="minorHAnsi" w:cstheme="minorHAnsi"/>
          <w:color w:val="auto"/>
          <w:szCs w:val="24"/>
        </w:rPr>
        <w:t xml:space="preserve">                              </w:t>
      </w:r>
      <w:r w:rsidR="00D62D56" w:rsidRPr="00417C4E">
        <w:rPr>
          <w:rFonts w:asciiTheme="minorHAnsi" w:hAnsiTheme="minorHAnsi" w:cstheme="minorHAnsi"/>
          <w:color w:val="auto"/>
          <w:szCs w:val="24"/>
        </w:rPr>
        <w:tab/>
      </w:r>
      <w:r w:rsidRPr="00417C4E">
        <w:rPr>
          <w:rFonts w:asciiTheme="minorHAnsi" w:hAnsiTheme="minorHAnsi" w:cstheme="minorHAnsi"/>
          <w:color w:val="auto"/>
          <w:szCs w:val="24"/>
        </w:rPr>
        <w:t>401-500</w:t>
      </w:r>
      <w:r w:rsidRPr="00417C4E">
        <w:rPr>
          <w:rFonts w:asciiTheme="minorHAnsi" w:hAnsiTheme="minorHAnsi" w:cstheme="minorHAnsi"/>
          <w:color w:val="auto"/>
          <w:szCs w:val="24"/>
        </w:rPr>
        <w:tab/>
      </w:r>
      <w:r w:rsidRPr="00417C4E">
        <w:rPr>
          <w:rFonts w:asciiTheme="minorHAnsi" w:hAnsiTheme="minorHAnsi" w:cstheme="minorHAnsi"/>
          <w:color w:val="auto"/>
          <w:szCs w:val="24"/>
        </w:rPr>
        <w:tab/>
      </w:r>
      <w:r w:rsidRPr="00417C4E">
        <w:rPr>
          <w:rFonts w:asciiTheme="minorHAnsi" w:hAnsiTheme="minorHAnsi" w:cstheme="minorHAnsi"/>
          <w:color w:val="auto"/>
          <w:szCs w:val="24"/>
        </w:rPr>
        <w:tab/>
      </w:r>
      <w:r w:rsidRPr="00417C4E">
        <w:rPr>
          <w:rFonts w:asciiTheme="minorHAnsi" w:hAnsiTheme="minorHAnsi" w:cstheme="minorHAnsi"/>
          <w:color w:val="auto"/>
          <w:szCs w:val="24"/>
        </w:rPr>
        <w:tab/>
      </w:r>
      <w:r w:rsidR="00417C4E" w:rsidRPr="00417C4E">
        <w:rPr>
          <w:rFonts w:asciiTheme="minorHAnsi" w:hAnsiTheme="minorHAnsi" w:cstheme="minorHAnsi"/>
          <w:color w:val="auto"/>
          <w:szCs w:val="24"/>
        </w:rPr>
        <w:t>6</w:t>
      </w:r>
    </w:p>
    <w:p w14:paraId="0E118888" w14:textId="79962B36" w:rsidR="005B32DB" w:rsidRPr="00417C4E" w:rsidRDefault="005B32DB" w:rsidP="00F82676">
      <w:pPr>
        <w:tabs>
          <w:tab w:val="center" w:pos="2581"/>
          <w:tab w:val="center" w:pos="3601"/>
          <w:tab w:val="center" w:pos="4321"/>
          <w:tab w:val="center" w:pos="5041"/>
          <w:tab w:val="center" w:pos="5824"/>
        </w:tabs>
        <w:ind w:left="0" w:firstLine="0"/>
        <w:rPr>
          <w:rFonts w:asciiTheme="minorHAnsi" w:hAnsiTheme="minorHAnsi" w:cstheme="minorHAnsi"/>
          <w:color w:val="auto"/>
          <w:szCs w:val="24"/>
        </w:rPr>
      </w:pPr>
      <w:r w:rsidRPr="00417C4E">
        <w:rPr>
          <w:rFonts w:asciiTheme="minorHAnsi" w:hAnsiTheme="minorHAnsi" w:cstheme="minorHAnsi"/>
          <w:color w:val="auto"/>
          <w:szCs w:val="24"/>
        </w:rPr>
        <w:t xml:space="preserve">                              </w:t>
      </w:r>
      <w:r w:rsidR="00D62D56" w:rsidRPr="00417C4E">
        <w:rPr>
          <w:rFonts w:asciiTheme="minorHAnsi" w:hAnsiTheme="minorHAnsi" w:cstheme="minorHAnsi"/>
          <w:color w:val="auto"/>
          <w:szCs w:val="24"/>
        </w:rPr>
        <w:tab/>
      </w:r>
      <w:r w:rsidRPr="00417C4E">
        <w:rPr>
          <w:rFonts w:asciiTheme="minorHAnsi" w:hAnsiTheme="minorHAnsi" w:cstheme="minorHAnsi"/>
          <w:color w:val="auto"/>
          <w:szCs w:val="24"/>
        </w:rPr>
        <w:t>501-750</w:t>
      </w:r>
      <w:r w:rsidRPr="00417C4E">
        <w:rPr>
          <w:rFonts w:asciiTheme="minorHAnsi" w:hAnsiTheme="minorHAnsi" w:cstheme="minorHAnsi"/>
          <w:color w:val="auto"/>
          <w:szCs w:val="24"/>
        </w:rPr>
        <w:tab/>
      </w:r>
      <w:r w:rsidRPr="00417C4E">
        <w:rPr>
          <w:rFonts w:asciiTheme="minorHAnsi" w:hAnsiTheme="minorHAnsi" w:cstheme="minorHAnsi"/>
          <w:color w:val="auto"/>
          <w:szCs w:val="24"/>
        </w:rPr>
        <w:tab/>
      </w:r>
      <w:r w:rsidRPr="00417C4E">
        <w:rPr>
          <w:rFonts w:asciiTheme="minorHAnsi" w:hAnsiTheme="minorHAnsi" w:cstheme="minorHAnsi"/>
          <w:color w:val="auto"/>
          <w:szCs w:val="24"/>
        </w:rPr>
        <w:tab/>
      </w:r>
      <w:r w:rsidRPr="00417C4E">
        <w:rPr>
          <w:rFonts w:asciiTheme="minorHAnsi" w:hAnsiTheme="minorHAnsi" w:cstheme="minorHAnsi"/>
          <w:color w:val="auto"/>
          <w:szCs w:val="24"/>
        </w:rPr>
        <w:tab/>
      </w:r>
      <w:r w:rsidR="00417C4E" w:rsidRPr="00417C4E">
        <w:rPr>
          <w:rFonts w:asciiTheme="minorHAnsi" w:hAnsiTheme="minorHAnsi" w:cstheme="minorHAnsi"/>
          <w:color w:val="auto"/>
          <w:szCs w:val="24"/>
        </w:rPr>
        <w:t>7</w:t>
      </w:r>
    </w:p>
    <w:p w14:paraId="3CF8FAB7" w14:textId="00BFECAA" w:rsidR="00F82676" w:rsidRPr="00417C4E" w:rsidRDefault="005B32DB" w:rsidP="00F82676">
      <w:pPr>
        <w:tabs>
          <w:tab w:val="center" w:pos="2581"/>
          <w:tab w:val="center" w:pos="3601"/>
          <w:tab w:val="center" w:pos="4321"/>
          <w:tab w:val="center" w:pos="5041"/>
          <w:tab w:val="center" w:pos="5824"/>
        </w:tabs>
        <w:ind w:left="0" w:firstLine="0"/>
        <w:rPr>
          <w:rFonts w:asciiTheme="minorHAnsi" w:hAnsiTheme="minorHAnsi" w:cstheme="minorHAnsi"/>
          <w:color w:val="auto"/>
          <w:szCs w:val="24"/>
        </w:rPr>
      </w:pPr>
      <w:r w:rsidRPr="00417C4E">
        <w:rPr>
          <w:rFonts w:asciiTheme="minorHAnsi" w:hAnsiTheme="minorHAnsi" w:cstheme="minorHAnsi"/>
          <w:color w:val="auto"/>
          <w:szCs w:val="24"/>
        </w:rPr>
        <w:t xml:space="preserve">                              </w:t>
      </w:r>
      <w:r w:rsidR="00D62D56" w:rsidRPr="00417C4E">
        <w:rPr>
          <w:rFonts w:asciiTheme="minorHAnsi" w:hAnsiTheme="minorHAnsi" w:cstheme="minorHAnsi"/>
          <w:color w:val="auto"/>
          <w:szCs w:val="24"/>
        </w:rPr>
        <w:tab/>
      </w:r>
      <w:r w:rsidRPr="00417C4E">
        <w:rPr>
          <w:rFonts w:asciiTheme="minorHAnsi" w:hAnsiTheme="minorHAnsi" w:cstheme="minorHAnsi"/>
          <w:color w:val="auto"/>
          <w:szCs w:val="24"/>
        </w:rPr>
        <w:t>751-1000</w:t>
      </w:r>
      <w:r w:rsidRPr="00417C4E">
        <w:rPr>
          <w:rFonts w:asciiTheme="minorHAnsi" w:hAnsiTheme="minorHAnsi" w:cstheme="minorHAnsi"/>
          <w:color w:val="auto"/>
          <w:szCs w:val="24"/>
        </w:rPr>
        <w:tab/>
      </w:r>
      <w:r w:rsidRPr="00417C4E">
        <w:rPr>
          <w:rFonts w:asciiTheme="minorHAnsi" w:hAnsiTheme="minorHAnsi" w:cstheme="minorHAnsi"/>
          <w:color w:val="auto"/>
          <w:szCs w:val="24"/>
        </w:rPr>
        <w:tab/>
      </w:r>
      <w:r w:rsidRPr="00417C4E">
        <w:rPr>
          <w:rFonts w:asciiTheme="minorHAnsi" w:hAnsiTheme="minorHAnsi" w:cstheme="minorHAnsi"/>
          <w:color w:val="auto"/>
          <w:szCs w:val="24"/>
        </w:rPr>
        <w:tab/>
      </w:r>
      <w:r w:rsidRPr="00417C4E">
        <w:rPr>
          <w:rFonts w:asciiTheme="minorHAnsi" w:hAnsiTheme="minorHAnsi" w:cstheme="minorHAnsi"/>
          <w:color w:val="auto"/>
          <w:szCs w:val="24"/>
        </w:rPr>
        <w:tab/>
      </w:r>
      <w:r w:rsidR="00417C4E" w:rsidRPr="00417C4E">
        <w:rPr>
          <w:rFonts w:asciiTheme="minorHAnsi" w:hAnsiTheme="minorHAnsi" w:cstheme="minorHAnsi"/>
          <w:color w:val="auto"/>
          <w:szCs w:val="24"/>
        </w:rPr>
        <w:t>8</w:t>
      </w:r>
      <w:r w:rsidR="00F82676" w:rsidRPr="00417C4E">
        <w:rPr>
          <w:rFonts w:asciiTheme="minorHAnsi" w:hAnsiTheme="minorHAnsi" w:cstheme="minorHAnsi"/>
          <w:color w:val="auto"/>
          <w:szCs w:val="24"/>
        </w:rPr>
        <w:t xml:space="preserve"> </w:t>
      </w:r>
    </w:p>
    <w:p w14:paraId="36B723A2" w14:textId="6119BE94" w:rsidR="00F82676" w:rsidRPr="00417C4E" w:rsidRDefault="00F82676" w:rsidP="00F82676">
      <w:pPr>
        <w:tabs>
          <w:tab w:val="center" w:pos="2713"/>
          <w:tab w:val="center" w:pos="3601"/>
          <w:tab w:val="center" w:pos="4321"/>
          <w:tab w:val="center" w:pos="5041"/>
          <w:tab w:val="center" w:pos="5824"/>
        </w:tabs>
        <w:ind w:left="0" w:firstLine="0"/>
        <w:rPr>
          <w:rFonts w:asciiTheme="minorHAnsi" w:hAnsiTheme="minorHAnsi" w:cstheme="minorHAnsi"/>
          <w:color w:val="auto"/>
          <w:szCs w:val="24"/>
        </w:rPr>
      </w:pPr>
      <w:r w:rsidRPr="00417C4E">
        <w:rPr>
          <w:rFonts w:asciiTheme="minorHAnsi" w:eastAsia="Calibri" w:hAnsiTheme="minorHAnsi" w:cstheme="minorHAnsi"/>
          <w:i w:val="0"/>
          <w:color w:val="auto"/>
          <w:szCs w:val="24"/>
        </w:rPr>
        <w:tab/>
      </w:r>
      <w:r w:rsidRPr="00417C4E">
        <w:rPr>
          <w:rFonts w:asciiTheme="minorHAnsi" w:hAnsiTheme="minorHAnsi" w:cstheme="minorHAnsi"/>
          <w:color w:val="auto"/>
          <w:szCs w:val="24"/>
        </w:rPr>
        <w:t xml:space="preserve">Above </w:t>
      </w:r>
      <w:r w:rsidR="005B32DB" w:rsidRPr="00417C4E">
        <w:rPr>
          <w:rFonts w:asciiTheme="minorHAnsi" w:hAnsiTheme="minorHAnsi" w:cstheme="minorHAnsi"/>
          <w:color w:val="auto"/>
          <w:szCs w:val="24"/>
        </w:rPr>
        <w:t>1000</w:t>
      </w:r>
      <w:r w:rsidRPr="00417C4E">
        <w:rPr>
          <w:rFonts w:asciiTheme="minorHAnsi" w:hAnsiTheme="minorHAnsi" w:cstheme="minorHAnsi"/>
          <w:color w:val="auto"/>
          <w:szCs w:val="24"/>
        </w:rPr>
        <w:t xml:space="preserve"> </w:t>
      </w:r>
      <w:r w:rsidRPr="00417C4E">
        <w:rPr>
          <w:rFonts w:asciiTheme="minorHAnsi" w:hAnsiTheme="minorHAnsi" w:cstheme="minorHAnsi"/>
          <w:color w:val="auto"/>
          <w:szCs w:val="24"/>
        </w:rPr>
        <w:tab/>
        <w:t xml:space="preserve"> </w:t>
      </w:r>
      <w:r w:rsidRPr="00417C4E">
        <w:rPr>
          <w:rFonts w:asciiTheme="minorHAnsi" w:hAnsiTheme="minorHAnsi" w:cstheme="minorHAnsi"/>
          <w:color w:val="auto"/>
          <w:szCs w:val="24"/>
        </w:rPr>
        <w:tab/>
        <w:t xml:space="preserve"> </w:t>
      </w:r>
      <w:r w:rsidRPr="00417C4E">
        <w:rPr>
          <w:rFonts w:asciiTheme="minorHAnsi" w:hAnsiTheme="minorHAnsi" w:cstheme="minorHAnsi"/>
          <w:color w:val="auto"/>
          <w:szCs w:val="24"/>
        </w:rPr>
        <w:tab/>
        <w:t xml:space="preserve"> </w:t>
      </w:r>
      <w:r w:rsidRPr="00417C4E">
        <w:rPr>
          <w:rFonts w:asciiTheme="minorHAnsi" w:hAnsiTheme="minorHAnsi" w:cstheme="minorHAnsi"/>
          <w:color w:val="auto"/>
          <w:szCs w:val="24"/>
        </w:rPr>
        <w:tab/>
      </w:r>
      <w:r w:rsidR="00417C4E" w:rsidRPr="00417C4E">
        <w:rPr>
          <w:rFonts w:asciiTheme="minorHAnsi" w:hAnsiTheme="minorHAnsi" w:cstheme="minorHAnsi"/>
          <w:color w:val="auto"/>
          <w:szCs w:val="24"/>
        </w:rPr>
        <w:t>9</w:t>
      </w:r>
      <w:r w:rsidRPr="00417C4E">
        <w:rPr>
          <w:rFonts w:asciiTheme="minorHAnsi" w:hAnsiTheme="minorHAnsi" w:cstheme="minorHAnsi"/>
          <w:color w:val="auto"/>
          <w:szCs w:val="24"/>
        </w:rPr>
        <w:t xml:space="preserve"> </w:t>
      </w:r>
    </w:p>
    <w:p w14:paraId="2ADEDFEF" w14:textId="77777777" w:rsidR="00F82676" w:rsidRPr="00417C4E" w:rsidRDefault="00F82676" w:rsidP="00F82676">
      <w:pPr>
        <w:spacing w:after="0" w:line="259" w:lineRule="auto"/>
        <w:ind w:left="0" w:firstLine="0"/>
        <w:rPr>
          <w:rFonts w:asciiTheme="minorHAnsi" w:hAnsiTheme="minorHAnsi" w:cstheme="minorHAnsi"/>
          <w:color w:val="auto"/>
          <w:szCs w:val="24"/>
        </w:rPr>
      </w:pPr>
      <w:r w:rsidRPr="00417C4E">
        <w:rPr>
          <w:rFonts w:asciiTheme="minorHAnsi" w:hAnsiTheme="minorHAnsi" w:cstheme="minorHAnsi"/>
          <w:color w:val="auto"/>
          <w:szCs w:val="24"/>
        </w:rPr>
        <w:t xml:space="preserve"> </w:t>
      </w:r>
      <w:r w:rsidRPr="00417C4E">
        <w:rPr>
          <w:rFonts w:asciiTheme="minorHAnsi" w:hAnsiTheme="minorHAnsi" w:cstheme="minorHAnsi"/>
          <w:color w:val="auto"/>
          <w:szCs w:val="24"/>
        </w:rPr>
        <w:tab/>
        <w:t xml:space="preserve"> </w:t>
      </w:r>
    </w:p>
    <w:p w14:paraId="4341A4BF" w14:textId="77777777" w:rsidR="00F82676" w:rsidRPr="00417C4E" w:rsidRDefault="00F82676" w:rsidP="00F82676">
      <w:pPr>
        <w:ind w:left="-5"/>
        <w:rPr>
          <w:rFonts w:asciiTheme="minorHAnsi" w:hAnsiTheme="minorHAnsi" w:cstheme="minorHAnsi"/>
          <w:color w:val="auto"/>
          <w:szCs w:val="24"/>
        </w:rPr>
      </w:pPr>
      <w:r w:rsidRPr="00417C4E">
        <w:rPr>
          <w:rFonts w:asciiTheme="minorHAnsi" w:hAnsiTheme="minorHAnsi" w:cstheme="minorHAnsi"/>
          <w:color w:val="auto"/>
          <w:szCs w:val="24"/>
        </w:rPr>
        <w:t xml:space="preserve">It should be noted that Deanery Synod Representatives are elected directly to the relevant synod. As a result of their position on Deanery Synod they become ex-officio members of the relevant PCC. </w:t>
      </w:r>
    </w:p>
    <w:p w14:paraId="485A13D2" w14:textId="77777777" w:rsidR="00F82676" w:rsidRPr="00417C4E" w:rsidRDefault="00F82676" w:rsidP="00F82676">
      <w:pPr>
        <w:spacing w:after="0" w:line="259" w:lineRule="auto"/>
        <w:ind w:left="0" w:firstLine="0"/>
        <w:rPr>
          <w:rFonts w:asciiTheme="minorHAnsi" w:hAnsiTheme="minorHAnsi" w:cstheme="minorHAnsi"/>
          <w:color w:val="auto"/>
          <w:szCs w:val="24"/>
        </w:rPr>
      </w:pPr>
      <w:r w:rsidRPr="00417C4E">
        <w:rPr>
          <w:rFonts w:asciiTheme="minorHAnsi" w:hAnsiTheme="minorHAnsi" w:cstheme="minorHAnsi"/>
          <w:i w:val="0"/>
          <w:color w:val="auto"/>
          <w:szCs w:val="24"/>
        </w:rPr>
        <w:lastRenderedPageBreak/>
        <w:t xml:space="preserve"> </w:t>
      </w:r>
    </w:p>
    <w:p w14:paraId="42B7305D" w14:textId="77777777" w:rsidR="00F82676" w:rsidRPr="00417C4E" w:rsidRDefault="00F82676" w:rsidP="00F82676">
      <w:pPr>
        <w:numPr>
          <w:ilvl w:val="0"/>
          <w:numId w:val="7"/>
        </w:numPr>
        <w:spacing w:after="13"/>
        <w:ind w:hanging="444"/>
        <w:rPr>
          <w:rFonts w:asciiTheme="minorHAnsi" w:hAnsiTheme="minorHAnsi" w:cstheme="minorHAnsi"/>
          <w:color w:val="auto"/>
          <w:szCs w:val="24"/>
        </w:rPr>
      </w:pPr>
      <w:r w:rsidRPr="00417C4E">
        <w:rPr>
          <w:rFonts w:asciiTheme="minorHAnsi" w:hAnsiTheme="minorHAnsi" w:cstheme="minorHAnsi"/>
          <w:b/>
          <w:i w:val="0"/>
          <w:color w:val="auto"/>
          <w:szCs w:val="24"/>
        </w:rPr>
        <w:t xml:space="preserve">When do elections take place and how should they be conducted? </w:t>
      </w:r>
    </w:p>
    <w:p w14:paraId="08C727CC" w14:textId="709EAB42" w:rsidR="00F82676" w:rsidRPr="00417C4E" w:rsidRDefault="00F82676" w:rsidP="00F82676">
      <w:pPr>
        <w:ind w:left="-5"/>
        <w:rPr>
          <w:rFonts w:asciiTheme="minorHAnsi" w:hAnsiTheme="minorHAnsi" w:cstheme="minorHAnsi"/>
          <w:color w:val="auto"/>
          <w:szCs w:val="24"/>
        </w:rPr>
      </w:pPr>
      <w:r w:rsidRPr="00417C4E">
        <w:rPr>
          <w:rFonts w:asciiTheme="minorHAnsi" w:hAnsiTheme="minorHAnsi" w:cstheme="minorHAnsi"/>
          <w:color w:val="auto"/>
          <w:szCs w:val="24"/>
        </w:rPr>
        <w:t xml:space="preserve">These elections take place at an Annual Parochial Church Meeting every 3 years. </w:t>
      </w:r>
      <w:r w:rsidR="00AC3D58" w:rsidRPr="00417C4E">
        <w:rPr>
          <w:rFonts w:asciiTheme="minorHAnsi" w:hAnsiTheme="minorHAnsi" w:cstheme="minorHAnsi"/>
          <w:color w:val="auto"/>
          <w:szCs w:val="24"/>
        </w:rPr>
        <w:t>Th</w:t>
      </w:r>
      <w:r w:rsidR="00C32F5B" w:rsidRPr="00417C4E">
        <w:rPr>
          <w:rFonts w:asciiTheme="minorHAnsi" w:hAnsiTheme="minorHAnsi" w:cstheme="minorHAnsi"/>
          <w:color w:val="auto"/>
          <w:szCs w:val="24"/>
        </w:rPr>
        <w:t xml:space="preserve">e next </w:t>
      </w:r>
      <w:r w:rsidRPr="00417C4E">
        <w:rPr>
          <w:rFonts w:asciiTheme="minorHAnsi" w:hAnsiTheme="minorHAnsi" w:cstheme="minorHAnsi"/>
          <w:color w:val="auto"/>
          <w:szCs w:val="24"/>
        </w:rPr>
        <w:t xml:space="preserve">elections will be due in 2023 for the period 2023 – 2026. </w:t>
      </w:r>
    </w:p>
    <w:p w14:paraId="5B4E5F93" w14:textId="77777777" w:rsidR="00F82676" w:rsidRPr="00277431" w:rsidRDefault="00F82676" w:rsidP="00F82676">
      <w:pPr>
        <w:spacing w:after="0" w:line="259" w:lineRule="auto"/>
        <w:ind w:left="0" w:firstLine="0"/>
        <w:rPr>
          <w:rFonts w:asciiTheme="minorHAnsi" w:hAnsiTheme="minorHAnsi" w:cstheme="minorHAnsi"/>
          <w:color w:val="FF0000"/>
          <w:szCs w:val="24"/>
        </w:rPr>
      </w:pPr>
      <w:r w:rsidRPr="00277431">
        <w:rPr>
          <w:rFonts w:asciiTheme="minorHAnsi" w:hAnsiTheme="minorHAnsi" w:cstheme="minorHAnsi"/>
          <w:i w:val="0"/>
          <w:color w:val="FF0000"/>
          <w:szCs w:val="24"/>
        </w:rPr>
        <w:t xml:space="preserve"> </w:t>
      </w:r>
    </w:p>
    <w:p w14:paraId="68B57985" w14:textId="77777777" w:rsidR="00F82676" w:rsidRPr="00C85F4D" w:rsidRDefault="00F82676" w:rsidP="00F82676">
      <w:pPr>
        <w:numPr>
          <w:ilvl w:val="0"/>
          <w:numId w:val="7"/>
        </w:numPr>
        <w:spacing w:after="13"/>
        <w:ind w:hanging="444"/>
        <w:rPr>
          <w:rFonts w:asciiTheme="minorHAnsi" w:hAnsiTheme="minorHAnsi" w:cstheme="minorHAnsi"/>
          <w:szCs w:val="24"/>
        </w:rPr>
      </w:pPr>
      <w:r w:rsidRPr="00C85F4D">
        <w:rPr>
          <w:rFonts w:asciiTheme="minorHAnsi" w:hAnsiTheme="minorHAnsi" w:cstheme="minorHAnsi"/>
          <w:b/>
          <w:i w:val="0"/>
          <w:szCs w:val="24"/>
        </w:rPr>
        <w:t xml:space="preserve">Is there a restriction for how long a person can continuously be eligible for election as a Deanery Synod member? </w:t>
      </w:r>
    </w:p>
    <w:p w14:paraId="1503CB78"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No there are no restrictions as to how long a person can continuously serve as a Deanery Synod member.  </w:t>
      </w:r>
    </w:p>
    <w:p w14:paraId="4DA18080" w14:textId="77777777" w:rsidR="00F82676" w:rsidRPr="00C85F4D" w:rsidRDefault="00F82676" w:rsidP="00F82676">
      <w:pPr>
        <w:spacing w:after="196" w:line="259" w:lineRule="auto"/>
        <w:ind w:left="0" w:firstLine="0"/>
        <w:rPr>
          <w:rFonts w:asciiTheme="minorHAnsi" w:hAnsiTheme="minorHAnsi" w:cstheme="minorHAnsi"/>
          <w:szCs w:val="24"/>
        </w:rPr>
      </w:pPr>
      <w:r w:rsidRPr="00C85F4D">
        <w:rPr>
          <w:rFonts w:asciiTheme="minorHAnsi" w:hAnsiTheme="minorHAnsi" w:cstheme="minorHAnsi"/>
          <w:i w:val="0"/>
          <w:szCs w:val="24"/>
        </w:rPr>
        <w:t xml:space="preserve"> </w:t>
      </w:r>
    </w:p>
    <w:p w14:paraId="47CB9A66" w14:textId="77777777" w:rsidR="00F82676" w:rsidRPr="00C85F4D" w:rsidRDefault="00F82676" w:rsidP="00F82676">
      <w:pPr>
        <w:pStyle w:val="Heading2"/>
        <w:ind w:left="-5"/>
        <w:rPr>
          <w:rFonts w:asciiTheme="minorHAnsi" w:hAnsiTheme="minorHAnsi" w:cstheme="minorHAnsi"/>
          <w:sz w:val="24"/>
          <w:szCs w:val="24"/>
        </w:rPr>
      </w:pPr>
      <w:r w:rsidRPr="00C85F4D">
        <w:rPr>
          <w:rFonts w:asciiTheme="minorHAnsi" w:hAnsiTheme="minorHAnsi" w:cstheme="minorHAnsi"/>
          <w:sz w:val="24"/>
          <w:szCs w:val="24"/>
        </w:rPr>
        <w:t xml:space="preserve">Accounts </w:t>
      </w:r>
    </w:p>
    <w:p w14:paraId="68EF041C"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i w:val="0"/>
          <w:szCs w:val="24"/>
        </w:rPr>
        <w:t xml:space="preserve"> </w:t>
      </w:r>
    </w:p>
    <w:p w14:paraId="347D83D5" w14:textId="77777777" w:rsidR="00F82676" w:rsidRPr="00C85F4D" w:rsidRDefault="00F82676" w:rsidP="00F82676">
      <w:pPr>
        <w:numPr>
          <w:ilvl w:val="0"/>
          <w:numId w:val="8"/>
        </w:numPr>
        <w:spacing w:after="13"/>
        <w:ind w:hanging="444"/>
        <w:rPr>
          <w:rFonts w:asciiTheme="minorHAnsi" w:hAnsiTheme="minorHAnsi" w:cstheme="minorHAnsi"/>
          <w:szCs w:val="24"/>
        </w:rPr>
      </w:pPr>
      <w:r w:rsidRPr="00C85F4D">
        <w:rPr>
          <w:rFonts w:asciiTheme="minorHAnsi" w:hAnsiTheme="minorHAnsi" w:cstheme="minorHAnsi"/>
          <w:b/>
          <w:i w:val="0"/>
          <w:szCs w:val="24"/>
        </w:rPr>
        <w:t xml:space="preserve">Do these have to be presented at the APCM? </w:t>
      </w:r>
    </w:p>
    <w:p w14:paraId="4E375E2A"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As charities, PCCs are required by the Charities Act 2011 to prepare accounts for each financial year.  The specific requirements for each PCC will depend on the PCC's income.  If a PCC is a registered charity, the PCC will be required to send a copy of its accounts to the Charity Commission. </w:t>
      </w:r>
    </w:p>
    <w:p w14:paraId="3D245EA7"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The Church Representation Rules require the PCC's accounts to be audited or independently examined accounts and to be presented to an Annual Meeting.  </w:t>
      </w:r>
    </w:p>
    <w:p w14:paraId="37500E00"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szCs w:val="24"/>
        </w:rPr>
        <w:t xml:space="preserve"> </w:t>
      </w:r>
    </w:p>
    <w:p w14:paraId="1535EDF8"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The Church Representation Rules require the PCC to consider and (if thought fit) approve the accounts prior to the APCM.  Once approved, the accounts must be signed by the chairman presiding at that meeting of the PCC. </w:t>
      </w:r>
    </w:p>
    <w:p w14:paraId="50F70002"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szCs w:val="24"/>
        </w:rPr>
        <w:t xml:space="preserve"> </w:t>
      </w:r>
    </w:p>
    <w:p w14:paraId="2EC8406B" w14:textId="77777777" w:rsidR="00F82676" w:rsidRPr="00C85F4D" w:rsidRDefault="00F82676" w:rsidP="00F82676">
      <w:pPr>
        <w:numPr>
          <w:ilvl w:val="0"/>
          <w:numId w:val="8"/>
        </w:numPr>
        <w:spacing w:after="13"/>
        <w:ind w:hanging="444"/>
        <w:rPr>
          <w:rFonts w:asciiTheme="minorHAnsi" w:hAnsiTheme="minorHAnsi" w:cstheme="minorHAnsi"/>
          <w:szCs w:val="24"/>
        </w:rPr>
      </w:pPr>
      <w:r w:rsidRPr="00C85F4D">
        <w:rPr>
          <w:rFonts w:asciiTheme="minorHAnsi" w:hAnsiTheme="minorHAnsi" w:cstheme="minorHAnsi"/>
          <w:b/>
          <w:i w:val="0"/>
          <w:szCs w:val="24"/>
        </w:rPr>
        <w:t xml:space="preserve">Are there any other requirements relating to the accounts which PCCs should be aware of? </w:t>
      </w:r>
    </w:p>
    <w:p w14:paraId="535C0DBB"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b/>
          <w:i w:val="0"/>
          <w:szCs w:val="24"/>
        </w:rPr>
        <w:t xml:space="preserve"> </w:t>
      </w:r>
    </w:p>
    <w:p w14:paraId="7AA26061" w14:textId="16F1067A" w:rsidR="00F82676" w:rsidRPr="00C85F4D" w:rsidRDefault="00F82676" w:rsidP="008E7EEC">
      <w:pPr>
        <w:ind w:left="-5"/>
        <w:rPr>
          <w:rFonts w:asciiTheme="minorHAnsi" w:hAnsiTheme="minorHAnsi" w:cstheme="minorHAnsi"/>
          <w:szCs w:val="24"/>
        </w:rPr>
      </w:pPr>
      <w:r w:rsidRPr="00C85F4D">
        <w:rPr>
          <w:rFonts w:asciiTheme="minorHAnsi" w:hAnsiTheme="minorHAnsi" w:cstheme="minorHAnsi"/>
          <w:szCs w:val="24"/>
        </w:rPr>
        <w:t xml:space="preserve">The accounts approved by the PCC must be published in such form as the PCC decides (whether electronically or otherwise) and make a copy of the signed accounts available for inspection on a reasonable request being made for at least 7 days before the Annual Parochial Church Meeting. </w:t>
      </w:r>
    </w:p>
    <w:p w14:paraId="42584FF7"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b/>
          <w:i w:val="0"/>
          <w:szCs w:val="24"/>
        </w:rPr>
        <w:t xml:space="preserve"> </w:t>
      </w:r>
    </w:p>
    <w:p w14:paraId="510091C5" w14:textId="18D2EE85" w:rsidR="00F82676" w:rsidRPr="00C85F4D" w:rsidRDefault="00F82676" w:rsidP="00F82676">
      <w:pPr>
        <w:numPr>
          <w:ilvl w:val="0"/>
          <w:numId w:val="8"/>
        </w:numPr>
        <w:ind w:hanging="444"/>
        <w:rPr>
          <w:rFonts w:asciiTheme="minorHAnsi" w:hAnsiTheme="minorHAnsi" w:cstheme="minorHAnsi"/>
          <w:szCs w:val="24"/>
        </w:rPr>
      </w:pPr>
      <w:r w:rsidRPr="00C85F4D">
        <w:rPr>
          <w:rFonts w:asciiTheme="minorHAnsi" w:hAnsiTheme="minorHAnsi" w:cstheme="minorHAnsi"/>
          <w:b/>
          <w:i w:val="0"/>
          <w:szCs w:val="24"/>
        </w:rPr>
        <w:t xml:space="preserve">What is the Annual Report that is supposed to be presented to the Annual Meeting? </w:t>
      </w:r>
      <w:r w:rsidRPr="00C85F4D">
        <w:rPr>
          <w:rFonts w:asciiTheme="minorHAnsi" w:hAnsiTheme="minorHAnsi" w:cstheme="minorHAnsi"/>
          <w:szCs w:val="24"/>
        </w:rPr>
        <w:t xml:space="preserve">PCCs are required, under the Church Representation Rules, to present an annual report on its proceedings and the activities of the parish generally in the previous year.  Whilst the Vicar may give a report and the Churchwarden’s will report on the fabric of the church and there may even be other reports from church groups and organisations, the annual report is separate and is legally required from all PCC’s  </w:t>
      </w:r>
    </w:p>
    <w:p w14:paraId="6F153310" w14:textId="77777777" w:rsidR="005676CB" w:rsidRPr="00C85F4D" w:rsidRDefault="005676CB" w:rsidP="005676CB">
      <w:pPr>
        <w:ind w:left="0" w:firstLine="0"/>
        <w:rPr>
          <w:rFonts w:asciiTheme="minorHAnsi" w:hAnsiTheme="minorHAnsi" w:cstheme="minorHAnsi"/>
          <w:szCs w:val="24"/>
        </w:rPr>
      </w:pPr>
    </w:p>
    <w:p w14:paraId="1DE500A5"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Please do take time to read the requirements for this report which can be found in the booklet </w:t>
      </w:r>
      <w:r w:rsidRPr="00C85F4D">
        <w:rPr>
          <w:rFonts w:asciiTheme="minorHAnsi" w:hAnsiTheme="minorHAnsi" w:cstheme="minorHAnsi"/>
          <w:b/>
          <w:szCs w:val="24"/>
        </w:rPr>
        <w:t>PCC Accountability</w:t>
      </w:r>
      <w:r w:rsidRPr="00C85F4D">
        <w:rPr>
          <w:rFonts w:asciiTheme="minorHAnsi" w:hAnsiTheme="minorHAnsi" w:cstheme="minorHAnsi"/>
          <w:szCs w:val="24"/>
        </w:rPr>
        <w:t xml:space="preserve"> published by Church House Publishing. </w:t>
      </w:r>
    </w:p>
    <w:p w14:paraId="755677C1" w14:textId="77777777" w:rsidR="00F82676" w:rsidRPr="00C85F4D" w:rsidRDefault="00F82676" w:rsidP="00F82676">
      <w:pPr>
        <w:spacing w:after="198" w:line="259" w:lineRule="auto"/>
        <w:ind w:left="0" w:firstLine="0"/>
        <w:rPr>
          <w:rFonts w:asciiTheme="minorHAnsi" w:hAnsiTheme="minorHAnsi" w:cstheme="minorHAnsi"/>
          <w:szCs w:val="24"/>
        </w:rPr>
      </w:pPr>
      <w:r w:rsidRPr="00C85F4D">
        <w:rPr>
          <w:rFonts w:asciiTheme="minorHAnsi" w:hAnsiTheme="minorHAnsi" w:cstheme="minorHAnsi"/>
          <w:szCs w:val="24"/>
        </w:rPr>
        <w:t xml:space="preserve"> </w:t>
      </w:r>
    </w:p>
    <w:p w14:paraId="113D21B3" w14:textId="77777777" w:rsidR="00F82676" w:rsidRPr="00C85F4D" w:rsidRDefault="00F82676" w:rsidP="00F82676">
      <w:pPr>
        <w:pStyle w:val="Heading2"/>
        <w:ind w:left="-5"/>
        <w:rPr>
          <w:rFonts w:asciiTheme="minorHAnsi" w:hAnsiTheme="minorHAnsi" w:cstheme="minorHAnsi"/>
          <w:sz w:val="24"/>
          <w:szCs w:val="24"/>
        </w:rPr>
      </w:pPr>
      <w:r w:rsidRPr="00C85F4D">
        <w:rPr>
          <w:rFonts w:asciiTheme="minorHAnsi" w:hAnsiTheme="minorHAnsi" w:cstheme="minorHAnsi"/>
          <w:sz w:val="24"/>
          <w:szCs w:val="24"/>
        </w:rPr>
        <w:t xml:space="preserve">Independent Examiner or Auditor </w:t>
      </w:r>
    </w:p>
    <w:p w14:paraId="714289CB"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b/>
          <w:i w:val="0"/>
          <w:szCs w:val="24"/>
        </w:rPr>
        <w:t xml:space="preserve"> </w:t>
      </w:r>
    </w:p>
    <w:p w14:paraId="20AD32AD" w14:textId="77777777" w:rsidR="00F82676" w:rsidRPr="00C85F4D" w:rsidRDefault="00F82676" w:rsidP="00F82676">
      <w:pPr>
        <w:numPr>
          <w:ilvl w:val="0"/>
          <w:numId w:val="9"/>
        </w:numPr>
        <w:spacing w:after="13"/>
        <w:ind w:hanging="444"/>
        <w:rPr>
          <w:rFonts w:asciiTheme="minorHAnsi" w:hAnsiTheme="minorHAnsi" w:cstheme="minorHAnsi"/>
          <w:szCs w:val="24"/>
        </w:rPr>
      </w:pPr>
      <w:r w:rsidRPr="00C85F4D">
        <w:rPr>
          <w:rFonts w:asciiTheme="minorHAnsi" w:hAnsiTheme="minorHAnsi" w:cstheme="minorHAnsi"/>
          <w:b/>
          <w:i w:val="0"/>
          <w:szCs w:val="24"/>
        </w:rPr>
        <w:t xml:space="preserve">Should our PCC’s accounts be independently examined or audited? </w:t>
      </w:r>
    </w:p>
    <w:p w14:paraId="2F7DC920"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The PCC’s accounts should be independently examined unless the overall level of income in the year exceeds </w:t>
      </w:r>
      <w:r w:rsidRPr="00C85F4D">
        <w:rPr>
          <w:rFonts w:asciiTheme="minorHAnsi" w:hAnsiTheme="minorHAnsi" w:cstheme="minorHAnsi"/>
          <w:b/>
          <w:szCs w:val="24"/>
        </w:rPr>
        <w:t xml:space="preserve">£1 million </w:t>
      </w:r>
      <w:r w:rsidRPr="00C85F4D">
        <w:rPr>
          <w:rFonts w:asciiTheme="minorHAnsi" w:hAnsiTheme="minorHAnsi" w:cstheme="minorHAnsi"/>
          <w:szCs w:val="24"/>
        </w:rPr>
        <w:t xml:space="preserve">in which case they must be audited. This is a legal requirement. Further helpful information concerning financial thresholds can be found on the parish resources website at the following link: </w:t>
      </w:r>
      <w:hyperlink r:id="rId16">
        <w:r w:rsidRPr="00C85F4D">
          <w:rPr>
            <w:rFonts w:asciiTheme="minorHAnsi" w:hAnsiTheme="minorHAnsi" w:cstheme="minorHAnsi"/>
            <w:i w:val="0"/>
            <w:color w:val="0000FF"/>
            <w:szCs w:val="24"/>
            <w:u w:val="single" w:color="0000FF"/>
          </w:rPr>
          <w:t>https://www.parishresources.org.uk/resources</w:t>
        </w:r>
      </w:hyperlink>
      <w:hyperlink r:id="rId17">
        <w:r w:rsidRPr="00C85F4D">
          <w:rPr>
            <w:rFonts w:asciiTheme="minorHAnsi" w:hAnsiTheme="minorHAnsi" w:cstheme="minorHAnsi"/>
            <w:i w:val="0"/>
            <w:color w:val="0000FF"/>
            <w:szCs w:val="24"/>
            <w:u w:val="single" w:color="0000FF"/>
          </w:rPr>
          <w:t>-</w:t>
        </w:r>
      </w:hyperlink>
      <w:hyperlink r:id="rId18">
        <w:r w:rsidRPr="00C85F4D">
          <w:rPr>
            <w:rFonts w:asciiTheme="minorHAnsi" w:hAnsiTheme="minorHAnsi" w:cstheme="minorHAnsi"/>
            <w:i w:val="0"/>
            <w:color w:val="0000FF"/>
            <w:szCs w:val="24"/>
            <w:u w:val="single" w:color="0000FF"/>
          </w:rPr>
          <w:t>for</w:t>
        </w:r>
      </w:hyperlink>
      <w:hyperlink r:id="rId19">
        <w:r w:rsidRPr="00C85F4D">
          <w:rPr>
            <w:rFonts w:asciiTheme="minorHAnsi" w:hAnsiTheme="minorHAnsi" w:cstheme="minorHAnsi"/>
            <w:i w:val="0"/>
            <w:color w:val="0000FF"/>
            <w:szCs w:val="24"/>
            <w:u w:val="single" w:color="0000FF"/>
          </w:rPr>
          <w:t>-</w:t>
        </w:r>
      </w:hyperlink>
      <w:hyperlink r:id="rId20">
        <w:r w:rsidRPr="00C85F4D">
          <w:rPr>
            <w:rFonts w:asciiTheme="minorHAnsi" w:hAnsiTheme="minorHAnsi" w:cstheme="minorHAnsi"/>
            <w:i w:val="0"/>
            <w:color w:val="0000FF"/>
            <w:szCs w:val="24"/>
            <w:u w:val="single" w:color="0000FF"/>
          </w:rPr>
          <w:t>treasurers/thresholds/</w:t>
        </w:r>
      </w:hyperlink>
      <w:hyperlink r:id="rId21">
        <w:r w:rsidRPr="00C85F4D">
          <w:rPr>
            <w:rFonts w:asciiTheme="minorHAnsi" w:hAnsiTheme="minorHAnsi" w:cstheme="minorHAnsi"/>
            <w:szCs w:val="24"/>
          </w:rPr>
          <w:t xml:space="preserve"> </w:t>
        </w:r>
      </w:hyperlink>
    </w:p>
    <w:p w14:paraId="0799A5E6"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b/>
          <w:i w:val="0"/>
          <w:szCs w:val="24"/>
        </w:rPr>
        <w:lastRenderedPageBreak/>
        <w:t xml:space="preserve"> </w:t>
      </w:r>
    </w:p>
    <w:p w14:paraId="2C7E10CB" w14:textId="77777777" w:rsidR="00F82676" w:rsidRPr="00C85F4D" w:rsidRDefault="00F82676" w:rsidP="00F82676">
      <w:pPr>
        <w:numPr>
          <w:ilvl w:val="0"/>
          <w:numId w:val="9"/>
        </w:numPr>
        <w:spacing w:after="13"/>
        <w:ind w:hanging="444"/>
        <w:rPr>
          <w:rFonts w:asciiTheme="minorHAnsi" w:hAnsiTheme="minorHAnsi" w:cstheme="minorHAnsi"/>
          <w:szCs w:val="24"/>
        </w:rPr>
      </w:pPr>
      <w:r w:rsidRPr="00C85F4D">
        <w:rPr>
          <w:rFonts w:asciiTheme="minorHAnsi" w:hAnsiTheme="minorHAnsi" w:cstheme="minorHAnsi"/>
          <w:b/>
          <w:i w:val="0"/>
          <w:szCs w:val="24"/>
        </w:rPr>
        <w:t xml:space="preserve">When is the independent examiner or auditor appointed? </w:t>
      </w:r>
    </w:p>
    <w:p w14:paraId="7B5703F9"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The PCC should satisfy themselves that the candidate(s) for appointment are suitably qualified with the necessary financial experience or qualifications to undertake their responsibilities. These names should then be submitted to the Annual Meeting for approval. It is normal to allow for the PCC to agree the remuneration (if any) of those appointed.</w:t>
      </w:r>
      <w:r w:rsidRPr="00C85F4D">
        <w:rPr>
          <w:rFonts w:asciiTheme="minorHAnsi" w:hAnsiTheme="minorHAnsi" w:cstheme="minorHAnsi"/>
          <w:b/>
          <w:i w:val="0"/>
          <w:szCs w:val="24"/>
        </w:rPr>
        <w:t xml:space="preserve">  </w:t>
      </w:r>
    </w:p>
    <w:p w14:paraId="54406B8E" w14:textId="77777777" w:rsidR="00F82676" w:rsidRPr="00C85F4D" w:rsidRDefault="00F82676" w:rsidP="00F82676">
      <w:pPr>
        <w:spacing w:after="196" w:line="259" w:lineRule="auto"/>
        <w:ind w:left="0" w:firstLine="0"/>
        <w:rPr>
          <w:rFonts w:asciiTheme="minorHAnsi" w:hAnsiTheme="minorHAnsi" w:cstheme="minorHAnsi"/>
          <w:szCs w:val="24"/>
        </w:rPr>
      </w:pPr>
      <w:r w:rsidRPr="00C85F4D">
        <w:rPr>
          <w:rFonts w:asciiTheme="minorHAnsi" w:hAnsiTheme="minorHAnsi" w:cstheme="minorHAnsi"/>
          <w:b/>
          <w:i w:val="0"/>
          <w:szCs w:val="24"/>
        </w:rPr>
        <w:t xml:space="preserve"> </w:t>
      </w:r>
    </w:p>
    <w:p w14:paraId="466B096B" w14:textId="77777777" w:rsidR="00F82676" w:rsidRPr="00C85F4D" w:rsidRDefault="00F82676" w:rsidP="00F82676">
      <w:pPr>
        <w:pStyle w:val="Heading2"/>
        <w:ind w:left="-5"/>
        <w:rPr>
          <w:rFonts w:asciiTheme="minorHAnsi" w:hAnsiTheme="minorHAnsi" w:cstheme="minorHAnsi"/>
          <w:sz w:val="24"/>
          <w:szCs w:val="24"/>
        </w:rPr>
      </w:pPr>
      <w:r w:rsidRPr="00C85F4D">
        <w:rPr>
          <w:rFonts w:asciiTheme="minorHAnsi" w:hAnsiTheme="minorHAnsi" w:cstheme="minorHAnsi"/>
          <w:sz w:val="24"/>
          <w:szCs w:val="24"/>
        </w:rPr>
        <w:t xml:space="preserve">Electoral Roll </w:t>
      </w:r>
    </w:p>
    <w:p w14:paraId="135517C1"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i w:val="0"/>
          <w:szCs w:val="24"/>
        </w:rPr>
        <w:t xml:space="preserve"> </w:t>
      </w:r>
    </w:p>
    <w:p w14:paraId="427CFE56" w14:textId="77777777" w:rsidR="00F82676" w:rsidRPr="00C85F4D" w:rsidRDefault="00F82676" w:rsidP="00F82676">
      <w:pPr>
        <w:spacing w:after="13"/>
        <w:ind w:left="-5"/>
        <w:rPr>
          <w:rFonts w:asciiTheme="minorHAnsi" w:hAnsiTheme="minorHAnsi" w:cstheme="minorHAnsi"/>
          <w:szCs w:val="24"/>
        </w:rPr>
      </w:pPr>
      <w:r w:rsidRPr="00C85F4D">
        <w:rPr>
          <w:rFonts w:asciiTheme="minorHAnsi" w:hAnsiTheme="minorHAnsi" w:cstheme="minorHAnsi"/>
          <w:b/>
          <w:i w:val="0"/>
          <w:szCs w:val="24"/>
        </w:rPr>
        <w:t xml:space="preserve">34. Are electoral rolls ever completely deleted so that all people </w:t>
      </w:r>
      <w:proofErr w:type="gramStart"/>
      <w:r w:rsidRPr="00C85F4D">
        <w:rPr>
          <w:rFonts w:asciiTheme="minorHAnsi" w:hAnsiTheme="minorHAnsi" w:cstheme="minorHAnsi"/>
          <w:b/>
          <w:i w:val="0"/>
          <w:szCs w:val="24"/>
        </w:rPr>
        <w:t>have to</w:t>
      </w:r>
      <w:proofErr w:type="gramEnd"/>
      <w:r w:rsidRPr="00C85F4D">
        <w:rPr>
          <w:rFonts w:asciiTheme="minorHAnsi" w:hAnsiTheme="minorHAnsi" w:cstheme="minorHAnsi"/>
          <w:b/>
          <w:i w:val="0"/>
          <w:szCs w:val="24"/>
        </w:rPr>
        <w:t xml:space="preserve"> re-apply to be on a new roll? </w:t>
      </w:r>
    </w:p>
    <w:p w14:paraId="5035FE0F" w14:textId="77777777" w:rsidR="00F82676" w:rsidRPr="00C85F4D" w:rsidRDefault="00F82676" w:rsidP="00F82676">
      <w:pPr>
        <w:ind w:left="-5" w:right="177"/>
        <w:rPr>
          <w:rFonts w:asciiTheme="minorHAnsi" w:hAnsiTheme="minorHAnsi" w:cstheme="minorHAnsi"/>
          <w:szCs w:val="24"/>
        </w:rPr>
      </w:pPr>
      <w:r w:rsidRPr="00C85F4D">
        <w:rPr>
          <w:rFonts w:asciiTheme="minorHAnsi" w:hAnsiTheme="minorHAnsi" w:cstheme="minorHAnsi"/>
          <w:szCs w:val="24"/>
        </w:rPr>
        <w:t xml:space="preserve">The preparation of a new Electoral Roll takes place every six years.  This last took place in 2019 and therefore the next year in which a new roll will be required is 2025. The old electoral roll will be completely erased and all those wishing to be on the new roll will have to re-apply. </w:t>
      </w:r>
    </w:p>
    <w:p w14:paraId="426076F7"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The rules for doing this are laid down in the Church Representation Rules: </w:t>
      </w:r>
    </w:p>
    <w:p w14:paraId="09C0C2B1" w14:textId="0E6886E1"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Not less than 2 months before the APCM in 2025 a notice should be affixed on or near the principal church door stating that a new </w:t>
      </w:r>
      <w:proofErr w:type="spellStart"/>
      <w:r w:rsidRPr="00C85F4D">
        <w:rPr>
          <w:rFonts w:asciiTheme="minorHAnsi" w:hAnsiTheme="minorHAnsi" w:cstheme="minorHAnsi"/>
          <w:szCs w:val="24"/>
        </w:rPr>
        <w:t>roll</w:t>
      </w:r>
      <w:proofErr w:type="spellEnd"/>
      <w:r w:rsidRPr="00C85F4D">
        <w:rPr>
          <w:rFonts w:asciiTheme="minorHAnsi" w:hAnsiTheme="minorHAnsi" w:cstheme="minorHAnsi"/>
          <w:szCs w:val="24"/>
        </w:rPr>
        <w:t xml:space="preserve"> is to be prepared.  The notice must remain on display for at least 14 days.  Applications to be on the roll can then commence. For the following 2 Sundays the congregation at each service in the parish should be informed of the preparation of the new roll. </w:t>
      </w:r>
    </w:p>
    <w:p w14:paraId="5B0B0C2D" w14:textId="77777777" w:rsidR="00051D5F" w:rsidRPr="00C85F4D" w:rsidRDefault="00051D5F" w:rsidP="00F82676">
      <w:pPr>
        <w:ind w:left="-5"/>
        <w:rPr>
          <w:rFonts w:asciiTheme="minorHAnsi" w:hAnsiTheme="minorHAnsi" w:cstheme="minorHAnsi"/>
          <w:szCs w:val="24"/>
        </w:rPr>
      </w:pPr>
    </w:p>
    <w:p w14:paraId="42F9B56D"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The new roll shall be completed not less than 15 days or more than 28 days before the APCM and then shall be put on public display not less than 14 days prior to the APCM. During this time of public display any errors or omissions can be corrected but no names can be added to or be removed from the roll. Upon the commencement of this public display the new roll takes effect and determines who may participate in the business at the APCM and who may stand for appropriate elections. At the APCM the new roll is received. </w:t>
      </w:r>
    </w:p>
    <w:p w14:paraId="00B1E820"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szCs w:val="24"/>
        </w:rPr>
        <w:t xml:space="preserve"> </w:t>
      </w:r>
    </w:p>
    <w:p w14:paraId="4422B8B7" w14:textId="77777777" w:rsidR="00F82676" w:rsidRPr="00C85F4D" w:rsidRDefault="00F82676" w:rsidP="00F82676">
      <w:pPr>
        <w:numPr>
          <w:ilvl w:val="0"/>
          <w:numId w:val="10"/>
        </w:numPr>
        <w:spacing w:after="13"/>
        <w:ind w:hanging="516"/>
        <w:rPr>
          <w:rFonts w:asciiTheme="minorHAnsi" w:hAnsiTheme="minorHAnsi" w:cstheme="minorHAnsi"/>
          <w:szCs w:val="24"/>
        </w:rPr>
      </w:pPr>
      <w:r w:rsidRPr="00C85F4D">
        <w:rPr>
          <w:rFonts w:asciiTheme="minorHAnsi" w:hAnsiTheme="minorHAnsi" w:cstheme="minorHAnsi"/>
          <w:b/>
          <w:i w:val="0"/>
          <w:szCs w:val="24"/>
        </w:rPr>
        <w:t xml:space="preserve">If I have missed the deadlines for being on the electoral roll, when can I then apply? </w:t>
      </w:r>
    </w:p>
    <w:p w14:paraId="03151AF4"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Applications for inclusion on the roll can then commence after the APCM has concluded in the normal way. </w:t>
      </w:r>
    </w:p>
    <w:p w14:paraId="5BB7B2BE"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szCs w:val="24"/>
        </w:rPr>
        <w:t xml:space="preserve"> </w:t>
      </w:r>
    </w:p>
    <w:p w14:paraId="31511465" w14:textId="77777777" w:rsidR="00F82676" w:rsidRPr="00C85F4D" w:rsidRDefault="00F82676" w:rsidP="00F82676">
      <w:pPr>
        <w:numPr>
          <w:ilvl w:val="0"/>
          <w:numId w:val="10"/>
        </w:numPr>
        <w:spacing w:after="13"/>
        <w:ind w:hanging="516"/>
        <w:rPr>
          <w:rFonts w:asciiTheme="minorHAnsi" w:hAnsiTheme="minorHAnsi" w:cstheme="minorHAnsi"/>
          <w:szCs w:val="24"/>
        </w:rPr>
      </w:pPr>
      <w:r w:rsidRPr="00C85F4D">
        <w:rPr>
          <w:rFonts w:asciiTheme="minorHAnsi" w:hAnsiTheme="minorHAnsi" w:cstheme="minorHAnsi"/>
          <w:b/>
          <w:i w:val="0"/>
          <w:szCs w:val="24"/>
        </w:rPr>
        <w:t xml:space="preserve">Will we have to go through this procedure every year? </w:t>
      </w:r>
    </w:p>
    <w:p w14:paraId="0E882A5B"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No – complete revisions of the roll happen every 6 years. After 2025 the next such occasion is 2031. </w:t>
      </w:r>
    </w:p>
    <w:p w14:paraId="18CD995C" w14:textId="77777777" w:rsidR="00F82676" w:rsidRPr="00C85F4D" w:rsidRDefault="00F82676" w:rsidP="00F82676">
      <w:pPr>
        <w:spacing w:after="196" w:line="259" w:lineRule="auto"/>
        <w:ind w:left="0" w:firstLine="0"/>
        <w:rPr>
          <w:rFonts w:asciiTheme="minorHAnsi" w:hAnsiTheme="minorHAnsi" w:cstheme="minorHAnsi"/>
          <w:szCs w:val="24"/>
        </w:rPr>
      </w:pPr>
      <w:r w:rsidRPr="00C85F4D">
        <w:rPr>
          <w:rFonts w:asciiTheme="minorHAnsi" w:hAnsiTheme="minorHAnsi" w:cstheme="minorHAnsi"/>
          <w:szCs w:val="24"/>
        </w:rPr>
        <w:t xml:space="preserve">  </w:t>
      </w:r>
    </w:p>
    <w:p w14:paraId="22813005" w14:textId="77777777" w:rsidR="00F82676" w:rsidRPr="00C85F4D" w:rsidRDefault="00F82676" w:rsidP="00F82676">
      <w:pPr>
        <w:pStyle w:val="Heading2"/>
        <w:ind w:left="-5"/>
        <w:rPr>
          <w:rFonts w:asciiTheme="minorHAnsi" w:hAnsiTheme="minorHAnsi" w:cstheme="minorHAnsi"/>
          <w:sz w:val="24"/>
          <w:szCs w:val="24"/>
        </w:rPr>
      </w:pPr>
      <w:r w:rsidRPr="00C85F4D">
        <w:rPr>
          <w:rFonts w:asciiTheme="minorHAnsi" w:hAnsiTheme="minorHAnsi" w:cstheme="minorHAnsi"/>
          <w:sz w:val="24"/>
          <w:szCs w:val="24"/>
        </w:rPr>
        <w:t xml:space="preserve">Decisions </w:t>
      </w:r>
    </w:p>
    <w:p w14:paraId="511C023D"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i w:val="0"/>
          <w:szCs w:val="24"/>
        </w:rPr>
        <w:t xml:space="preserve"> </w:t>
      </w:r>
    </w:p>
    <w:p w14:paraId="3A8EB082" w14:textId="77777777" w:rsidR="00F82676" w:rsidRPr="00C85F4D" w:rsidRDefault="00F82676" w:rsidP="00F82676">
      <w:pPr>
        <w:spacing w:after="13"/>
        <w:ind w:left="-5"/>
        <w:rPr>
          <w:rFonts w:asciiTheme="minorHAnsi" w:hAnsiTheme="minorHAnsi" w:cstheme="minorHAnsi"/>
          <w:szCs w:val="24"/>
        </w:rPr>
      </w:pPr>
      <w:r w:rsidRPr="00C85F4D">
        <w:rPr>
          <w:rFonts w:asciiTheme="minorHAnsi" w:hAnsiTheme="minorHAnsi" w:cstheme="minorHAnsi"/>
          <w:b/>
          <w:i w:val="0"/>
          <w:szCs w:val="24"/>
        </w:rPr>
        <w:t xml:space="preserve">37. Can the Annual Meetings make legally binding decisions? </w:t>
      </w:r>
    </w:p>
    <w:p w14:paraId="0F16369C" w14:textId="4F5BF75A"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Other than the election of churchwardens, PCC and Deanery Synod laity members and any resolutions or decisions </w:t>
      </w:r>
      <w:r w:rsidR="00595CAF">
        <w:rPr>
          <w:rFonts w:asciiTheme="minorHAnsi" w:hAnsiTheme="minorHAnsi" w:cstheme="minorHAnsi"/>
          <w:szCs w:val="24"/>
        </w:rPr>
        <w:t>related to said elections</w:t>
      </w:r>
      <w:r w:rsidR="00283581">
        <w:rPr>
          <w:rFonts w:asciiTheme="minorHAnsi" w:hAnsiTheme="minorHAnsi" w:cstheme="minorHAnsi"/>
          <w:szCs w:val="24"/>
        </w:rPr>
        <w:t xml:space="preserve"> </w:t>
      </w:r>
      <w:r w:rsidRPr="00C85F4D">
        <w:rPr>
          <w:rFonts w:asciiTheme="minorHAnsi" w:hAnsiTheme="minorHAnsi" w:cstheme="minorHAnsi"/>
          <w:szCs w:val="24"/>
        </w:rPr>
        <w:t xml:space="preserve">and the acceptance of the annual accounts any other motions or resolutions passed by these meetings are not legally binding.  </w:t>
      </w:r>
    </w:p>
    <w:p w14:paraId="6239A7CE" w14:textId="77777777" w:rsidR="00F82676" w:rsidRPr="00C85F4D" w:rsidRDefault="00F82676" w:rsidP="00F82676">
      <w:pPr>
        <w:spacing w:after="196" w:line="259" w:lineRule="auto"/>
        <w:ind w:left="0" w:firstLine="0"/>
        <w:rPr>
          <w:rFonts w:asciiTheme="minorHAnsi" w:hAnsiTheme="minorHAnsi" w:cstheme="minorHAnsi"/>
          <w:szCs w:val="24"/>
        </w:rPr>
      </w:pPr>
      <w:r w:rsidRPr="00C85F4D">
        <w:rPr>
          <w:rFonts w:asciiTheme="minorHAnsi" w:hAnsiTheme="minorHAnsi" w:cstheme="minorHAnsi"/>
          <w:i w:val="0"/>
          <w:szCs w:val="24"/>
        </w:rPr>
        <w:t xml:space="preserve"> </w:t>
      </w:r>
    </w:p>
    <w:p w14:paraId="58E77F53" w14:textId="77777777" w:rsidR="00F82676" w:rsidRPr="00C85F4D" w:rsidRDefault="00F82676" w:rsidP="00F82676">
      <w:pPr>
        <w:pStyle w:val="Heading2"/>
        <w:ind w:left="-5"/>
        <w:rPr>
          <w:rFonts w:asciiTheme="minorHAnsi" w:hAnsiTheme="minorHAnsi" w:cstheme="minorHAnsi"/>
          <w:sz w:val="24"/>
          <w:szCs w:val="24"/>
        </w:rPr>
      </w:pPr>
      <w:r w:rsidRPr="00C85F4D">
        <w:rPr>
          <w:rFonts w:asciiTheme="minorHAnsi" w:hAnsiTheme="minorHAnsi" w:cstheme="minorHAnsi"/>
          <w:sz w:val="24"/>
          <w:szCs w:val="24"/>
        </w:rPr>
        <w:t xml:space="preserve">Forms to be completed </w:t>
      </w:r>
    </w:p>
    <w:p w14:paraId="440C65CC"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i w:val="0"/>
          <w:szCs w:val="24"/>
        </w:rPr>
        <w:t xml:space="preserve"> </w:t>
      </w:r>
    </w:p>
    <w:p w14:paraId="2AAA2A5D" w14:textId="77777777" w:rsidR="00F82676" w:rsidRPr="00C85F4D" w:rsidRDefault="00F82676" w:rsidP="00F82676">
      <w:pPr>
        <w:spacing w:after="13"/>
        <w:ind w:left="-5"/>
        <w:rPr>
          <w:rFonts w:asciiTheme="minorHAnsi" w:hAnsiTheme="minorHAnsi" w:cstheme="minorHAnsi"/>
          <w:szCs w:val="24"/>
        </w:rPr>
      </w:pPr>
      <w:r w:rsidRPr="00C85F4D">
        <w:rPr>
          <w:rFonts w:asciiTheme="minorHAnsi" w:hAnsiTheme="minorHAnsi" w:cstheme="minorHAnsi"/>
          <w:b/>
          <w:i w:val="0"/>
          <w:szCs w:val="24"/>
        </w:rPr>
        <w:t xml:space="preserve">38. What forms </w:t>
      </w:r>
      <w:proofErr w:type="gramStart"/>
      <w:r w:rsidRPr="00C85F4D">
        <w:rPr>
          <w:rFonts w:asciiTheme="minorHAnsi" w:hAnsiTheme="minorHAnsi" w:cstheme="minorHAnsi"/>
          <w:b/>
          <w:i w:val="0"/>
          <w:szCs w:val="24"/>
        </w:rPr>
        <w:t>have to</w:t>
      </w:r>
      <w:proofErr w:type="gramEnd"/>
      <w:r w:rsidRPr="00C85F4D">
        <w:rPr>
          <w:rFonts w:asciiTheme="minorHAnsi" w:hAnsiTheme="minorHAnsi" w:cstheme="minorHAnsi"/>
          <w:b/>
          <w:i w:val="0"/>
          <w:szCs w:val="24"/>
        </w:rPr>
        <w:t xml:space="preserve"> be completed before the Annual Meetings? </w:t>
      </w:r>
    </w:p>
    <w:p w14:paraId="5D27F0CC" w14:textId="5161E0A6"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i w:val="0"/>
          <w:szCs w:val="24"/>
        </w:rPr>
        <w:lastRenderedPageBreak/>
        <w:t xml:space="preserve"> </w:t>
      </w:r>
      <w:r w:rsidRPr="00C85F4D">
        <w:rPr>
          <w:rFonts w:asciiTheme="minorHAnsi" w:hAnsiTheme="minorHAnsi" w:cstheme="minorHAnsi"/>
          <w:szCs w:val="24"/>
        </w:rPr>
        <w:t xml:space="preserve">A notice should be placed on the church door or notice board signifying the date of the Annual Parish Meeting to elect Churchwardens and the Annual Parochial Church Meeting (in Form M1).  </w:t>
      </w:r>
    </w:p>
    <w:p w14:paraId="32F40F6E" w14:textId="77777777" w:rsidR="00CD539C" w:rsidRPr="00C85F4D" w:rsidRDefault="00CD539C" w:rsidP="00F82676">
      <w:pPr>
        <w:ind w:left="-5"/>
        <w:rPr>
          <w:rFonts w:asciiTheme="minorHAnsi" w:hAnsiTheme="minorHAnsi" w:cstheme="minorHAnsi"/>
          <w:szCs w:val="24"/>
        </w:rPr>
      </w:pPr>
    </w:p>
    <w:p w14:paraId="604DB918"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A notice should also be displayed signifying the revision of the existing Church Electoral Roll (in Form 2) or the preparation of a new Church Electoral Roll (in Form 3). </w:t>
      </w:r>
    </w:p>
    <w:p w14:paraId="51E3AF0F" w14:textId="37FB8155" w:rsidR="00F82676" w:rsidRPr="00C85F4D" w:rsidRDefault="00F82676" w:rsidP="0023064C">
      <w:pPr>
        <w:spacing w:after="3" w:line="238" w:lineRule="auto"/>
        <w:ind w:left="-5"/>
        <w:rPr>
          <w:rFonts w:asciiTheme="minorHAnsi" w:hAnsiTheme="minorHAnsi" w:cstheme="minorHAnsi"/>
          <w:szCs w:val="24"/>
        </w:rPr>
      </w:pPr>
      <w:r w:rsidRPr="00C85F4D">
        <w:rPr>
          <w:rFonts w:asciiTheme="minorHAnsi" w:hAnsiTheme="minorHAnsi" w:cstheme="minorHAnsi"/>
          <w:szCs w:val="24"/>
        </w:rPr>
        <w:t>(</w:t>
      </w:r>
      <w:r w:rsidRPr="00C85F4D">
        <w:rPr>
          <w:rFonts w:asciiTheme="minorHAnsi" w:hAnsiTheme="minorHAnsi" w:cstheme="minorHAnsi"/>
          <w:b/>
          <w:szCs w:val="24"/>
        </w:rPr>
        <w:t>PCCs should also remember to display the PCC's accounts prior to the APCM - see the answer to question 29.</w:t>
      </w:r>
      <w:r w:rsidRPr="00C85F4D">
        <w:rPr>
          <w:rFonts w:asciiTheme="minorHAnsi" w:hAnsiTheme="minorHAnsi" w:cstheme="minorHAnsi"/>
          <w:szCs w:val="24"/>
        </w:rPr>
        <w:t xml:space="preserve">) </w:t>
      </w:r>
    </w:p>
    <w:p w14:paraId="469D5FF0" w14:textId="77777777" w:rsidR="0023064C" w:rsidRPr="00C85F4D" w:rsidRDefault="0023064C" w:rsidP="0023064C">
      <w:pPr>
        <w:spacing w:after="3" w:line="238" w:lineRule="auto"/>
        <w:ind w:left="-5"/>
        <w:rPr>
          <w:rFonts w:asciiTheme="minorHAnsi" w:hAnsiTheme="minorHAnsi" w:cstheme="minorHAnsi"/>
          <w:szCs w:val="24"/>
        </w:rPr>
      </w:pPr>
    </w:p>
    <w:p w14:paraId="5BCC0E26" w14:textId="007EA8E1" w:rsidR="0045731F" w:rsidRPr="00C85F4D" w:rsidRDefault="00F82676" w:rsidP="0045731F">
      <w:pPr>
        <w:spacing w:after="0" w:line="259" w:lineRule="auto"/>
        <w:ind w:left="0" w:firstLine="0"/>
        <w:rPr>
          <w:rFonts w:asciiTheme="minorHAnsi" w:hAnsiTheme="minorHAnsi" w:cstheme="minorHAnsi"/>
          <w:szCs w:val="24"/>
        </w:rPr>
      </w:pPr>
      <w:r w:rsidRPr="00C85F4D">
        <w:rPr>
          <w:rFonts w:asciiTheme="minorHAnsi" w:hAnsiTheme="minorHAnsi" w:cstheme="minorHAnsi"/>
          <w:szCs w:val="24"/>
        </w:rPr>
        <w:t xml:space="preserve"> </w:t>
      </w:r>
      <w:r w:rsidRPr="00C85F4D">
        <w:rPr>
          <w:rFonts w:asciiTheme="minorHAnsi" w:hAnsiTheme="minorHAnsi" w:cstheme="minorHAnsi"/>
          <w:b/>
          <w:i w:val="0"/>
          <w:szCs w:val="24"/>
        </w:rPr>
        <w:t xml:space="preserve">39. What forms </w:t>
      </w:r>
      <w:proofErr w:type="gramStart"/>
      <w:r w:rsidRPr="00C85F4D">
        <w:rPr>
          <w:rFonts w:asciiTheme="minorHAnsi" w:hAnsiTheme="minorHAnsi" w:cstheme="minorHAnsi"/>
          <w:b/>
          <w:i w:val="0"/>
          <w:szCs w:val="24"/>
        </w:rPr>
        <w:t>have to</w:t>
      </w:r>
      <w:proofErr w:type="gramEnd"/>
      <w:r w:rsidRPr="00C85F4D">
        <w:rPr>
          <w:rFonts w:asciiTheme="minorHAnsi" w:hAnsiTheme="minorHAnsi" w:cstheme="minorHAnsi"/>
          <w:b/>
          <w:i w:val="0"/>
          <w:szCs w:val="24"/>
        </w:rPr>
        <w:t xml:space="preserve"> be completed after the Annual Meetings?</w:t>
      </w:r>
      <w:r w:rsidRPr="00C85F4D">
        <w:rPr>
          <w:rFonts w:asciiTheme="minorHAnsi" w:hAnsiTheme="minorHAnsi" w:cstheme="minorHAnsi"/>
          <w:szCs w:val="24"/>
        </w:rPr>
        <w:t xml:space="preserve"> </w:t>
      </w:r>
    </w:p>
    <w:p w14:paraId="65CE29E4" w14:textId="1784C6D1" w:rsidR="00F82676" w:rsidRPr="00C85F4D" w:rsidRDefault="00F82676" w:rsidP="0045731F">
      <w:pPr>
        <w:spacing w:after="13"/>
        <w:ind w:left="-5"/>
        <w:rPr>
          <w:rFonts w:asciiTheme="minorHAnsi" w:hAnsiTheme="minorHAnsi" w:cstheme="minorHAnsi"/>
          <w:szCs w:val="24"/>
        </w:rPr>
      </w:pPr>
      <w:r w:rsidRPr="00C85F4D">
        <w:rPr>
          <w:rFonts w:asciiTheme="minorHAnsi" w:hAnsiTheme="minorHAnsi" w:cstheme="minorHAnsi"/>
          <w:szCs w:val="24"/>
        </w:rPr>
        <w:t xml:space="preserve">We no longer require APCM returns form to be completed and sent to Church House. Once their parish APCM has taken place, PCC Secretaries will be sent an email with instructions on how to complete an electronic audit of their parish officers. </w:t>
      </w:r>
    </w:p>
    <w:p w14:paraId="312A06E4"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szCs w:val="24"/>
        </w:rPr>
        <w:t xml:space="preserve"> </w:t>
      </w:r>
    </w:p>
    <w:p w14:paraId="3457245B"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A notice also needs to be placed on the church door or notice board giving the names of those elected as churchwardens and those elected to the PCC.</w:t>
      </w:r>
      <w:r w:rsidRPr="00C85F4D">
        <w:rPr>
          <w:rFonts w:asciiTheme="minorHAnsi" w:hAnsiTheme="minorHAnsi" w:cstheme="minorHAnsi"/>
          <w:i w:val="0"/>
          <w:szCs w:val="24"/>
        </w:rPr>
        <w:t xml:space="preserve"> </w:t>
      </w:r>
      <w:r w:rsidRPr="00C85F4D">
        <w:rPr>
          <w:rFonts w:asciiTheme="minorHAnsi" w:hAnsiTheme="minorHAnsi" w:cstheme="minorHAnsi"/>
          <w:i w:val="0"/>
          <w:color w:val="1F497D"/>
          <w:szCs w:val="24"/>
        </w:rPr>
        <w:t xml:space="preserve"> </w:t>
      </w:r>
    </w:p>
    <w:p w14:paraId="0E1A947F"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szCs w:val="24"/>
        </w:rPr>
        <w:t xml:space="preserve"> </w:t>
      </w:r>
    </w:p>
    <w:p w14:paraId="2CBF9305" w14:textId="661225A8"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The APCM Procedure checklist, as mentioned above, provides a concise summary of all that needs to be completed before and after the meeting. It is available on the diocesan website</w:t>
      </w:r>
      <w:r w:rsidRPr="00C85F4D">
        <w:rPr>
          <w:rFonts w:asciiTheme="minorHAnsi" w:hAnsiTheme="minorHAnsi" w:cstheme="minorHAnsi"/>
          <w:i w:val="0"/>
          <w:color w:val="0000FF"/>
          <w:szCs w:val="24"/>
        </w:rPr>
        <w:t xml:space="preserve"> </w:t>
      </w:r>
    </w:p>
    <w:p w14:paraId="4C77FA36"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i w:val="0"/>
          <w:szCs w:val="24"/>
        </w:rPr>
        <w:t xml:space="preserve"> </w:t>
      </w:r>
    </w:p>
    <w:p w14:paraId="31C6C9D4"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b/>
          <w:i w:val="0"/>
          <w:szCs w:val="24"/>
        </w:rPr>
        <w:t xml:space="preserve"> </w:t>
      </w:r>
    </w:p>
    <w:p w14:paraId="3239862F" w14:textId="77777777" w:rsidR="00F82676" w:rsidRPr="00C85F4D" w:rsidRDefault="00F82676" w:rsidP="00F82676">
      <w:pPr>
        <w:spacing w:after="13"/>
        <w:ind w:left="-5"/>
        <w:rPr>
          <w:rFonts w:asciiTheme="minorHAnsi" w:hAnsiTheme="minorHAnsi" w:cstheme="minorHAnsi"/>
          <w:szCs w:val="24"/>
        </w:rPr>
      </w:pPr>
      <w:r w:rsidRPr="00C85F4D">
        <w:rPr>
          <w:rFonts w:asciiTheme="minorHAnsi" w:hAnsiTheme="minorHAnsi" w:cstheme="minorHAnsi"/>
          <w:b/>
          <w:i w:val="0"/>
          <w:szCs w:val="24"/>
        </w:rPr>
        <w:t xml:space="preserve">40. Where can I get further information? </w:t>
      </w:r>
    </w:p>
    <w:p w14:paraId="63DD8D71"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Copies of the Churchwardens Measure 2001 are available from Church House or on the internet at </w:t>
      </w:r>
      <w:hyperlink r:id="rId22">
        <w:r w:rsidRPr="00C85F4D">
          <w:rPr>
            <w:rFonts w:asciiTheme="minorHAnsi" w:hAnsiTheme="minorHAnsi" w:cstheme="minorHAnsi"/>
            <w:color w:val="0000FF"/>
            <w:szCs w:val="24"/>
            <w:u w:val="single" w:color="0000FF"/>
          </w:rPr>
          <w:t>http://www.legislation.gov.uk/ukcm/2001/1/contents</w:t>
        </w:r>
      </w:hyperlink>
      <w:hyperlink r:id="rId23">
        <w:r w:rsidRPr="00C85F4D">
          <w:rPr>
            <w:rFonts w:asciiTheme="minorHAnsi" w:hAnsiTheme="minorHAnsi" w:cstheme="minorHAnsi"/>
            <w:color w:val="0000FF"/>
            <w:szCs w:val="24"/>
            <w:u w:val="single" w:color="0000FF"/>
          </w:rPr>
          <w:t>.</w:t>
        </w:r>
      </w:hyperlink>
      <w:r w:rsidRPr="00C85F4D">
        <w:rPr>
          <w:rFonts w:asciiTheme="minorHAnsi" w:hAnsiTheme="minorHAnsi" w:cstheme="minorHAnsi"/>
          <w:color w:val="0000FF"/>
          <w:szCs w:val="24"/>
        </w:rPr>
        <w:t xml:space="preserve"> </w:t>
      </w:r>
      <w:r w:rsidRPr="00C85F4D">
        <w:rPr>
          <w:rFonts w:asciiTheme="minorHAnsi" w:hAnsiTheme="minorHAnsi" w:cstheme="minorHAnsi"/>
          <w:szCs w:val="24"/>
        </w:rPr>
        <w:t xml:space="preserve"> </w:t>
      </w:r>
    </w:p>
    <w:p w14:paraId="4588161F"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The Church Representation Rules updated in 2020 are available from Church House Publishing (</w:t>
      </w:r>
      <w:hyperlink r:id="rId24">
        <w:r w:rsidRPr="00C85F4D">
          <w:rPr>
            <w:rFonts w:asciiTheme="minorHAnsi" w:hAnsiTheme="minorHAnsi" w:cstheme="minorHAnsi"/>
            <w:color w:val="0000FF"/>
            <w:szCs w:val="24"/>
            <w:u w:val="single" w:color="0000FF"/>
          </w:rPr>
          <w:t>www.chpublishing.co.uk</w:t>
        </w:r>
      </w:hyperlink>
      <w:hyperlink r:id="rId25">
        <w:r w:rsidRPr="00C85F4D">
          <w:rPr>
            <w:rFonts w:asciiTheme="minorHAnsi" w:hAnsiTheme="minorHAnsi" w:cstheme="minorHAnsi"/>
            <w:szCs w:val="24"/>
          </w:rPr>
          <w:t>)</w:t>
        </w:r>
      </w:hyperlink>
      <w:r w:rsidRPr="00C85F4D">
        <w:rPr>
          <w:rFonts w:asciiTheme="minorHAnsi" w:hAnsiTheme="minorHAnsi" w:cstheme="minorHAnsi"/>
          <w:szCs w:val="24"/>
        </w:rPr>
        <w:t xml:space="preserve">.  </w:t>
      </w:r>
    </w:p>
    <w:p w14:paraId="10C57696" w14:textId="6A3B675C"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Copies of all forms that are required for Annual Meetings are available on </w:t>
      </w:r>
      <w:r w:rsidR="001646B3" w:rsidRPr="00C85F4D">
        <w:rPr>
          <w:rFonts w:asciiTheme="minorHAnsi" w:hAnsiTheme="minorHAnsi" w:cstheme="minorHAnsi"/>
          <w:szCs w:val="24"/>
        </w:rPr>
        <w:t xml:space="preserve">the Parish Returns website </w:t>
      </w:r>
      <w:hyperlink r:id="rId26" w:history="1">
        <w:r w:rsidR="000F3EC2" w:rsidRPr="00C85F4D">
          <w:rPr>
            <w:rStyle w:val="Hyperlink"/>
            <w:rFonts w:asciiTheme="minorHAnsi" w:hAnsiTheme="minorHAnsi" w:cstheme="minorHAnsi"/>
            <w:szCs w:val="24"/>
          </w:rPr>
          <w:t xml:space="preserve">APCMs - Parish </w:t>
        </w:r>
        <w:proofErr w:type="spellStart"/>
        <w:r w:rsidR="000F3EC2" w:rsidRPr="00C85F4D">
          <w:rPr>
            <w:rStyle w:val="Hyperlink"/>
            <w:rFonts w:asciiTheme="minorHAnsi" w:hAnsiTheme="minorHAnsi" w:cstheme="minorHAnsi"/>
            <w:szCs w:val="24"/>
          </w:rPr>
          <w:t>ResourcesParish</w:t>
        </w:r>
        <w:proofErr w:type="spellEnd"/>
        <w:r w:rsidR="000F3EC2" w:rsidRPr="00C85F4D">
          <w:rPr>
            <w:rStyle w:val="Hyperlink"/>
            <w:rFonts w:asciiTheme="minorHAnsi" w:hAnsiTheme="minorHAnsi" w:cstheme="minorHAnsi"/>
            <w:szCs w:val="24"/>
          </w:rPr>
          <w:t xml:space="preserve"> Resources</w:t>
        </w:r>
      </w:hyperlink>
    </w:p>
    <w:p w14:paraId="02630B5F" w14:textId="77777777" w:rsidR="00F82676" w:rsidRPr="00C85F4D" w:rsidRDefault="00F82676" w:rsidP="00F82676">
      <w:pPr>
        <w:spacing w:after="196" w:line="259" w:lineRule="auto"/>
        <w:ind w:left="0" w:firstLine="0"/>
        <w:rPr>
          <w:rFonts w:asciiTheme="minorHAnsi" w:hAnsiTheme="minorHAnsi" w:cstheme="minorHAnsi"/>
          <w:szCs w:val="24"/>
        </w:rPr>
      </w:pPr>
      <w:r w:rsidRPr="00C85F4D">
        <w:rPr>
          <w:rFonts w:asciiTheme="minorHAnsi" w:hAnsiTheme="minorHAnsi" w:cstheme="minorHAnsi"/>
          <w:szCs w:val="24"/>
        </w:rPr>
        <w:t xml:space="preserve"> </w:t>
      </w:r>
    </w:p>
    <w:p w14:paraId="2CB7FBCD" w14:textId="77777777" w:rsidR="00F82676" w:rsidRPr="00C85F4D" w:rsidRDefault="00F82676" w:rsidP="00F82676">
      <w:pPr>
        <w:pStyle w:val="Heading2"/>
        <w:ind w:left="-5"/>
        <w:rPr>
          <w:rFonts w:asciiTheme="minorHAnsi" w:hAnsiTheme="minorHAnsi" w:cstheme="minorHAnsi"/>
          <w:sz w:val="24"/>
          <w:szCs w:val="24"/>
        </w:rPr>
      </w:pPr>
      <w:r w:rsidRPr="00C85F4D">
        <w:rPr>
          <w:rFonts w:asciiTheme="minorHAnsi" w:hAnsiTheme="minorHAnsi" w:cstheme="minorHAnsi"/>
          <w:sz w:val="24"/>
          <w:szCs w:val="24"/>
        </w:rPr>
        <w:t xml:space="preserve">First PCC Meetings </w:t>
      </w:r>
    </w:p>
    <w:p w14:paraId="2943BB79"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b/>
          <w:i w:val="0"/>
          <w:szCs w:val="24"/>
        </w:rPr>
        <w:t xml:space="preserve"> </w:t>
      </w:r>
    </w:p>
    <w:p w14:paraId="267BCCD4" w14:textId="75F167AB" w:rsidR="00F82676" w:rsidRPr="00C85F4D" w:rsidRDefault="00F82676" w:rsidP="00F82676">
      <w:pPr>
        <w:spacing w:after="13"/>
        <w:ind w:left="-5"/>
        <w:rPr>
          <w:rFonts w:asciiTheme="minorHAnsi" w:hAnsiTheme="minorHAnsi" w:cstheme="minorHAnsi"/>
          <w:szCs w:val="24"/>
        </w:rPr>
      </w:pPr>
      <w:r w:rsidRPr="00C85F4D">
        <w:rPr>
          <w:rFonts w:asciiTheme="minorHAnsi" w:hAnsiTheme="minorHAnsi" w:cstheme="minorHAnsi"/>
          <w:b/>
          <w:i w:val="0"/>
          <w:szCs w:val="24"/>
        </w:rPr>
        <w:t xml:space="preserve">We are commonly asked questions about business that the first meeting of the newly formed PCC </w:t>
      </w:r>
      <w:proofErr w:type="gramStart"/>
      <w:r w:rsidRPr="00C85F4D">
        <w:rPr>
          <w:rFonts w:asciiTheme="minorHAnsi" w:hAnsiTheme="minorHAnsi" w:cstheme="minorHAnsi"/>
          <w:b/>
          <w:i w:val="0"/>
          <w:szCs w:val="24"/>
        </w:rPr>
        <w:t>has to</w:t>
      </w:r>
      <w:proofErr w:type="gramEnd"/>
      <w:r w:rsidRPr="00C85F4D">
        <w:rPr>
          <w:rFonts w:asciiTheme="minorHAnsi" w:hAnsiTheme="minorHAnsi" w:cstheme="minorHAnsi"/>
          <w:b/>
          <w:i w:val="0"/>
          <w:szCs w:val="24"/>
        </w:rPr>
        <w:t xml:space="preserve"> transact.</w:t>
      </w:r>
      <w:r w:rsidR="005525EF">
        <w:rPr>
          <w:rFonts w:asciiTheme="minorHAnsi" w:hAnsiTheme="minorHAnsi" w:cstheme="minorHAnsi"/>
          <w:b/>
          <w:i w:val="0"/>
          <w:szCs w:val="24"/>
        </w:rPr>
        <w:t xml:space="preserve"> We recommend this to take place immediately after the APCM.</w:t>
      </w:r>
      <w:r w:rsidRPr="00C85F4D">
        <w:rPr>
          <w:rFonts w:asciiTheme="minorHAnsi" w:hAnsiTheme="minorHAnsi" w:cstheme="minorHAnsi"/>
          <w:b/>
          <w:i w:val="0"/>
          <w:szCs w:val="24"/>
        </w:rPr>
        <w:t xml:space="preserve"> Here are the most common questions. </w:t>
      </w:r>
    </w:p>
    <w:p w14:paraId="766D9982"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b/>
          <w:i w:val="0"/>
          <w:szCs w:val="24"/>
        </w:rPr>
        <w:t xml:space="preserve"> </w:t>
      </w:r>
    </w:p>
    <w:p w14:paraId="65A70EC7" w14:textId="77777777" w:rsidR="00F82676" w:rsidRPr="00C85F4D" w:rsidRDefault="00F82676" w:rsidP="00F82676">
      <w:pPr>
        <w:numPr>
          <w:ilvl w:val="0"/>
          <w:numId w:val="11"/>
        </w:numPr>
        <w:spacing w:after="13"/>
        <w:ind w:hanging="444"/>
        <w:rPr>
          <w:rFonts w:asciiTheme="minorHAnsi" w:hAnsiTheme="minorHAnsi" w:cstheme="minorHAnsi"/>
          <w:szCs w:val="24"/>
        </w:rPr>
      </w:pPr>
      <w:r w:rsidRPr="00C85F4D">
        <w:rPr>
          <w:rFonts w:asciiTheme="minorHAnsi" w:hAnsiTheme="minorHAnsi" w:cstheme="minorHAnsi"/>
          <w:b/>
          <w:i w:val="0"/>
          <w:szCs w:val="24"/>
        </w:rPr>
        <w:t xml:space="preserve">Who is the chair of the PCC? </w:t>
      </w:r>
    </w:p>
    <w:p w14:paraId="54EEE08D"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The minister is the chair of the PCC.  </w:t>
      </w:r>
    </w:p>
    <w:p w14:paraId="6B296F84"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szCs w:val="24"/>
        </w:rPr>
        <w:t xml:space="preserve"> </w:t>
      </w:r>
    </w:p>
    <w:p w14:paraId="2FA8032E" w14:textId="77777777" w:rsidR="00F82676" w:rsidRPr="00C85F4D" w:rsidRDefault="00F82676" w:rsidP="00F82676">
      <w:pPr>
        <w:spacing w:after="25"/>
        <w:ind w:left="-5"/>
        <w:rPr>
          <w:rFonts w:asciiTheme="minorHAnsi" w:hAnsiTheme="minorHAnsi" w:cstheme="minorHAnsi"/>
          <w:szCs w:val="24"/>
        </w:rPr>
      </w:pPr>
      <w:r w:rsidRPr="00C85F4D">
        <w:rPr>
          <w:rFonts w:asciiTheme="minorHAnsi" w:hAnsiTheme="minorHAnsi" w:cstheme="minorHAnsi"/>
          <w:szCs w:val="24"/>
        </w:rPr>
        <w:t xml:space="preserve">The PCC must elect a lay member as vice-chair and the vice-chair acts as chair  </w:t>
      </w:r>
    </w:p>
    <w:p w14:paraId="5B8EC8A9" w14:textId="77777777" w:rsidR="00F82676" w:rsidRPr="00C85F4D" w:rsidRDefault="00F82676" w:rsidP="00F82676">
      <w:pPr>
        <w:numPr>
          <w:ilvl w:val="1"/>
          <w:numId w:val="11"/>
        </w:numPr>
        <w:spacing w:after="31"/>
        <w:ind w:right="158" w:hanging="720"/>
        <w:rPr>
          <w:rFonts w:asciiTheme="minorHAnsi" w:hAnsiTheme="minorHAnsi" w:cstheme="minorHAnsi"/>
          <w:szCs w:val="24"/>
        </w:rPr>
      </w:pPr>
      <w:r w:rsidRPr="00C85F4D">
        <w:rPr>
          <w:rFonts w:asciiTheme="minorHAnsi" w:hAnsiTheme="minorHAnsi" w:cstheme="minorHAnsi"/>
          <w:szCs w:val="24"/>
        </w:rPr>
        <w:t xml:space="preserve">where this is no </w:t>
      </w:r>
      <w:proofErr w:type="gramStart"/>
      <w:r w:rsidRPr="00C85F4D">
        <w:rPr>
          <w:rFonts w:asciiTheme="minorHAnsi" w:hAnsiTheme="minorHAnsi" w:cstheme="minorHAnsi"/>
          <w:szCs w:val="24"/>
        </w:rPr>
        <w:t>minister;</w:t>
      </w:r>
      <w:proofErr w:type="gramEnd"/>
      <w:r w:rsidRPr="00C85F4D">
        <w:rPr>
          <w:rFonts w:asciiTheme="minorHAnsi" w:hAnsiTheme="minorHAnsi" w:cstheme="minorHAnsi"/>
          <w:szCs w:val="24"/>
        </w:rPr>
        <w:t xml:space="preserve">  </w:t>
      </w:r>
    </w:p>
    <w:p w14:paraId="0FB4EA24" w14:textId="77777777" w:rsidR="00F82676" w:rsidRPr="00C85F4D" w:rsidRDefault="00F82676" w:rsidP="00F82676">
      <w:pPr>
        <w:numPr>
          <w:ilvl w:val="1"/>
          <w:numId w:val="11"/>
        </w:numPr>
        <w:spacing w:after="28"/>
        <w:ind w:right="158" w:hanging="720"/>
        <w:rPr>
          <w:rFonts w:asciiTheme="minorHAnsi" w:hAnsiTheme="minorHAnsi" w:cstheme="minorHAnsi"/>
          <w:szCs w:val="24"/>
        </w:rPr>
      </w:pPr>
      <w:r w:rsidRPr="00C85F4D">
        <w:rPr>
          <w:rFonts w:asciiTheme="minorHAnsi" w:hAnsiTheme="minorHAnsi" w:cstheme="minorHAnsi"/>
          <w:szCs w:val="24"/>
        </w:rPr>
        <w:t xml:space="preserve">where the minister is absent or unable to act for some other reason </w:t>
      </w:r>
      <w:proofErr w:type="gramStart"/>
      <w:r w:rsidRPr="00C85F4D">
        <w:rPr>
          <w:rFonts w:asciiTheme="minorHAnsi" w:hAnsiTheme="minorHAnsi" w:cstheme="minorHAnsi"/>
          <w:szCs w:val="24"/>
        </w:rPr>
        <w:t xml:space="preserve">or;   </w:t>
      </w:r>
      <w:proofErr w:type="gramEnd"/>
      <w:r w:rsidRPr="00C85F4D">
        <w:rPr>
          <w:rFonts w:asciiTheme="minorHAnsi" w:hAnsiTheme="minorHAnsi" w:cstheme="minorHAnsi"/>
          <w:szCs w:val="24"/>
        </w:rPr>
        <w:t>(iii)</w:t>
      </w:r>
      <w:r w:rsidRPr="00C85F4D">
        <w:rPr>
          <w:rFonts w:asciiTheme="minorHAnsi" w:eastAsia="Arial" w:hAnsiTheme="minorHAnsi" w:cstheme="minorHAnsi"/>
          <w:szCs w:val="24"/>
        </w:rPr>
        <w:t xml:space="preserve"> </w:t>
      </w:r>
      <w:r w:rsidRPr="00C85F4D">
        <w:rPr>
          <w:rFonts w:asciiTheme="minorHAnsi" w:eastAsia="Arial" w:hAnsiTheme="minorHAnsi" w:cstheme="minorHAnsi"/>
          <w:szCs w:val="24"/>
        </w:rPr>
        <w:tab/>
      </w:r>
      <w:r w:rsidRPr="00C85F4D">
        <w:rPr>
          <w:rFonts w:asciiTheme="minorHAnsi" w:hAnsiTheme="minorHAnsi" w:cstheme="minorHAnsi"/>
          <w:szCs w:val="24"/>
        </w:rPr>
        <w:t xml:space="preserve">where the minister invites the vice-chair to act as chair. </w:t>
      </w:r>
    </w:p>
    <w:p w14:paraId="2A872C63"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szCs w:val="24"/>
        </w:rPr>
        <w:t xml:space="preserve"> </w:t>
      </w:r>
    </w:p>
    <w:p w14:paraId="1EBEAC7B"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See CRR M19 for further details. </w:t>
      </w:r>
    </w:p>
    <w:p w14:paraId="13EBAE59"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b/>
          <w:i w:val="0"/>
          <w:szCs w:val="24"/>
        </w:rPr>
        <w:t xml:space="preserve"> </w:t>
      </w:r>
    </w:p>
    <w:p w14:paraId="538C40A2" w14:textId="77777777" w:rsidR="00F82676" w:rsidRPr="00C85F4D" w:rsidRDefault="00F82676" w:rsidP="00F82676">
      <w:pPr>
        <w:numPr>
          <w:ilvl w:val="0"/>
          <w:numId w:val="11"/>
        </w:numPr>
        <w:spacing w:after="13"/>
        <w:ind w:hanging="444"/>
        <w:rPr>
          <w:rFonts w:asciiTheme="minorHAnsi" w:hAnsiTheme="minorHAnsi" w:cstheme="minorHAnsi"/>
          <w:szCs w:val="24"/>
        </w:rPr>
      </w:pPr>
      <w:r w:rsidRPr="00C85F4D">
        <w:rPr>
          <w:rFonts w:asciiTheme="minorHAnsi" w:hAnsiTheme="minorHAnsi" w:cstheme="minorHAnsi"/>
          <w:b/>
          <w:i w:val="0"/>
          <w:szCs w:val="24"/>
        </w:rPr>
        <w:t xml:space="preserve">What appointments should the first PCC meeting make? </w:t>
      </w:r>
    </w:p>
    <w:p w14:paraId="55E875D1" w14:textId="54D60369" w:rsidR="00F82676" w:rsidRPr="00C85F4D" w:rsidRDefault="00F82676" w:rsidP="1A5E3E4B">
      <w:pPr>
        <w:pStyle w:val="ListParagraph"/>
        <w:numPr>
          <w:ilvl w:val="0"/>
          <w:numId w:val="1"/>
        </w:numPr>
        <w:rPr>
          <w:rFonts w:asciiTheme="minorHAnsi" w:eastAsiaTheme="minorEastAsia" w:hAnsiTheme="minorHAnsi" w:cstheme="minorBidi"/>
          <w:i w:val="0"/>
          <w:color w:val="000000" w:themeColor="text1"/>
          <w:szCs w:val="24"/>
        </w:rPr>
      </w:pPr>
      <w:r w:rsidRPr="1A5E3E4B">
        <w:rPr>
          <w:rFonts w:asciiTheme="minorHAnsi" w:hAnsiTheme="minorHAnsi" w:cstheme="minorBidi"/>
        </w:rPr>
        <w:lastRenderedPageBreak/>
        <w:t xml:space="preserve">The PCC must appoint a Vice Chair, Secretary, Treasurer, deputy wardens (if applicable), parish safeguarding officer and an Electoral Roll Officer. Any co-opted members (see Q21) would normally be approved at this meeting. </w:t>
      </w:r>
    </w:p>
    <w:p w14:paraId="60075569" w14:textId="7BE1125E" w:rsidR="00F82676" w:rsidRPr="00C85F4D" w:rsidRDefault="1A5E3E4B" w:rsidP="1A5E3E4B">
      <w:pPr>
        <w:ind w:left="0"/>
        <w:rPr>
          <w:iCs/>
          <w:color w:val="000000" w:themeColor="text1"/>
          <w:szCs w:val="24"/>
        </w:rPr>
      </w:pPr>
      <w:r w:rsidRPr="1A5E3E4B">
        <w:rPr>
          <w:rFonts w:ascii="Arial" w:eastAsia="Arial" w:hAnsi="Arial" w:cs="Arial"/>
          <w:i w:val="0"/>
          <w:color w:val="4472C4" w:themeColor="accent1"/>
          <w:szCs w:val="24"/>
        </w:rPr>
        <w:t> </w:t>
      </w:r>
    </w:p>
    <w:p w14:paraId="7763DBB0" w14:textId="6BD295BB" w:rsidR="00F82676" w:rsidRPr="00C85F4D" w:rsidRDefault="1A5E3E4B" w:rsidP="1A5E3E4B">
      <w:pPr>
        <w:ind w:left="0"/>
        <w:rPr>
          <w:iCs/>
          <w:color w:val="000000" w:themeColor="text1"/>
          <w:szCs w:val="24"/>
        </w:rPr>
      </w:pPr>
      <w:r w:rsidRPr="1A5E3E4B">
        <w:rPr>
          <w:rFonts w:asciiTheme="minorHAnsi" w:eastAsiaTheme="minorEastAsia" w:hAnsiTheme="minorHAnsi" w:cstheme="minorBidi"/>
          <w:iCs/>
          <w:color w:val="000000" w:themeColor="text1"/>
          <w:sz w:val="22"/>
        </w:rPr>
        <w:t xml:space="preserve">2) </w:t>
      </w:r>
      <w:r w:rsidR="00F82676">
        <w:tab/>
      </w:r>
      <w:r w:rsidRPr="1A5E3E4B">
        <w:rPr>
          <w:rFonts w:asciiTheme="minorHAnsi" w:eastAsiaTheme="minorEastAsia" w:hAnsiTheme="minorHAnsi" w:cstheme="minorBidi"/>
          <w:iCs/>
          <w:color w:val="000000" w:themeColor="text1"/>
          <w:sz w:val="22"/>
        </w:rPr>
        <w:t xml:space="preserve">Election of Standing Committee (Rule M31 states this should consist of (a) the Minister, (b) each </w:t>
      </w:r>
      <w:r w:rsidR="00F82676">
        <w:tab/>
      </w:r>
      <w:r w:rsidRPr="1A5E3E4B">
        <w:rPr>
          <w:rFonts w:asciiTheme="minorHAnsi" w:eastAsiaTheme="minorEastAsia" w:hAnsiTheme="minorHAnsi" w:cstheme="minorBidi"/>
          <w:iCs/>
          <w:color w:val="000000" w:themeColor="text1"/>
          <w:sz w:val="22"/>
        </w:rPr>
        <w:t>C</w:t>
      </w:r>
      <w:r w:rsidR="00F82676">
        <w:tab/>
      </w:r>
      <w:r w:rsidRPr="1A5E3E4B">
        <w:rPr>
          <w:rFonts w:asciiTheme="minorHAnsi" w:eastAsiaTheme="minorEastAsia" w:hAnsiTheme="minorHAnsi" w:cstheme="minorBidi"/>
          <w:iCs/>
          <w:color w:val="000000" w:themeColor="text1"/>
          <w:sz w:val="22"/>
        </w:rPr>
        <w:t xml:space="preserve">Churchwarden who is a member of the PCC or, if there are more than two, such two or more of them </w:t>
      </w:r>
      <w:r w:rsidR="00F82676">
        <w:tab/>
      </w:r>
      <w:r w:rsidRPr="1A5E3E4B">
        <w:rPr>
          <w:rFonts w:asciiTheme="minorHAnsi" w:eastAsiaTheme="minorEastAsia" w:hAnsiTheme="minorHAnsi" w:cstheme="minorBidi"/>
          <w:iCs/>
          <w:color w:val="000000" w:themeColor="text1"/>
          <w:sz w:val="22"/>
        </w:rPr>
        <w:t xml:space="preserve">as are appointed by the PCC by resolution, and (c) at least two other members of PCC appointed by </w:t>
      </w:r>
      <w:r w:rsidR="00F82676">
        <w:tab/>
      </w:r>
      <w:r w:rsidRPr="1A5E3E4B">
        <w:rPr>
          <w:rFonts w:asciiTheme="minorHAnsi" w:eastAsiaTheme="minorEastAsia" w:hAnsiTheme="minorHAnsi" w:cstheme="minorBidi"/>
          <w:iCs/>
          <w:color w:val="000000" w:themeColor="text1"/>
          <w:sz w:val="22"/>
        </w:rPr>
        <w:t xml:space="preserve">the PCC by resolution, the number of whom must at least equal to the number of churchwardens who </w:t>
      </w:r>
      <w:r w:rsidR="00F82676">
        <w:tab/>
      </w:r>
      <w:r w:rsidRPr="1A5E3E4B">
        <w:rPr>
          <w:rFonts w:asciiTheme="minorHAnsi" w:eastAsiaTheme="minorEastAsia" w:hAnsiTheme="minorHAnsi" w:cstheme="minorBidi"/>
          <w:iCs/>
          <w:color w:val="000000" w:themeColor="text1"/>
          <w:sz w:val="22"/>
        </w:rPr>
        <w:t>are members of the committee under (b)).</w:t>
      </w:r>
    </w:p>
    <w:p w14:paraId="5F726465" w14:textId="2ECE6770" w:rsidR="00F82676" w:rsidRPr="00C85F4D" w:rsidRDefault="00F82676" w:rsidP="1A5E3E4B">
      <w:pPr>
        <w:ind w:left="0"/>
        <w:rPr>
          <w:rFonts w:asciiTheme="minorHAnsi" w:eastAsiaTheme="minorEastAsia" w:hAnsiTheme="minorHAnsi" w:cstheme="minorBidi"/>
          <w:iCs/>
          <w:color w:val="000000" w:themeColor="text1"/>
          <w:sz w:val="22"/>
        </w:rPr>
      </w:pPr>
    </w:p>
    <w:p w14:paraId="48E67A0D" w14:textId="7075ABBF" w:rsidR="00F82676" w:rsidRPr="00C85F4D" w:rsidRDefault="1A5E3E4B" w:rsidP="1A5E3E4B">
      <w:pPr>
        <w:ind w:left="0"/>
        <w:rPr>
          <w:iCs/>
          <w:color w:val="000000" w:themeColor="text1"/>
          <w:szCs w:val="24"/>
        </w:rPr>
      </w:pPr>
      <w:r w:rsidRPr="1A5E3E4B">
        <w:rPr>
          <w:rFonts w:asciiTheme="minorHAnsi" w:eastAsiaTheme="minorEastAsia" w:hAnsiTheme="minorHAnsi" w:cstheme="minorBidi"/>
          <w:iCs/>
          <w:color w:val="000000" w:themeColor="text1"/>
          <w:sz w:val="22"/>
        </w:rPr>
        <w:t xml:space="preserve">3) </w:t>
      </w:r>
      <w:r w:rsidR="00F82676">
        <w:tab/>
      </w:r>
      <w:r w:rsidRPr="1A5E3E4B">
        <w:rPr>
          <w:rFonts w:asciiTheme="minorHAnsi" w:eastAsiaTheme="minorEastAsia" w:hAnsiTheme="minorHAnsi" w:cstheme="minorBidi"/>
          <w:iCs/>
          <w:color w:val="000000" w:themeColor="text1"/>
          <w:sz w:val="22"/>
        </w:rPr>
        <w:t xml:space="preserve">Confirm </w:t>
      </w:r>
      <w:proofErr w:type="spellStart"/>
      <w:r w:rsidRPr="1A5E3E4B">
        <w:rPr>
          <w:rFonts w:asciiTheme="minorHAnsi" w:eastAsiaTheme="minorEastAsia" w:hAnsiTheme="minorHAnsi" w:cstheme="minorBidi"/>
          <w:iCs/>
          <w:color w:val="000000" w:themeColor="text1"/>
          <w:sz w:val="22"/>
        </w:rPr>
        <w:t>Sidespersons</w:t>
      </w:r>
      <w:proofErr w:type="spellEnd"/>
      <w:r w:rsidRPr="1A5E3E4B">
        <w:rPr>
          <w:rFonts w:asciiTheme="minorHAnsi" w:eastAsiaTheme="minorEastAsia" w:hAnsiTheme="minorHAnsi" w:cstheme="minorBidi"/>
          <w:iCs/>
          <w:color w:val="000000" w:themeColor="text1"/>
          <w:sz w:val="22"/>
        </w:rPr>
        <w:t>.</w:t>
      </w:r>
    </w:p>
    <w:p w14:paraId="46985873" w14:textId="496AF62F" w:rsidR="00F82676" w:rsidRPr="00C85F4D" w:rsidRDefault="00F82676" w:rsidP="1A5E3E4B">
      <w:pPr>
        <w:ind w:left="-5"/>
        <w:rPr>
          <w:iCs/>
          <w:color w:val="000000" w:themeColor="text1"/>
          <w:szCs w:val="24"/>
        </w:rPr>
      </w:pPr>
    </w:p>
    <w:p w14:paraId="5D860632"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b/>
          <w:i w:val="0"/>
          <w:szCs w:val="24"/>
        </w:rPr>
        <w:t xml:space="preserve"> </w:t>
      </w:r>
    </w:p>
    <w:p w14:paraId="79A8A4DF" w14:textId="77777777" w:rsidR="00F82676" w:rsidRPr="00C85F4D" w:rsidRDefault="00F82676" w:rsidP="00F82676">
      <w:pPr>
        <w:numPr>
          <w:ilvl w:val="0"/>
          <w:numId w:val="11"/>
        </w:numPr>
        <w:spacing w:after="13"/>
        <w:ind w:hanging="444"/>
        <w:rPr>
          <w:rFonts w:asciiTheme="minorHAnsi" w:hAnsiTheme="minorHAnsi" w:cstheme="minorHAnsi"/>
          <w:szCs w:val="24"/>
        </w:rPr>
      </w:pPr>
      <w:r w:rsidRPr="00C85F4D">
        <w:rPr>
          <w:rFonts w:asciiTheme="minorHAnsi" w:hAnsiTheme="minorHAnsi" w:cstheme="minorHAnsi"/>
          <w:b/>
          <w:i w:val="0"/>
          <w:szCs w:val="24"/>
        </w:rPr>
        <w:t xml:space="preserve">Who can be appointed as Treasurer? </w:t>
      </w:r>
    </w:p>
    <w:p w14:paraId="55C9F0C0"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The Treasurer does not legally have to be a PCC member. </w:t>
      </w:r>
      <w:proofErr w:type="gramStart"/>
      <w:r w:rsidRPr="00C85F4D">
        <w:rPr>
          <w:rFonts w:asciiTheme="minorHAnsi" w:hAnsiTheme="minorHAnsi" w:cstheme="minorHAnsi"/>
          <w:szCs w:val="24"/>
        </w:rPr>
        <w:t>However</w:t>
      </w:r>
      <w:proofErr w:type="gramEnd"/>
      <w:r w:rsidRPr="00C85F4D">
        <w:rPr>
          <w:rFonts w:asciiTheme="minorHAnsi" w:hAnsiTheme="minorHAnsi" w:cstheme="minorHAnsi"/>
          <w:szCs w:val="24"/>
        </w:rPr>
        <w:t xml:space="preserve"> the PCC have a duty to satisfy themselves that their financial affairs are being properly managed. They will have the right to ask questions of any Treasurer who </w:t>
      </w:r>
      <w:proofErr w:type="gramStart"/>
      <w:r w:rsidRPr="00C85F4D">
        <w:rPr>
          <w:rFonts w:asciiTheme="minorHAnsi" w:hAnsiTheme="minorHAnsi" w:cstheme="minorHAnsi"/>
          <w:szCs w:val="24"/>
        </w:rPr>
        <w:t>is not a PCC member</w:t>
      </w:r>
      <w:proofErr w:type="gramEnd"/>
      <w:r w:rsidRPr="00C85F4D">
        <w:rPr>
          <w:rFonts w:asciiTheme="minorHAnsi" w:hAnsiTheme="minorHAnsi" w:cstheme="minorHAnsi"/>
          <w:szCs w:val="24"/>
        </w:rPr>
        <w:t xml:space="preserve"> and will want regular updates on finances at each meeting. It would be normal therefore to co-opt any Treasurer who is appointed and who is not otherwise a member of PCC. The PCC will also want to satisfy themselves that the candidate for appointment as Treasurer has the necessary financial and bookkeeping skills </w:t>
      </w:r>
      <w:r w:rsidRPr="00C85F4D">
        <w:rPr>
          <w:rFonts w:asciiTheme="minorHAnsi" w:hAnsiTheme="minorHAnsi" w:cstheme="minorHAnsi"/>
          <w:i w:val="0"/>
          <w:szCs w:val="24"/>
        </w:rPr>
        <w:t xml:space="preserve">  </w:t>
      </w:r>
    </w:p>
    <w:p w14:paraId="3F25EBC3"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i w:val="0"/>
          <w:szCs w:val="24"/>
        </w:rPr>
        <w:t xml:space="preserve"> </w:t>
      </w:r>
    </w:p>
    <w:p w14:paraId="2CD274E7" w14:textId="77777777" w:rsidR="00F82676" w:rsidRPr="00C85F4D" w:rsidRDefault="00F82676" w:rsidP="00F82676">
      <w:pPr>
        <w:numPr>
          <w:ilvl w:val="0"/>
          <w:numId w:val="11"/>
        </w:numPr>
        <w:spacing w:after="13"/>
        <w:ind w:hanging="444"/>
        <w:rPr>
          <w:rFonts w:asciiTheme="minorHAnsi" w:hAnsiTheme="minorHAnsi" w:cstheme="minorHAnsi"/>
          <w:szCs w:val="24"/>
        </w:rPr>
      </w:pPr>
      <w:r w:rsidRPr="00C85F4D">
        <w:rPr>
          <w:rFonts w:asciiTheme="minorHAnsi" w:hAnsiTheme="minorHAnsi" w:cstheme="minorHAnsi"/>
          <w:b/>
          <w:i w:val="0"/>
          <w:szCs w:val="24"/>
        </w:rPr>
        <w:t xml:space="preserve">What if no Treasurer can be appointed? </w:t>
      </w:r>
    </w:p>
    <w:p w14:paraId="20DB8C53"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One of the churchwardens would be required to act in this instance. </w:t>
      </w:r>
      <w:proofErr w:type="gramStart"/>
      <w:r w:rsidRPr="00C85F4D">
        <w:rPr>
          <w:rFonts w:asciiTheme="minorHAnsi" w:hAnsiTheme="minorHAnsi" w:cstheme="minorHAnsi"/>
          <w:szCs w:val="24"/>
        </w:rPr>
        <w:t>However</w:t>
      </w:r>
      <w:proofErr w:type="gramEnd"/>
      <w:r w:rsidRPr="00C85F4D">
        <w:rPr>
          <w:rFonts w:asciiTheme="minorHAnsi" w:hAnsiTheme="minorHAnsi" w:cstheme="minorHAnsi"/>
          <w:szCs w:val="24"/>
        </w:rPr>
        <w:t xml:space="preserve"> this is a less than satisfactory arrangement and the PCC would be expected to make all reasonable efforts to secure the services of an appropriately qualified Treasurer. </w:t>
      </w:r>
    </w:p>
    <w:p w14:paraId="21A30DCB"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b/>
          <w:i w:val="0"/>
          <w:szCs w:val="24"/>
        </w:rPr>
        <w:t xml:space="preserve"> </w:t>
      </w:r>
    </w:p>
    <w:p w14:paraId="0754DCB9" w14:textId="77777777" w:rsidR="00F82676" w:rsidRPr="00C85F4D" w:rsidRDefault="00F82676" w:rsidP="00F82676">
      <w:pPr>
        <w:numPr>
          <w:ilvl w:val="0"/>
          <w:numId w:val="11"/>
        </w:numPr>
        <w:spacing w:after="13"/>
        <w:ind w:hanging="444"/>
        <w:rPr>
          <w:rFonts w:asciiTheme="minorHAnsi" w:hAnsiTheme="minorHAnsi" w:cstheme="minorHAnsi"/>
          <w:szCs w:val="24"/>
        </w:rPr>
      </w:pPr>
      <w:r w:rsidRPr="00C85F4D">
        <w:rPr>
          <w:rFonts w:asciiTheme="minorHAnsi" w:hAnsiTheme="minorHAnsi" w:cstheme="minorHAnsi"/>
          <w:b/>
          <w:i w:val="0"/>
          <w:szCs w:val="24"/>
        </w:rPr>
        <w:t xml:space="preserve">What is the Standing Committee? </w:t>
      </w:r>
    </w:p>
    <w:p w14:paraId="5DA44C9E"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The Church Representation Rules lay down that the PCC shall have a Standing </w:t>
      </w:r>
    </w:p>
    <w:p w14:paraId="031C3812"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Committee.  The Standing Committee may transact the PCC’s business between meetings of the PCC, but may not discharge a duty of the PCC, and may not exercise a power of the PCC which is subject to the passing of a resolution by the PCC or compliance by the PCC with some other requirement. See CRR M31.  </w:t>
      </w:r>
    </w:p>
    <w:p w14:paraId="6C9FC8E1"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szCs w:val="24"/>
        </w:rPr>
        <w:t xml:space="preserve"> </w:t>
      </w:r>
    </w:p>
    <w:p w14:paraId="48EA3E60" w14:textId="77777777" w:rsidR="00F82676" w:rsidRPr="00C85F4D" w:rsidRDefault="00F82676" w:rsidP="00F82676">
      <w:pPr>
        <w:numPr>
          <w:ilvl w:val="0"/>
          <w:numId w:val="11"/>
        </w:numPr>
        <w:spacing w:after="13"/>
        <w:ind w:hanging="444"/>
        <w:rPr>
          <w:rFonts w:asciiTheme="minorHAnsi" w:hAnsiTheme="minorHAnsi" w:cstheme="minorHAnsi"/>
          <w:szCs w:val="24"/>
        </w:rPr>
      </w:pPr>
      <w:r w:rsidRPr="00C85F4D">
        <w:rPr>
          <w:rFonts w:asciiTheme="minorHAnsi" w:hAnsiTheme="minorHAnsi" w:cstheme="minorHAnsi"/>
          <w:b/>
          <w:i w:val="0"/>
          <w:szCs w:val="24"/>
        </w:rPr>
        <w:t xml:space="preserve">How is the Standing Committee constituted? </w:t>
      </w:r>
    </w:p>
    <w:p w14:paraId="5D67C32A"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The number of individuals comprising the Standing Committee will depend on how many names are on the parish electoral roll on the date on which the Annual Parochial Church Meeting is held. </w:t>
      </w:r>
    </w:p>
    <w:p w14:paraId="70B6F760" w14:textId="77777777" w:rsidR="00F82676" w:rsidRPr="00C85F4D" w:rsidRDefault="00F82676" w:rsidP="00F82676">
      <w:pPr>
        <w:ind w:left="-5"/>
        <w:rPr>
          <w:rFonts w:asciiTheme="minorHAnsi" w:hAnsiTheme="minorHAnsi" w:cstheme="minorHAnsi"/>
          <w:szCs w:val="24"/>
        </w:rPr>
      </w:pPr>
      <w:r w:rsidRPr="00C85F4D">
        <w:rPr>
          <w:rFonts w:asciiTheme="minorHAnsi" w:hAnsiTheme="minorHAnsi" w:cstheme="minorHAnsi"/>
          <w:szCs w:val="24"/>
        </w:rPr>
        <w:t xml:space="preserve">If there are more than 50 names on the electoral roll, the Standing Committee shall consist of the minister, each churchwarden who is a member of the PCC or, if there are more than two, such two or more churchwardens as are appointed by resolution of the PCC and at least two other members of the PCC appointed by resolution of the PCC (the number of which should be at least equal to the number of churchwardens on the Standing Committee). </w:t>
      </w:r>
    </w:p>
    <w:p w14:paraId="363D04E7" w14:textId="77777777" w:rsidR="00F82676" w:rsidRPr="00C85F4D" w:rsidRDefault="00F82676" w:rsidP="00F82676">
      <w:pPr>
        <w:ind w:left="-5" w:right="339"/>
        <w:rPr>
          <w:rFonts w:asciiTheme="minorHAnsi" w:hAnsiTheme="minorHAnsi" w:cstheme="minorHAnsi"/>
          <w:szCs w:val="24"/>
        </w:rPr>
      </w:pPr>
      <w:r w:rsidRPr="00C85F4D">
        <w:rPr>
          <w:rFonts w:asciiTheme="minorHAnsi" w:hAnsiTheme="minorHAnsi" w:cstheme="minorHAnsi"/>
          <w:szCs w:val="24"/>
        </w:rPr>
        <w:t xml:space="preserve">If there are less than 50 names on the electoral roll, the Standing Committee shall consist of the minister and at least two other members of the PCC appointed by resolution of the PCC (these individuals may, but need not, be a churchwarden). It may be helpful for parishes to consider whether it would be appropriate for the PCC Secretary and Treasurer to be members of the Standing Committee.  </w:t>
      </w:r>
    </w:p>
    <w:p w14:paraId="5DF1E277"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szCs w:val="24"/>
        </w:rPr>
        <w:t xml:space="preserve"> </w:t>
      </w:r>
    </w:p>
    <w:p w14:paraId="2389D330" w14:textId="77777777" w:rsidR="00F82676" w:rsidRPr="00C85F4D" w:rsidRDefault="00F82676" w:rsidP="00F82676">
      <w:pPr>
        <w:spacing w:after="0" w:line="259" w:lineRule="auto"/>
        <w:ind w:left="0" w:firstLine="0"/>
        <w:rPr>
          <w:rFonts w:asciiTheme="minorHAnsi" w:hAnsiTheme="minorHAnsi" w:cstheme="minorHAnsi"/>
          <w:szCs w:val="24"/>
        </w:rPr>
      </w:pPr>
      <w:r w:rsidRPr="00C85F4D">
        <w:rPr>
          <w:rFonts w:asciiTheme="minorHAnsi" w:hAnsiTheme="minorHAnsi" w:cstheme="minorHAnsi"/>
          <w:i w:val="0"/>
          <w:szCs w:val="24"/>
        </w:rPr>
        <w:t xml:space="preserve"> </w:t>
      </w:r>
    </w:p>
    <w:p w14:paraId="16786E48" w14:textId="77777777" w:rsidR="00F82676" w:rsidRPr="00C85F4D" w:rsidRDefault="00F82676">
      <w:pPr>
        <w:rPr>
          <w:rFonts w:asciiTheme="minorHAnsi" w:hAnsiTheme="minorHAnsi" w:cstheme="minorHAnsi"/>
          <w:szCs w:val="24"/>
        </w:rPr>
      </w:pPr>
    </w:p>
    <w:sectPr w:rsidR="00F82676" w:rsidRPr="00C85F4D">
      <w:headerReference w:type="even" r:id="rId27"/>
      <w:headerReference w:type="default" r:id="rId28"/>
      <w:footerReference w:type="even" r:id="rId29"/>
      <w:footerReference w:type="default" r:id="rId30"/>
      <w:headerReference w:type="first" r:id="rId31"/>
      <w:footerReference w:type="first" r:id="rId32"/>
      <w:pgSz w:w="11899" w:h="16841"/>
      <w:pgMar w:top="37" w:right="1130" w:bottom="1149" w:left="965" w:header="720" w:footer="39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E4F1" w14:textId="77777777" w:rsidR="00456FBE" w:rsidRDefault="00456FBE" w:rsidP="00F82676">
      <w:pPr>
        <w:spacing w:after="0" w:line="240" w:lineRule="auto"/>
      </w:pPr>
      <w:r>
        <w:separator/>
      </w:r>
    </w:p>
  </w:endnote>
  <w:endnote w:type="continuationSeparator" w:id="0">
    <w:p w14:paraId="6248DED8" w14:textId="77777777" w:rsidR="00456FBE" w:rsidRDefault="00456FBE" w:rsidP="00F82676">
      <w:pPr>
        <w:spacing w:after="0" w:line="240" w:lineRule="auto"/>
      </w:pPr>
      <w:r>
        <w:continuationSeparator/>
      </w:r>
    </w:p>
  </w:endnote>
  <w:endnote w:type="continuationNotice" w:id="1">
    <w:p w14:paraId="4E9E1892" w14:textId="77777777" w:rsidR="00456FBE" w:rsidRDefault="00456F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Open Sans">
    <w:altName w:val="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7121" w14:textId="77777777" w:rsidR="00574D0C" w:rsidRDefault="00196860">
    <w:pPr>
      <w:spacing w:after="0" w:line="259" w:lineRule="auto"/>
      <w:ind w:left="0" w:right="55" w:firstLine="0"/>
      <w:jc w:val="right"/>
    </w:pPr>
    <w:r>
      <w:rPr>
        <w:rFonts w:ascii="Calibri" w:eastAsia="Calibri" w:hAnsi="Calibri" w:cs="Calibri"/>
        <w:i w:val="0"/>
        <w:noProof/>
        <w:sz w:val="22"/>
      </w:rPr>
      <mc:AlternateContent>
        <mc:Choice Requires="wpg">
          <w:drawing>
            <wp:anchor distT="0" distB="0" distL="114300" distR="114300" simplePos="0" relativeHeight="251658243" behindDoc="0" locked="0" layoutInCell="1" allowOverlap="1" wp14:anchorId="4197EE9B" wp14:editId="7CA983A0">
              <wp:simplePos x="0" y="0"/>
              <wp:positionH relativeFrom="page">
                <wp:posOffset>594360</wp:posOffset>
              </wp:positionH>
              <wp:positionV relativeFrom="page">
                <wp:posOffset>10079735</wp:posOffset>
              </wp:positionV>
              <wp:extent cx="6266688" cy="6097"/>
              <wp:effectExtent l="0" t="0" r="0" b="0"/>
              <wp:wrapSquare wrapText="bothSides"/>
              <wp:docPr id="13515" name="Group 13515"/>
              <wp:cNvGraphicFramePr/>
              <a:graphic xmlns:a="http://schemas.openxmlformats.org/drawingml/2006/main">
                <a:graphicData uri="http://schemas.microsoft.com/office/word/2010/wordprocessingGroup">
                  <wpg:wgp>
                    <wpg:cNvGrpSpPr/>
                    <wpg:grpSpPr>
                      <a:xfrm>
                        <a:off x="0" y="0"/>
                        <a:ext cx="6266688" cy="6097"/>
                        <a:chOff x="0" y="0"/>
                        <a:chExt cx="6266688" cy="6097"/>
                      </a:xfrm>
                    </wpg:grpSpPr>
                    <wps:wsp>
                      <wps:cNvPr id="13933" name="Shape 13933"/>
                      <wps:cNvSpPr/>
                      <wps:spPr>
                        <a:xfrm>
                          <a:off x="0" y="0"/>
                          <a:ext cx="6266688" cy="9144"/>
                        </a:xfrm>
                        <a:custGeom>
                          <a:avLst/>
                          <a:gdLst/>
                          <a:ahLst/>
                          <a:cxnLst/>
                          <a:rect l="0" t="0" r="0" b="0"/>
                          <a:pathLst>
                            <a:path w="6266688" h="9144">
                              <a:moveTo>
                                <a:pt x="0" y="0"/>
                              </a:moveTo>
                              <a:lnTo>
                                <a:pt x="6266688" y="0"/>
                              </a:lnTo>
                              <a:lnTo>
                                <a:pt x="6266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arto="http://schemas.microsoft.com/office/word/2006/arto">
          <w:pict w14:anchorId="7038A0EF">
            <v:group id="Group 13515" style="position:absolute;margin-left:46.8pt;margin-top:793.7pt;width:493.45pt;height:.5pt;z-index:251662336;mso-position-horizontal-relative:page;mso-position-vertical-relative:page" coordsize="62666,60" o:spid="_x0000_s1026" w14:anchorId="2A890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">
              <v:shape id="Shape 13933" style="position:absolute;width:62666;height:91;visibility:visible;mso-wrap-style:square;v-text-anchor:top" coordsize="6266688,9144" o:spid="_x0000_s1027" fillcolor="black" stroked="f" strokeweight="0" path="m,l6266688,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">
                <v:stroke miterlimit="83231f" joinstyle="miter"/>
                <v:path textboxrect="0,0,6266688,9144" arrowok="t"/>
              </v:shape>
              <w10:wrap type="square" anchorx="page" anchory="page"/>
            </v:group>
          </w:pict>
        </mc:Fallback>
      </mc:AlternateContent>
    </w:r>
    <w:r>
      <w:fldChar w:fldCharType="begin"/>
    </w:r>
    <w:r>
      <w:instrText xml:space="preserve"> PAGE   \* MERGEFORMAT </w:instrText>
    </w:r>
    <w:r>
      <w:fldChar w:fldCharType="separate"/>
    </w:r>
    <w:r>
      <w:rPr>
        <w:i w:val="0"/>
      </w:rPr>
      <w:t>1</w:t>
    </w:r>
    <w:r>
      <w:rPr>
        <w:i w:val="0"/>
      </w:rPr>
      <w:fldChar w:fldCharType="end"/>
    </w:r>
    <w:r>
      <w:rPr>
        <w:i w:val="0"/>
      </w:rPr>
      <w:t xml:space="preserve"> | </w:t>
    </w:r>
    <w:r>
      <w:rPr>
        <w:i w:val="0"/>
        <w:color w:val="808080"/>
      </w:rPr>
      <w:t>P a g e</w:t>
    </w:r>
    <w:r>
      <w:rPr>
        <w:i w:val="0"/>
      </w:rPr>
      <w:t xml:space="preserve"> </w:t>
    </w:r>
  </w:p>
  <w:p w14:paraId="70E2A37A" w14:textId="77777777" w:rsidR="00574D0C" w:rsidRDefault="00196860">
    <w:pPr>
      <w:spacing w:after="0" w:line="259" w:lineRule="auto"/>
      <w:ind w:left="0" w:firstLine="0"/>
    </w:pPr>
    <w:r>
      <w:rPr>
        <w:i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CD54" w14:textId="77777777" w:rsidR="00574D0C" w:rsidRDefault="00196860">
    <w:pPr>
      <w:spacing w:after="0" w:line="259" w:lineRule="auto"/>
      <w:ind w:left="0" w:right="55" w:firstLine="0"/>
      <w:jc w:val="right"/>
    </w:pPr>
    <w:r>
      <w:rPr>
        <w:rFonts w:ascii="Calibri" w:eastAsia="Calibri" w:hAnsi="Calibri" w:cs="Calibri"/>
        <w:i w:val="0"/>
        <w:noProof/>
        <w:sz w:val="22"/>
      </w:rPr>
      <mc:AlternateContent>
        <mc:Choice Requires="wpg">
          <w:drawing>
            <wp:anchor distT="0" distB="0" distL="114300" distR="114300" simplePos="0" relativeHeight="251658244" behindDoc="0" locked="0" layoutInCell="1" allowOverlap="1" wp14:anchorId="0E2B90BB" wp14:editId="385C164C">
              <wp:simplePos x="0" y="0"/>
              <wp:positionH relativeFrom="page">
                <wp:posOffset>594360</wp:posOffset>
              </wp:positionH>
              <wp:positionV relativeFrom="page">
                <wp:posOffset>10079735</wp:posOffset>
              </wp:positionV>
              <wp:extent cx="6266688" cy="6097"/>
              <wp:effectExtent l="0" t="0" r="0" b="0"/>
              <wp:wrapSquare wrapText="bothSides"/>
              <wp:docPr id="13497" name="Group 13497"/>
              <wp:cNvGraphicFramePr/>
              <a:graphic xmlns:a="http://schemas.openxmlformats.org/drawingml/2006/main">
                <a:graphicData uri="http://schemas.microsoft.com/office/word/2010/wordprocessingGroup">
                  <wpg:wgp>
                    <wpg:cNvGrpSpPr/>
                    <wpg:grpSpPr>
                      <a:xfrm>
                        <a:off x="0" y="0"/>
                        <a:ext cx="6266688" cy="6097"/>
                        <a:chOff x="0" y="0"/>
                        <a:chExt cx="6266688" cy="6097"/>
                      </a:xfrm>
                    </wpg:grpSpPr>
                    <wps:wsp>
                      <wps:cNvPr id="13931" name="Shape 13931"/>
                      <wps:cNvSpPr/>
                      <wps:spPr>
                        <a:xfrm>
                          <a:off x="0" y="0"/>
                          <a:ext cx="6266688" cy="9144"/>
                        </a:xfrm>
                        <a:custGeom>
                          <a:avLst/>
                          <a:gdLst/>
                          <a:ahLst/>
                          <a:cxnLst/>
                          <a:rect l="0" t="0" r="0" b="0"/>
                          <a:pathLst>
                            <a:path w="6266688" h="9144">
                              <a:moveTo>
                                <a:pt x="0" y="0"/>
                              </a:moveTo>
                              <a:lnTo>
                                <a:pt x="6266688" y="0"/>
                              </a:lnTo>
                              <a:lnTo>
                                <a:pt x="6266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arto="http://schemas.microsoft.com/office/word/2006/arto">
          <w:pict w14:anchorId="7B948DF0">
            <v:group id="Group 13497" style="position:absolute;margin-left:46.8pt;margin-top:793.7pt;width:493.45pt;height:.5pt;z-index:251663360;mso-position-horizontal-relative:page;mso-position-vertical-relative:page" coordsize="62666,60" o:spid="_x0000_s1026" w14:anchorId="4E7DCC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">
              <v:shape id="Shape 13931" style="position:absolute;width:62666;height:91;visibility:visible;mso-wrap-style:square;v-text-anchor:top" coordsize="6266688,9144" o:spid="_x0000_s1027" fillcolor="black" stroked="f" strokeweight="0" path="m,l6266688,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">
                <v:stroke miterlimit="83231f" joinstyle="miter"/>
                <v:path textboxrect="0,0,6266688,9144" arrowok="t"/>
              </v:shape>
              <w10:wrap type="square" anchorx="page" anchory="page"/>
            </v:group>
          </w:pict>
        </mc:Fallback>
      </mc:AlternateContent>
    </w:r>
    <w:r>
      <w:fldChar w:fldCharType="begin"/>
    </w:r>
    <w:r>
      <w:instrText xml:space="preserve"> PAGE   \* MERGEFORMAT </w:instrText>
    </w:r>
    <w:r>
      <w:fldChar w:fldCharType="separate"/>
    </w:r>
    <w:r>
      <w:rPr>
        <w:i w:val="0"/>
      </w:rPr>
      <w:t>1</w:t>
    </w:r>
    <w:r>
      <w:rPr>
        <w:i w:val="0"/>
      </w:rPr>
      <w:fldChar w:fldCharType="end"/>
    </w:r>
    <w:r>
      <w:rPr>
        <w:i w:val="0"/>
      </w:rPr>
      <w:t xml:space="preserve"> | </w:t>
    </w:r>
    <w:r>
      <w:rPr>
        <w:i w:val="0"/>
        <w:color w:val="808080"/>
      </w:rPr>
      <w:t>P a g e</w:t>
    </w:r>
    <w:r>
      <w:rPr>
        <w:i w:val="0"/>
      </w:rPr>
      <w:t xml:space="preserve"> </w:t>
    </w:r>
  </w:p>
  <w:p w14:paraId="3E83C71D" w14:textId="77777777" w:rsidR="00574D0C" w:rsidRDefault="00196860">
    <w:pPr>
      <w:spacing w:after="0" w:line="259" w:lineRule="auto"/>
      <w:ind w:left="0" w:firstLine="0"/>
    </w:pPr>
    <w:r>
      <w:rPr>
        <w:i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F75C" w14:textId="77777777" w:rsidR="00574D0C" w:rsidRDefault="00196860">
    <w:pPr>
      <w:spacing w:after="0" w:line="259" w:lineRule="auto"/>
      <w:ind w:left="0" w:right="55" w:firstLine="0"/>
      <w:jc w:val="right"/>
    </w:pPr>
    <w:r>
      <w:rPr>
        <w:rFonts w:ascii="Calibri" w:eastAsia="Calibri" w:hAnsi="Calibri" w:cs="Calibri"/>
        <w:i w:val="0"/>
        <w:noProof/>
        <w:sz w:val="22"/>
      </w:rPr>
      <mc:AlternateContent>
        <mc:Choice Requires="wpg">
          <w:drawing>
            <wp:anchor distT="0" distB="0" distL="114300" distR="114300" simplePos="0" relativeHeight="251658245" behindDoc="0" locked="0" layoutInCell="1" allowOverlap="1" wp14:anchorId="3C245587" wp14:editId="58F1EFE3">
              <wp:simplePos x="0" y="0"/>
              <wp:positionH relativeFrom="page">
                <wp:posOffset>594360</wp:posOffset>
              </wp:positionH>
              <wp:positionV relativeFrom="page">
                <wp:posOffset>10079735</wp:posOffset>
              </wp:positionV>
              <wp:extent cx="6266688" cy="6097"/>
              <wp:effectExtent l="0" t="0" r="0" b="0"/>
              <wp:wrapSquare wrapText="bothSides"/>
              <wp:docPr id="13479" name="Group 13479"/>
              <wp:cNvGraphicFramePr/>
              <a:graphic xmlns:a="http://schemas.openxmlformats.org/drawingml/2006/main">
                <a:graphicData uri="http://schemas.microsoft.com/office/word/2010/wordprocessingGroup">
                  <wpg:wgp>
                    <wpg:cNvGrpSpPr/>
                    <wpg:grpSpPr>
                      <a:xfrm>
                        <a:off x="0" y="0"/>
                        <a:ext cx="6266688" cy="6097"/>
                        <a:chOff x="0" y="0"/>
                        <a:chExt cx="6266688" cy="6097"/>
                      </a:xfrm>
                    </wpg:grpSpPr>
                    <wps:wsp>
                      <wps:cNvPr id="13929" name="Shape 13929"/>
                      <wps:cNvSpPr/>
                      <wps:spPr>
                        <a:xfrm>
                          <a:off x="0" y="0"/>
                          <a:ext cx="6266688" cy="9144"/>
                        </a:xfrm>
                        <a:custGeom>
                          <a:avLst/>
                          <a:gdLst/>
                          <a:ahLst/>
                          <a:cxnLst/>
                          <a:rect l="0" t="0" r="0" b="0"/>
                          <a:pathLst>
                            <a:path w="6266688" h="9144">
                              <a:moveTo>
                                <a:pt x="0" y="0"/>
                              </a:moveTo>
                              <a:lnTo>
                                <a:pt x="6266688" y="0"/>
                              </a:lnTo>
                              <a:lnTo>
                                <a:pt x="6266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arto="http://schemas.microsoft.com/office/word/2006/arto">
          <w:pict w14:anchorId="174F5D70">
            <v:group id="Group 13479" style="position:absolute;margin-left:46.8pt;margin-top:793.7pt;width:493.45pt;height:.5pt;z-index:251664384;mso-position-horizontal-relative:page;mso-position-vertical-relative:page" coordsize="62666,60" o:spid="_x0000_s1026" w14:anchorId="190203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">
              <v:shape id="Shape 13929" style="position:absolute;width:62666;height:91;visibility:visible;mso-wrap-style:square;v-text-anchor:top" coordsize="6266688,9144" o:spid="_x0000_s1027" fillcolor="black" stroked="f" strokeweight="0" path="m,l6266688,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">
                <v:stroke miterlimit="83231f" joinstyle="miter"/>
                <v:path textboxrect="0,0,6266688,9144" arrowok="t"/>
              </v:shape>
              <w10:wrap type="square" anchorx="page" anchory="page"/>
            </v:group>
          </w:pict>
        </mc:Fallback>
      </mc:AlternateContent>
    </w:r>
    <w:r>
      <w:fldChar w:fldCharType="begin"/>
    </w:r>
    <w:r>
      <w:instrText xml:space="preserve"> PAGE   \* MERGEFORMAT </w:instrText>
    </w:r>
    <w:r>
      <w:fldChar w:fldCharType="separate"/>
    </w:r>
    <w:r>
      <w:rPr>
        <w:i w:val="0"/>
      </w:rPr>
      <w:t>1</w:t>
    </w:r>
    <w:r>
      <w:rPr>
        <w:i w:val="0"/>
      </w:rPr>
      <w:fldChar w:fldCharType="end"/>
    </w:r>
    <w:r>
      <w:rPr>
        <w:i w:val="0"/>
      </w:rPr>
      <w:t xml:space="preserve"> | </w:t>
    </w:r>
    <w:r>
      <w:rPr>
        <w:i w:val="0"/>
        <w:color w:val="808080"/>
      </w:rPr>
      <w:t>P a g e</w:t>
    </w:r>
    <w:r>
      <w:rPr>
        <w:i w:val="0"/>
      </w:rPr>
      <w:t xml:space="preserve"> </w:t>
    </w:r>
  </w:p>
  <w:p w14:paraId="15266203" w14:textId="77777777" w:rsidR="00574D0C" w:rsidRDefault="00196860">
    <w:pPr>
      <w:spacing w:after="0" w:line="259" w:lineRule="auto"/>
      <w:ind w:left="0" w:firstLine="0"/>
    </w:pPr>
    <w:r>
      <w:rPr>
        <w:i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5082B" w14:textId="77777777" w:rsidR="00456FBE" w:rsidRDefault="00456FBE" w:rsidP="00F82676">
      <w:pPr>
        <w:spacing w:after="0" w:line="240" w:lineRule="auto"/>
      </w:pPr>
      <w:r>
        <w:separator/>
      </w:r>
    </w:p>
  </w:footnote>
  <w:footnote w:type="continuationSeparator" w:id="0">
    <w:p w14:paraId="63FB2DD1" w14:textId="77777777" w:rsidR="00456FBE" w:rsidRDefault="00456FBE" w:rsidP="00F82676">
      <w:pPr>
        <w:spacing w:after="0" w:line="240" w:lineRule="auto"/>
      </w:pPr>
      <w:r>
        <w:continuationSeparator/>
      </w:r>
    </w:p>
  </w:footnote>
  <w:footnote w:type="continuationNotice" w:id="1">
    <w:p w14:paraId="108AB0E4" w14:textId="77777777" w:rsidR="00456FBE" w:rsidRDefault="00456F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7AFB" w14:textId="77777777" w:rsidR="00574D0C" w:rsidRDefault="00196860">
    <w:r>
      <w:rPr>
        <w:rFonts w:ascii="Calibri" w:eastAsia="Calibri" w:hAnsi="Calibri" w:cs="Calibri"/>
        <w:i w:val="0"/>
        <w:noProof/>
        <w:sz w:val="22"/>
      </w:rPr>
      <mc:AlternateContent>
        <mc:Choice Requires="wpg">
          <w:drawing>
            <wp:anchor distT="0" distB="0" distL="114300" distR="114300" simplePos="0" relativeHeight="251658240" behindDoc="1" locked="0" layoutInCell="1" allowOverlap="1" wp14:anchorId="7149B503" wp14:editId="33B21520">
              <wp:simplePos x="0" y="0"/>
              <wp:positionH relativeFrom="page">
                <wp:posOffset>3133725</wp:posOffset>
              </wp:positionH>
              <wp:positionV relativeFrom="page">
                <wp:posOffset>685800</wp:posOffset>
              </wp:positionV>
              <wp:extent cx="4422267" cy="1684655"/>
              <wp:effectExtent l="0" t="0" r="0" b="0"/>
              <wp:wrapNone/>
              <wp:docPr id="13503" name="Group 13503"/>
              <wp:cNvGraphicFramePr/>
              <a:graphic xmlns:a="http://schemas.openxmlformats.org/drawingml/2006/main">
                <a:graphicData uri="http://schemas.microsoft.com/office/word/2010/wordprocessingGroup">
                  <wpg:wgp>
                    <wpg:cNvGrpSpPr/>
                    <wpg:grpSpPr>
                      <a:xfrm>
                        <a:off x="0" y="0"/>
                        <a:ext cx="4422267" cy="1684655"/>
                        <a:chOff x="0" y="0"/>
                        <a:chExt cx="4422267" cy="1684655"/>
                      </a:xfrm>
                    </wpg:grpSpPr>
                    <pic:pic xmlns:pic="http://schemas.openxmlformats.org/drawingml/2006/picture">
                      <pic:nvPicPr>
                        <pic:cNvPr id="13504" name="Picture 13504"/>
                        <pic:cNvPicPr/>
                      </pic:nvPicPr>
                      <pic:blipFill>
                        <a:blip r:embed="rId1"/>
                        <a:stretch>
                          <a:fillRect/>
                        </a:stretch>
                      </pic:blipFill>
                      <pic:spPr>
                        <a:xfrm>
                          <a:off x="-4444" y="-4063"/>
                          <a:ext cx="4413505" cy="1688592"/>
                        </a:xfrm>
                        <a:prstGeom prst="rect">
                          <a:avLst/>
                        </a:prstGeom>
                      </pic:spPr>
                    </pic:pic>
                  </wpg:wgp>
                </a:graphicData>
              </a:graphic>
            </wp:anchor>
          </w:drawing>
        </mc:Choice>
        <mc:Fallback xmlns:a="http://schemas.openxmlformats.org/drawingml/2006/main" xmlns:pic="http://schemas.openxmlformats.org/drawingml/2006/picture" xmlns:arto="http://schemas.microsoft.com/office/word/2006/arto">
          <w:pict w14:anchorId="7C3258CA">
            <v:group id="Group 13503" style="position:absolute;margin-left:246.75pt;margin-top:54pt;width:348.2pt;height:132.65pt;z-index:-251657216;mso-position-horizontal-relative:page;mso-position-vertical-relative:page" coordsize="44222,16846" o:spid="_x0000_s1026" w14:anchorId="771EBFA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504" style="position:absolute;left:-44;top:-40;width:44134;height:1688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">
                <v:imagedata o:title="" r:id="rId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0477" w14:textId="77777777" w:rsidR="00574D0C" w:rsidRDefault="00196860">
    <w:r>
      <w:rPr>
        <w:rFonts w:ascii="Calibri" w:eastAsia="Calibri" w:hAnsi="Calibri" w:cs="Calibri"/>
        <w:i w:val="0"/>
        <w:noProof/>
        <w:sz w:val="22"/>
      </w:rPr>
      <mc:AlternateContent>
        <mc:Choice Requires="wpg">
          <w:drawing>
            <wp:anchor distT="0" distB="0" distL="114300" distR="114300" simplePos="0" relativeHeight="251658241" behindDoc="1" locked="0" layoutInCell="1" allowOverlap="1" wp14:anchorId="51E128CB" wp14:editId="45E6C81E">
              <wp:simplePos x="0" y="0"/>
              <wp:positionH relativeFrom="page">
                <wp:posOffset>3133725</wp:posOffset>
              </wp:positionH>
              <wp:positionV relativeFrom="page">
                <wp:posOffset>685800</wp:posOffset>
              </wp:positionV>
              <wp:extent cx="4422267" cy="1684655"/>
              <wp:effectExtent l="0" t="0" r="0" b="0"/>
              <wp:wrapNone/>
              <wp:docPr id="13485" name="Group 13485"/>
              <wp:cNvGraphicFramePr/>
              <a:graphic xmlns:a="http://schemas.openxmlformats.org/drawingml/2006/main">
                <a:graphicData uri="http://schemas.microsoft.com/office/word/2010/wordprocessingGroup">
                  <wpg:wgp>
                    <wpg:cNvGrpSpPr/>
                    <wpg:grpSpPr>
                      <a:xfrm>
                        <a:off x="0" y="0"/>
                        <a:ext cx="4422267" cy="1684655"/>
                        <a:chOff x="0" y="0"/>
                        <a:chExt cx="4422267" cy="1684655"/>
                      </a:xfrm>
                    </wpg:grpSpPr>
                    <pic:pic xmlns:pic="http://schemas.openxmlformats.org/drawingml/2006/picture">
                      <pic:nvPicPr>
                        <pic:cNvPr id="13486" name="Picture 13486"/>
                        <pic:cNvPicPr/>
                      </pic:nvPicPr>
                      <pic:blipFill>
                        <a:blip r:embed="rId1"/>
                        <a:stretch>
                          <a:fillRect/>
                        </a:stretch>
                      </pic:blipFill>
                      <pic:spPr>
                        <a:xfrm>
                          <a:off x="-4444" y="-4063"/>
                          <a:ext cx="4413505" cy="1688592"/>
                        </a:xfrm>
                        <a:prstGeom prst="rect">
                          <a:avLst/>
                        </a:prstGeom>
                      </pic:spPr>
                    </pic:pic>
                  </wpg:wgp>
                </a:graphicData>
              </a:graphic>
            </wp:anchor>
          </w:drawing>
        </mc:Choice>
        <mc:Fallback xmlns:a="http://schemas.openxmlformats.org/drawingml/2006/main" xmlns:pic="http://schemas.openxmlformats.org/drawingml/2006/picture" xmlns:arto="http://schemas.microsoft.com/office/word/2006/arto">
          <w:pict w14:anchorId="6A8A4B48">
            <v:group id="Group 13485" style="position:absolute;margin-left:246.75pt;margin-top:54pt;width:348.2pt;height:132.65pt;z-index:-251656192;mso-position-horizontal-relative:page;mso-position-vertical-relative:page" coordsize="44222,16846" o:spid="_x0000_s1026" w14:anchorId="5D2CDAD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486" style="position:absolute;left:-44;top:-40;width:44134;height:1688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">
                <v:imagedata o:title="" r:id="rId3"/>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8644" w14:textId="77777777" w:rsidR="00F82676" w:rsidRDefault="00F82676" w:rsidP="00F82676">
    <w:pPr>
      <w:spacing w:after="0" w:line="249" w:lineRule="auto"/>
      <w:rPr>
        <w:i w:val="0"/>
        <w:sz w:val="36"/>
        <w:szCs w:val="36"/>
      </w:rPr>
    </w:pPr>
    <w:r w:rsidRPr="00F82676">
      <w:rPr>
        <w:i w:val="0"/>
        <w:sz w:val="36"/>
        <w:szCs w:val="36"/>
      </w:rPr>
      <w:t>Frequently Asked Questions about the</w:t>
    </w:r>
    <w:r>
      <w:rPr>
        <w:i w:val="0"/>
        <w:sz w:val="36"/>
        <w:szCs w:val="36"/>
      </w:rPr>
      <w:t xml:space="preserve">           </w:t>
    </w:r>
  </w:p>
  <w:p w14:paraId="36C6945B" w14:textId="77777777" w:rsidR="00F82676" w:rsidRDefault="00F82676" w:rsidP="00F82676">
    <w:pPr>
      <w:rPr>
        <w:i w:val="0"/>
        <w:sz w:val="36"/>
        <w:szCs w:val="36"/>
      </w:rPr>
    </w:pPr>
    <w:r w:rsidRPr="00F82676">
      <w:rPr>
        <w:i w:val="0"/>
        <w:sz w:val="36"/>
        <w:szCs w:val="36"/>
      </w:rPr>
      <w:t xml:space="preserve">Annual Parochial Church Meetings </w:t>
    </w:r>
  </w:p>
  <w:p w14:paraId="54E0EC4A" w14:textId="75B4DE71" w:rsidR="00574D0C" w:rsidRDefault="00196860" w:rsidP="00F82676">
    <w:r>
      <w:rPr>
        <w:rFonts w:ascii="Calibri" w:eastAsia="Calibri" w:hAnsi="Calibri" w:cs="Calibri"/>
        <w:i w:val="0"/>
        <w:noProof/>
        <w:sz w:val="22"/>
      </w:rPr>
      <mc:AlternateContent>
        <mc:Choice Requires="wpg">
          <w:drawing>
            <wp:anchor distT="0" distB="0" distL="114300" distR="114300" simplePos="0" relativeHeight="251658242" behindDoc="1" locked="0" layoutInCell="1" allowOverlap="1" wp14:anchorId="3FD03C93" wp14:editId="6F9425D9">
              <wp:simplePos x="0" y="0"/>
              <wp:positionH relativeFrom="page">
                <wp:posOffset>0</wp:posOffset>
              </wp:positionH>
              <wp:positionV relativeFrom="page">
                <wp:posOffset>0</wp:posOffset>
              </wp:positionV>
              <wp:extent cx="1" cy="1"/>
              <wp:effectExtent l="0" t="0" r="0" b="0"/>
              <wp:wrapNone/>
              <wp:docPr id="13468" name="Group 1346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arto="http://schemas.microsoft.com/office/word/2006/arto">
          <w:pict w14:anchorId="3DD36BC8">
            <v:group id="Group 13468" style="position:absolute;margin-left:0;margin-top:0;width:0;height:0;z-index:-251655168;mso-position-horizontal-relative:page;mso-position-vertical-relative:page" coordsize="1,1" o:spid="_x0000_s1026" w14:anchorId="03F14D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8BC"/>
    <w:multiLevelType w:val="hybridMultilevel"/>
    <w:tmpl w:val="991EC338"/>
    <w:lvl w:ilvl="0" w:tplc="CAC43576">
      <w:start w:val="26"/>
      <w:numFmt w:val="decimal"/>
      <w:lvlText w:val="%1."/>
      <w:lvlJc w:val="left"/>
      <w:pPr>
        <w:ind w:left="444"/>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3BD831C0">
      <w:start w:val="1"/>
      <w:numFmt w:val="lowerLetter"/>
      <w:lvlText w:val="%2"/>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0ED20BC6">
      <w:start w:val="1"/>
      <w:numFmt w:val="lowerRoman"/>
      <w:lvlText w:val="%3"/>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239ECFDE">
      <w:start w:val="1"/>
      <w:numFmt w:val="decimal"/>
      <w:lvlText w:val="%4"/>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178E0F0E">
      <w:start w:val="1"/>
      <w:numFmt w:val="lowerLetter"/>
      <w:lvlText w:val="%5"/>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F0FE04F4">
      <w:start w:val="1"/>
      <w:numFmt w:val="lowerRoman"/>
      <w:lvlText w:val="%6"/>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41D847BA">
      <w:start w:val="1"/>
      <w:numFmt w:val="decimal"/>
      <w:lvlText w:val="%7"/>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28604A8E">
      <w:start w:val="1"/>
      <w:numFmt w:val="lowerLetter"/>
      <w:lvlText w:val="%8"/>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8F0E92C0">
      <w:start w:val="1"/>
      <w:numFmt w:val="lowerRoman"/>
      <w:lvlText w:val="%9"/>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D61B70"/>
    <w:multiLevelType w:val="hybridMultilevel"/>
    <w:tmpl w:val="96608690"/>
    <w:lvl w:ilvl="0" w:tplc="A648B320">
      <w:start w:val="13"/>
      <w:numFmt w:val="decimal"/>
      <w:lvlText w:val="%1."/>
      <w:lvlJc w:val="left"/>
      <w:pPr>
        <w:ind w:left="444"/>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6A8E4974">
      <w:start w:val="1"/>
      <w:numFmt w:val="lowerLetter"/>
      <w:lvlText w:val="%2"/>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6D082FAA">
      <w:start w:val="1"/>
      <w:numFmt w:val="lowerRoman"/>
      <w:lvlText w:val="%3"/>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FC0C26B8">
      <w:start w:val="1"/>
      <w:numFmt w:val="decimal"/>
      <w:lvlText w:val="%4"/>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B5C845D4">
      <w:start w:val="1"/>
      <w:numFmt w:val="lowerLetter"/>
      <w:lvlText w:val="%5"/>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661CBD14">
      <w:start w:val="1"/>
      <w:numFmt w:val="lowerRoman"/>
      <w:lvlText w:val="%6"/>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2D626632">
      <w:start w:val="1"/>
      <w:numFmt w:val="decimal"/>
      <w:lvlText w:val="%7"/>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E93888B8">
      <w:start w:val="1"/>
      <w:numFmt w:val="lowerLetter"/>
      <w:lvlText w:val="%8"/>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9C7CC0AE">
      <w:start w:val="1"/>
      <w:numFmt w:val="lowerRoman"/>
      <w:lvlText w:val="%9"/>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185D17"/>
    <w:multiLevelType w:val="hybridMultilevel"/>
    <w:tmpl w:val="0E4835B6"/>
    <w:lvl w:ilvl="0" w:tplc="DAF47C0E">
      <w:start w:val="1"/>
      <w:numFmt w:val="decimal"/>
      <w:lvlText w:val="%1"/>
      <w:lvlJc w:val="left"/>
      <w:pPr>
        <w:ind w:left="360"/>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lvl w:ilvl="1" w:tplc="BCAA5CF6">
      <w:start w:val="1"/>
      <w:numFmt w:val="lowerRoman"/>
      <w:lvlText w:val="%2)"/>
      <w:lvlJc w:val="left"/>
      <w:pPr>
        <w:ind w:left="1080"/>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lvl w:ilvl="2" w:tplc="B4023FD4">
      <w:start w:val="1"/>
      <w:numFmt w:val="lowerRoman"/>
      <w:lvlText w:val="%3"/>
      <w:lvlJc w:val="left"/>
      <w:pPr>
        <w:ind w:left="1440"/>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lvl w:ilvl="3" w:tplc="07B654F8">
      <w:start w:val="1"/>
      <w:numFmt w:val="decimal"/>
      <w:lvlText w:val="%4"/>
      <w:lvlJc w:val="left"/>
      <w:pPr>
        <w:ind w:left="2160"/>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lvl w:ilvl="4" w:tplc="17300E22">
      <w:start w:val="1"/>
      <w:numFmt w:val="lowerLetter"/>
      <w:lvlText w:val="%5"/>
      <w:lvlJc w:val="left"/>
      <w:pPr>
        <w:ind w:left="2880"/>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lvl w:ilvl="5" w:tplc="6B6C98C0">
      <w:start w:val="1"/>
      <w:numFmt w:val="lowerRoman"/>
      <w:lvlText w:val="%6"/>
      <w:lvlJc w:val="left"/>
      <w:pPr>
        <w:ind w:left="3600"/>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lvl w:ilvl="6" w:tplc="63E02086">
      <w:start w:val="1"/>
      <w:numFmt w:val="decimal"/>
      <w:lvlText w:val="%7"/>
      <w:lvlJc w:val="left"/>
      <w:pPr>
        <w:ind w:left="4320"/>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lvl w:ilvl="7" w:tplc="34BC731E">
      <w:start w:val="1"/>
      <w:numFmt w:val="lowerLetter"/>
      <w:lvlText w:val="%8"/>
      <w:lvlJc w:val="left"/>
      <w:pPr>
        <w:ind w:left="5040"/>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lvl w:ilvl="8" w:tplc="E26CE5DE">
      <w:start w:val="1"/>
      <w:numFmt w:val="lowerRoman"/>
      <w:lvlText w:val="%9"/>
      <w:lvlJc w:val="left"/>
      <w:pPr>
        <w:ind w:left="5760"/>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FA4F5D"/>
    <w:multiLevelType w:val="hybridMultilevel"/>
    <w:tmpl w:val="E27C404C"/>
    <w:lvl w:ilvl="0" w:tplc="1A14CC04">
      <w:start w:val="29"/>
      <w:numFmt w:val="decimal"/>
      <w:lvlText w:val="%1."/>
      <w:lvlJc w:val="left"/>
      <w:pPr>
        <w:ind w:left="444"/>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5048296A">
      <w:start w:val="1"/>
      <w:numFmt w:val="lowerLetter"/>
      <w:lvlText w:val="%2"/>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26FCE2A8">
      <w:start w:val="1"/>
      <w:numFmt w:val="lowerRoman"/>
      <w:lvlText w:val="%3"/>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FA7CF588">
      <w:start w:val="1"/>
      <w:numFmt w:val="decimal"/>
      <w:lvlText w:val="%4"/>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FAB24BD6">
      <w:start w:val="1"/>
      <w:numFmt w:val="lowerLetter"/>
      <w:lvlText w:val="%5"/>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DF7C580E">
      <w:start w:val="1"/>
      <w:numFmt w:val="lowerRoman"/>
      <w:lvlText w:val="%6"/>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76924D90">
      <w:start w:val="1"/>
      <w:numFmt w:val="decimal"/>
      <w:lvlText w:val="%7"/>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E6DC38B8">
      <w:start w:val="1"/>
      <w:numFmt w:val="lowerLetter"/>
      <w:lvlText w:val="%8"/>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57F26C6A">
      <w:start w:val="1"/>
      <w:numFmt w:val="lowerRoman"/>
      <w:lvlText w:val="%9"/>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8A2196"/>
    <w:multiLevelType w:val="hybridMultilevel"/>
    <w:tmpl w:val="FFFFFFFF"/>
    <w:lvl w:ilvl="0" w:tplc="47621138">
      <w:start w:val="1"/>
      <w:numFmt w:val="decimal"/>
      <w:lvlText w:val="%1)"/>
      <w:lvlJc w:val="left"/>
      <w:pPr>
        <w:ind w:left="720" w:hanging="360"/>
      </w:pPr>
    </w:lvl>
    <w:lvl w:ilvl="1" w:tplc="101C7444">
      <w:start w:val="1"/>
      <w:numFmt w:val="lowerLetter"/>
      <w:lvlText w:val="%2."/>
      <w:lvlJc w:val="left"/>
      <w:pPr>
        <w:ind w:left="1440" w:hanging="360"/>
      </w:pPr>
    </w:lvl>
    <w:lvl w:ilvl="2" w:tplc="E37804C6">
      <w:start w:val="1"/>
      <w:numFmt w:val="lowerRoman"/>
      <w:lvlText w:val="%3."/>
      <w:lvlJc w:val="right"/>
      <w:pPr>
        <w:ind w:left="2160" w:hanging="180"/>
      </w:pPr>
    </w:lvl>
    <w:lvl w:ilvl="3" w:tplc="708C1594">
      <w:start w:val="1"/>
      <w:numFmt w:val="decimal"/>
      <w:lvlText w:val="%4."/>
      <w:lvlJc w:val="left"/>
      <w:pPr>
        <w:ind w:left="2880" w:hanging="360"/>
      </w:pPr>
    </w:lvl>
    <w:lvl w:ilvl="4" w:tplc="1076C742">
      <w:start w:val="1"/>
      <w:numFmt w:val="lowerLetter"/>
      <w:lvlText w:val="%5."/>
      <w:lvlJc w:val="left"/>
      <w:pPr>
        <w:ind w:left="3600" w:hanging="360"/>
      </w:pPr>
    </w:lvl>
    <w:lvl w:ilvl="5" w:tplc="ADE606BE">
      <w:start w:val="1"/>
      <w:numFmt w:val="lowerRoman"/>
      <w:lvlText w:val="%6."/>
      <w:lvlJc w:val="right"/>
      <w:pPr>
        <w:ind w:left="4320" w:hanging="180"/>
      </w:pPr>
    </w:lvl>
    <w:lvl w:ilvl="6" w:tplc="0B7873FA">
      <w:start w:val="1"/>
      <w:numFmt w:val="decimal"/>
      <w:lvlText w:val="%7."/>
      <w:lvlJc w:val="left"/>
      <w:pPr>
        <w:ind w:left="5040" w:hanging="360"/>
      </w:pPr>
    </w:lvl>
    <w:lvl w:ilvl="7" w:tplc="C9D8F26C">
      <w:start w:val="1"/>
      <w:numFmt w:val="lowerLetter"/>
      <w:lvlText w:val="%8."/>
      <w:lvlJc w:val="left"/>
      <w:pPr>
        <w:ind w:left="5760" w:hanging="360"/>
      </w:pPr>
    </w:lvl>
    <w:lvl w:ilvl="8" w:tplc="C1D6A1A0">
      <w:start w:val="1"/>
      <w:numFmt w:val="lowerRoman"/>
      <w:lvlText w:val="%9."/>
      <w:lvlJc w:val="right"/>
      <w:pPr>
        <w:ind w:left="6480" w:hanging="180"/>
      </w:pPr>
    </w:lvl>
  </w:abstractNum>
  <w:abstractNum w:abstractNumId="5" w15:restartNumberingAfterBreak="0">
    <w:nsid w:val="31E01E9B"/>
    <w:multiLevelType w:val="hybridMultilevel"/>
    <w:tmpl w:val="97040360"/>
    <w:lvl w:ilvl="0" w:tplc="D938B504">
      <w:start w:val="35"/>
      <w:numFmt w:val="decimal"/>
      <w:lvlText w:val="%1."/>
      <w:lvlJc w:val="left"/>
      <w:pPr>
        <w:ind w:left="516"/>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FB742BB6">
      <w:start w:val="1"/>
      <w:numFmt w:val="lowerLetter"/>
      <w:lvlText w:val="%2"/>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5944F894">
      <w:start w:val="1"/>
      <w:numFmt w:val="lowerRoman"/>
      <w:lvlText w:val="%3"/>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E690BDAE">
      <w:start w:val="1"/>
      <w:numFmt w:val="decimal"/>
      <w:lvlText w:val="%4"/>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4BD8F9C0">
      <w:start w:val="1"/>
      <w:numFmt w:val="lowerLetter"/>
      <w:lvlText w:val="%5"/>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EB688DFA">
      <w:start w:val="1"/>
      <w:numFmt w:val="lowerRoman"/>
      <w:lvlText w:val="%6"/>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41A01BE8">
      <w:start w:val="1"/>
      <w:numFmt w:val="decimal"/>
      <w:lvlText w:val="%7"/>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F82AF462">
      <w:start w:val="1"/>
      <w:numFmt w:val="lowerLetter"/>
      <w:lvlText w:val="%8"/>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01043E62">
      <w:start w:val="1"/>
      <w:numFmt w:val="lowerRoman"/>
      <w:lvlText w:val="%9"/>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9051C0"/>
    <w:multiLevelType w:val="hybridMultilevel"/>
    <w:tmpl w:val="FF2E2BAE"/>
    <w:lvl w:ilvl="0" w:tplc="29E8F978">
      <w:start w:val="1"/>
      <w:numFmt w:val="decimal"/>
      <w:lvlText w:val="%1."/>
      <w:lvlJc w:val="left"/>
      <w:pPr>
        <w:ind w:left="302"/>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1F16E62C">
      <w:start w:val="1"/>
      <w:numFmt w:val="lowerLetter"/>
      <w:lvlText w:val="%2"/>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AB30E410">
      <w:start w:val="1"/>
      <w:numFmt w:val="lowerRoman"/>
      <w:lvlText w:val="%3"/>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F0E41CAA">
      <w:start w:val="1"/>
      <w:numFmt w:val="decimal"/>
      <w:lvlText w:val="%4"/>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0CD49908">
      <w:start w:val="1"/>
      <w:numFmt w:val="lowerLetter"/>
      <w:lvlText w:val="%5"/>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78167B74">
      <w:start w:val="1"/>
      <w:numFmt w:val="lowerRoman"/>
      <w:lvlText w:val="%6"/>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824C37E0">
      <w:start w:val="1"/>
      <w:numFmt w:val="decimal"/>
      <w:lvlText w:val="%7"/>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13DEA866">
      <w:start w:val="1"/>
      <w:numFmt w:val="lowerLetter"/>
      <w:lvlText w:val="%8"/>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C8B2CB08">
      <w:start w:val="1"/>
      <w:numFmt w:val="lowerRoman"/>
      <w:lvlText w:val="%9"/>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4C0981"/>
    <w:multiLevelType w:val="hybridMultilevel"/>
    <w:tmpl w:val="B4325DB2"/>
    <w:lvl w:ilvl="0" w:tplc="E940E060">
      <w:start w:val="16"/>
      <w:numFmt w:val="decimal"/>
      <w:lvlText w:val="%1."/>
      <w:lvlJc w:val="left"/>
      <w:pPr>
        <w:ind w:left="444"/>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836A0A4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3C21D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CC39B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F46B9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309E0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BE1A8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46813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1A0FD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4FB623E"/>
    <w:multiLevelType w:val="hybridMultilevel"/>
    <w:tmpl w:val="7B1ED368"/>
    <w:lvl w:ilvl="0" w:tplc="DD5C971A">
      <w:start w:val="41"/>
      <w:numFmt w:val="decimal"/>
      <w:lvlText w:val="%1."/>
      <w:lvlJc w:val="left"/>
      <w:pPr>
        <w:ind w:left="444"/>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606A18E2">
      <w:start w:val="1"/>
      <w:numFmt w:val="lowerRoman"/>
      <w:lvlText w:val="(%2)"/>
      <w:lvlJc w:val="left"/>
      <w:pPr>
        <w:ind w:left="1080"/>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lvl w:ilvl="2" w:tplc="FFECBC24">
      <w:start w:val="1"/>
      <w:numFmt w:val="lowerRoman"/>
      <w:lvlText w:val="%3"/>
      <w:lvlJc w:val="left"/>
      <w:pPr>
        <w:ind w:left="1440"/>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lvl w:ilvl="3" w:tplc="35D20746">
      <w:start w:val="1"/>
      <w:numFmt w:val="decimal"/>
      <w:lvlText w:val="%4"/>
      <w:lvlJc w:val="left"/>
      <w:pPr>
        <w:ind w:left="2160"/>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lvl w:ilvl="4" w:tplc="4E64AFD0">
      <w:start w:val="1"/>
      <w:numFmt w:val="lowerLetter"/>
      <w:lvlText w:val="%5"/>
      <w:lvlJc w:val="left"/>
      <w:pPr>
        <w:ind w:left="2880"/>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lvl w:ilvl="5" w:tplc="2ADA720A">
      <w:start w:val="1"/>
      <w:numFmt w:val="lowerRoman"/>
      <w:lvlText w:val="%6"/>
      <w:lvlJc w:val="left"/>
      <w:pPr>
        <w:ind w:left="3600"/>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lvl w:ilvl="6" w:tplc="6004FB1C">
      <w:start w:val="1"/>
      <w:numFmt w:val="decimal"/>
      <w:lvlText w:val="%7"/>
      <w:lvlJc w:val="left"/>
      <w:pPr>
        <w:ind w:left="4320"/>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lvl w:ilvl="7" w:tplc="17AC7DD8">
      <w:start w:val="1"/>
      <w:numFmt w:val="lowerLetter"/>
      <w:lvlText w:val="%8"/>
      <w:lvlJc w:val="left"/>
      <w:pPr>
        <w:ind w:left="5040"/>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lvl w:ilvl="8" w:tplc="4BC6799A">
      <w:start w:val="1"/>
      <w:numFmt w:val="lowerRoman"/>
      <w:lvlText w:val="%9"/>
      <w:lvlJc w:val="left"/>
      <w:pPr>
        <w:ind w:left="5760"/>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054194"/>
    <w:multiLevelType w:val="hybridMultilevel"/>
    <w:tmpl w:val="386274CE"/>
    <w:lvl w:ilvl="0" w:tplc="60B6A11E">
      <w:start w:val="32"/>
      <w:numFmt w:val="decimal"/>
      <w:lvlText w:val="%1."/>
      <w:lvlJc w:val="left"/>
      <w:pPr>
        <w:ind w:left="444"/>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6D20EF7E">
      <w:start w:val="1"/>
      <w:numFmt w:val="lowerLetter"/>
      <w:lvlText w:val="%2"/>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7A967246">
      <w:start w:val="1"/>
      <w:numFmt w:val="lowerRoman"/>
      <w:lvlText w:val="%3"/>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50B247D4">
      <w:start w:val="1"/>
      <w:numFmt w:val="decimal"/>
      <w:lvlText w:val="%4"/>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EED88236">
      <w:start w:val="1"/>
      <w:numFmt w:val="lowerLetter"/>
      <w:lvlText w:val="%5"/>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F5A2F0E2">
      <w:start w:val="1"/>
      <w:numFmt w:val="lowerRoman"/>
      <w:lvlText w:val="%6"/>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CA662284">
      <w:start w:val="1"/>
      <w:numFmt w:val="decimal"/>
      <w:lvlText w:val="%7"/>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6908B882">
      <w:start w:val="1"/>
      <w:numFmt w:val="lowerLetter"/>
      <w:lvlText w:val="%8"/>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0B46012C">
      <w:start w:val="1"/>
      <w:numFmt w:val="lowerRoman"/>
      <w:lvlText w:val="%9"/>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8C129A2"/>
    <w:multiLevelType w:val="hybridMultilevel"/>
    <w:tmpl w:val="D57EE0C0"/>
    <w:lvl w:ilvl="0" w:tplc="ABDEEE72">
      <w:start w:val="6"/>
      <w:numFmt w:val="decimal"/>
      <w:lvlText w:val="%1."/>
      <w:lvlJc w:val="left"/>
      <w:pPr>
        <w:ind w:left="444"/>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264EE0F4">
      <w:start w:val="1"/>
      <w:numFmt w:val="lowerLetter"/>
      <w:lvlText w:val="%2"/>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6D62BC42">
      <w:start w:val="1"/>
      <w:numFmt w:val="lowerRoman"/>
      <w:lvlText w:val="%3"/>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AB6E18D6">
      <w:start w:val="1"/>
      <w:numFmt w:val="decimal"/>
      <w:lvlText w:val="%4"/>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49B4FFD8">
      <w:start w:val="1"/>
      <w:numFmt w:val="lowerLetter"/>
      <w:lvlText w:val="%5"/>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BC848EE4">
      <w:start w:val="1"/>
      <w:numFmt w:val="lowerRoman"/>
      <w:lvlText w:val="%6"/>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3E186952">
      <w:start w:val="1"/>
      <w:numFmt w:val="decimal"/>
      <w:lvlText w:val="%7"/>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D976139C">
      <w:start w:val="1"/>
      <w:numFmt w:val="lowerLetter"/>
      <w:lvlText w:val="%8"/>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B7384F06">
      <w:start w:val="1"/>
      <w:numFmt w:val="lowerRoman"/>
      <w:lvlText w:val="%9"/>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num w:numId="1" w16cid:durableId="806581489">
    <w:abstractNumId w:val="4"/>
  </w:num>
  <w:num w:numId="2" w16cid:durableId="1618872123">
    <w:abstractNumId w:val="6"/>
  </w:num>
  <w:num w:numId="3" w16cid:durableId="1521239833">
    <w:abstractNumId w:val="10"/>
  </w:num>
  <w:num w:numId="4" w16cid:durableId="988902308">
    <w:abstractNumId w:val="1"/>
  </w:num>
  <w:num w:numId="5" w16cid:durableId="756097686">
    <w:abstractNumId w:val="7"/>
  </w:num>
  <w:num w:numId="6" w16cid:durableId="1172991766">
    <w:abstractNumId w:val="2"/>
  </w:num>
  <w:num w:numId="7" w16cid:durableId="815758704">
    <w:abstractNumId w:val="0"/>
  </w:num>
  <w:num w:numId="8" w16cid:durableId="1783917196">
    <w:abstractNumId w:val="3"/>
  </w:num>
  <w:num w:numId="9" w16cid:durableId="1857303804">
    <w:abstractNumId w:val="9"/>
  </w:num>
  <w:num w:numId="10" w16cid:durableId="589581900">
    <w:abstractNumId w:val="5"/>
  </w:num>
  <w:num w:numId="11" w16cid:durableId="4103470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676"/>
    <w:rsid w:val="000208FA"/>
    <w:rsid w:val="00034EB9"/>
    <w:rsid w:val="00051D5F"/>
    <w:rsid w:val="00077E2E"/>
    <w:rsid w:val="000C0822"/>
    <w:rsid w:val="000F3EC2"/>
    <w:rsid w:val="001646B3"/>
    <w:rsid w:val="00196860"/>
    <w:rsid w:val="00210292"/>
    <w:rsid w:val="0023064C"/>
    <w:rsid w:val="0024183F"/>
    <w:rsid w:val="002522A5"/>
    <w:rsid w:val="00277431"/>
    <w:rsid w:val="00283581"/>
    <w:rsid w:val="002B2C57"/>
    <w:rsid w:val="003D5325"/>
    <w:rsid w:val="003E7275"/>
    <w:rsid w:val="00411084"/>
    <w:rsid w:val="00417C4E"/>
    <w:rsid w:val="00421AA2"/>
    <w:rsid w:val="00447507"/>
    <w:rsid w:val="00456FBE"/>
    <w:rsid w:val="0045731F"/>
    <w:rsid w:val="00535732"/>
    <w:rsid w:val="00550C85"/>
    <w:rsid w:val="005525EF"/>
    <w:rsid w:val="005676CB"/>
    <w:rsid w:val="00574D0C"/>
    <w:rsid w:val="00577976"/>
    <w:rsid w:val="00595CAF"/>
    <w:rsid w:val="005B32DB"/>
    <w:rsid w:val="00660FDC"/>
    <w:rsid w:val="006641BB"/>
    <w:rsid w:val="006A60DA"/>
    <w:rsid w:val="006A6D12"/>
    <w:rsid w:val="006F1F4F"/>
    <w:rsid w:val="006F3319"/>
    <w:rsid w:val="0075413D"/>
    <w:rsid w:val="007906F7"/>
    <w:rsid w:val="00805301"/>
    <w:rsid w:val="00871EFD"/>
    <w:rsid w:val="008B1497"/>
    <w:rsid w:val="008D6232"/>
    <w:rsid w:val="008E7EEC"/>
    <w:rsid w:val="00912091"/>
    <w:rsid w:val="00941BC0"/>
    <w:rsid w:val="00954731"/>
    <w:rsid w:val="00980A4B"/>
    <w:rsid w:val="009A1109"/>
    <w:rsid w:val="009B7575"/>
    <w:rsid w:val="00A02FAB"/>
    <w:rsid w:val="00AB387B"/>
    <w:rsid w:val="00AC36FD"/>
    <w:rsid w:val="00AC3D58"/>
    <w:rsid w:val="00B6056C"/>
    <w:rsid w:val="00B8063E"/>
    <w:rsid w:val="00BC6D19"/>
    <w:rsid w:val="00C12E4E"/>
    <w:rsid w:val="00C32F5B"/>
    <w:rsid w:val="00C41459"/>
    <w:rsid w:val="00C70B37"/>
    <w:rsid w:val="00C71800"/>
    <w:rsid w:val="00C837E1"/>
    <w:rsid w:val="00C85F4D"/>
    <w:rsid w:val="00CB64BE"/>
    <w:rsid w:val="00CC3A2C"/>
    <w:rsid w:val="00CD539C"/>
    <w:rsid w:val="00D03F6A"/>
    <w:rsid w:val="00D0F844"/>
    <w:rsid w:val="00D27476"/>
    <w:rsid w:val="00D62D56"/>
    <w:rsid w:val="00DE37F3"/>
    <w:rsid w:val="00E0312D"/>
    <w:rsid w:val="00E039ED"/>
    <w:rsid w:val="00E30039"/>
    <w:rsid w:val="00E479E0"/>
    <w:rsid w:val="00E715B1"/>
    <w:rsid w:val="00E74F16"/>
    <w:rsid w:val="00EC6860"/>
    <w:rsid w:val="00ED0EDD"/>
    <w:rsid w:val="00EE2BC7"/>
    <w:rsid w:val="00F82676"/>
    <w:rsid w:val="02AACF28"/>
    <w:rsid w:val="02BFA06C"/>
    <w:rsid w:val="0A54031B"/>
    <w:rsid w:val="0B3C0F4A"/>
    <w:rsid w:val="0C84706C"/>
    <w:rsid w:val="0D87DA9F"/>
    <w:rsid w:val="142D9AC2"/>
    <w:rsid w:val="1500DF4A"/>
    <w:rsid w:val="15D74BFB"/>
    <w:rsid w:val="16919BF2"/>
    <w:rsid w:val="18846767"/>
    <w:rsid w:val="18B48D12"/>
    <w:rsid w:val="1A5E3E4B"/>
    <w:rsid w:val="2145CD34"/>
    <w:rsid w:val="228E2E56"/>
    <w:rsid w:val="24F97AFC"/>
    <w:rsid w:val="2A8E2C82"/>
    <w:rsid w:val="2CAFEEB2"/>
    <w:rsid w:val="2F918F84"/>
    <w:rsid w:val="31BDA6B7"/>
    <w:rsid w:val="330D8FBD"/>
    <w:rsid w:val="44C808E6"/>
    <w:rsid w:val="48BD8574"/>
    <w:rsid w:val="4E5CB33B"/>
    <w:rsid w:val="5CA21C97"/>
    <w:rsid w:val="5F289375"/>
    <w:rsid w:val="6070F497"/>
    <w:rsid w:val="670878D8"/>
    <w:rsid w:val="6C0F9B7B"/>
    <w:rsid w:val="6CB5E281"/>
    <w:rsid w:val="6F932398"/>
    <w:rsid w:val="70AB5F0F"/>
    <w:rsid w:val="71AEC942"/>
    <w:rsid w:val="728E1F98"/>
    <w:rsid w:val="7532515F"/>
    <w:rsid w:val="7577484E"/>
    <w:rsid w:val="7635BB92"/>
    <w:rsid w:val="77511F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58DC"/>
  <w15:chartTrackingRefBased/>
  <w15:docId w15:val="{C1908E1E-0777-412C-BC90-FC4FF270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676"/>
    <w:pPr>
      <w:spacing w:after="4" w:line="248" w:lineRule="auto"/>
      <w:ind w:left="10" w:hanging="10"/>
    </w:pPr>
    <w:rPr>
      <w:rFonts w:ascii="Trebuchet MS" w:eastAsia="Trebuchet MS" w:hAnsi="Trebuchet MS" w:cs="Trebuchet MS"/>
      <w:i/>
      <w:color w:val="000000"/>
      <w:sz w:val="24"/>
      <w:lang w:eastAsia="en-GB"/>
    </w:rPr>
  </w:style>
  <w:style w:type="paragraph" w:styleId="Heading1">
    <w:name w:val="heading 1"/>
    <w:next w:val="Normal"/>
    <w:link w:val="Heading1Char"/>
    <w:uiPriority w:val="9"/>
    <w:qFormat/>
    <w:rsid w:val="00F82676"/>
    <w:pPr>
      <w:keepNext/>
      <w:keepLines/>
      <w:spacing w:after="0"/>
      <w:outlineLvl w:val="0"/>
    </w:pPr>
    <w:rPr>
      <w:rFonts w:ascii="Cambria" w:eastAsia="Cambria" w:hAnsi="Cambria" w:cs="Cambria"/>
      <w:color w:val="365F91"/>
      <w:sz w:val="32"/>
      <w:lang w:eastAsia="en-GB"/>
    </w:rPr>
  </w:style>
  <w:style w:type="paragraph" w:styleId="Heading2">
    <w:name w:val="heading 2"/>
    <w:next w:val="Normal"/>
    <w:link w:val="Heading2Char"/>
    <w:uiPriority w:val="9"/>
    <w:unhideWhenUsed/>
    <w:qFormat/>
    <w:rsid w:val="00F82676"/>
    <w:pPr>
      <w:keepNext/>
      <w:keepLines/>
      <w:spacing w:after="0"/>
      <w:ind w:left="10" w:hanging="10"/>
      <w:outlineLvl w:val="1"/>
    </w:pPr>
    <w:rPr>
      <w:rFonts w:ascii="Trebuchet MS" w:eastAsia="Trebuchet MS" w:hAnsi="Trebuchet MS" w:cs="Trebuchet MS"/>
      <w:b/>
      <w:color w:val="A43F86"/>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676"/>
    <w:rPr>
      <w:rFonts w:ascii="Cambria" w:eastAsia="Cambria" w:hAnsi="Cambria" w:cs="Cambria"/>
      <w:color w:val="365F91"/>
      <w:sz w:val="32"/>
      <w:lang w:eastAsia="en-GB"/>
    </w:rPr>
  </w:style>
  <w:style w:type="character" w:customStyle="1" w:styleId="Heading2Char">
    <w:name w:val="Heading 2 Char"/>
    <w:basedOn w:val="DefaultParagraphFont"/>
    <w:link w:val="Heading2"/>
    <w:uiPriority w:val="9"/>
    <w:rsid w:val="00F82676"/>
    <w:rPr>
      <w:rFonts w:ascii="Trebuchet MS" w:eastAsia="Trebuchet MS" w:hAnsi="Trebuchet MS" w:cs="Trebuchet MS"/>
      <w:b/>
      <w:color w:val="A43F86"/>
      <w:sz w:val="26"/>
      <w:lang w:eastAsia="en-GB"/>
    </w:rPr>
  </w:style>
  <w:style w:type="character" w:styleId="Hyperlink">
    <w:name w:val="Hyperlink"/>
    <w:uiPriority w:val="99"/>
    <w:rsid w:val="000F3EC2"/>
    <w:rPr>
      <w:color w:val="0000FF"/>
      <w:u w:val="single"/>
    </w:rPr>
  </w:style>
  <w:style w:type="paragraph" w:styleId="Header">
    <w:name w:val="header"/>
    <w:basedOn w:val="Normal"/>
    <w:link w:val="HeaderChar"/>
    <w:uiPriority w:val="99"/>
    <w:semiHidden/>
    <w:unhideWhenUsed/>
    <w:rsid w:val="00B605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056C"/>
    <w:rPr>
      <w:rFonts w:ascii="Trebuchet MS" w:eastAsia="Trebuchet MS" w:hAnsi="Trebuchet MS" w:cs="Trebuchet MS"/>
      <w:i/>
      <w:color w:val="000000"/>
      <w:sz w:val="24"/>
      <w:lang w:eastAsia="en-GB"/>
    </w:rPr>
  </w:style>
  <w:style w:type="paragraph" w:styleId="Footer">
    <w:name w:val="footer"/>
    <w:basedOn w:val="Normal"/>
    <w:link w:val="FooterChar"/>
    <w:uiPriority w:val="99"/>
    <w:semiHidden/>
    <w:unhideWhenUsed/>
    <w:rsid w:val="00B605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056C"/>
    <w:rPr>
      <w:rFonts w:ascii="Trebuchet MS" w:eastAsia="Trebuchet MS" w:hAnsi="Trebuchet MS" w:cs="Trebuchet MS"/>
      <w:i/>
      <w:color w:val="000000"/>
      <w:sz w:val="24"/>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urchofengland.org/more/policy-and-thinking/church-representation-rules/church-representation-rules-online-part-1" TargetMode="External"/><Relationship Id="rId18" Type="http://schemas.openxmlformats.org/officeDocument/2006/relationships/hyperlink" Target="https://www.parishresources.org.uk/resources-for-treasurers/thresholds/" TargetMode="External"/><Relationship Id="rId26" Type="http://schemas.openxmlformats.org/officeDocument/2006/relationships/hyperlink" Target="https://www.parishresources.org.uk/pccs/apcms/" TargetMode="External"/><Relationship Id="rId3" Type="http://schemas.openxmlformats.org/officeDocument/2006/relationships/customXml" Target="../customXml/item3.xml"/><Relationship Id="rId21" Type="http://schemas.openxmlformats.org/officeDocument/2006/relationships/hyperlink" Target="https://www.parishresources.org.uk/resources-for-treasurers/thresholds/"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hurchofengland.org/more/policy-and-thinking/church-representation-rules/church-representation-rules-online-part-1" TargetMode="External"/><Relationship Id="rId17" Type="http://schemas.openxmlformats.org/officeDocument/2006/relationships/hyperlink" Target="https://www.parishresources.org.uk/resources-for-treasurers/thresholds/" TargetMode="External"/><Relationship Id="rId25" Type="http://schemas.openxmlformats.org/officeDocument/2006/relationships/hyperlink" Target="http://www.chpublishing.co.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arishresources.org.uk/resources-for-treasurers/thresholds/" TargetMode="External"/><Relationship Id="rId20" Type="http://schemas.openxmlformats.org/officeDocument/2006/relationships/hyperlink" Target="https://www.parishresources.org.uk/resources-for-treasurers/threshold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bookshop.hymnsam.co.uk/search-results?query=church%20representation%20rules" TargetMode="External"/><Relationship Id="rId24" Type="http://schemas.openxmlformats.org/officeDocument/2006/relationships/hyperlink" Target="http://www.chpublishing.co.uk/"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churchofengland.org/about/leadership-and-governance/legal-services/church-representation-rules/part_1_church_electoral_roll_rules_1_to_10.htm" TargetMode="External"/><Relationship Id="rId23" Type="http://schemas.openxmlformats.org/officeDocument/2006/relationships/hyperlink" Target="http://www.legislation.gov.uk/ukcm/2001/1/contents" TargetMode="External"/><Relationship Id="rId28" Type="http://schemas.openxmlformats.org/officeDocument/2006/relationships/header" Target="header2.xml"/><Relationship Id="rId10" Type="http://schemas.openxmlformats.org/officeDocument/2006/relationships/hyperlink" Target="https://chbookshop.hymnsam.co.uk/search-results?query=church%20representation%20rules" TargetMode="External"/><Relationship Id="rId19" Type="http://schemas.openxmlformats.org/officeDocument/2006/relationships/hyperlink" Target="https://www.parishresources.org.uk/resources-for-treasurers/thresholds/"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urchofengland.org/about/leadership-and-governance/legal-services/church-representation-rules/part-9" TargetMode="External"/><Relationship Id="rId22" Type="http://schemas.openxmlformats.org/officeDocument/2006/relationships/hyperlink" Target="http://www.legislation.gov.uk/ukcm/2001/1/contents"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96a644-ff62-4150-bc43-07ece2b0c75d">
      <Terms xmlns="http://schemas.microsoft.com/office/infopath/2007/PartnerControls"/>
    </lcf76f155ced4ddcb4097134ff3c332f>
    <TaxCatchAll xmlns="221c572b-02da-4378-9347-c29af73f48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B9B4CE59F733499F67FAAE9CC7DD4A" ma:contentTypeVersion="12" ma:contentTypeDescription="Create a new document." ma:contentTypeScope="" ma:versionID="ed6dc57a030efddbd6acc10e1c3bf0de">
  <xsd:schema xmlns:xsd="http://www.w3.org/2001/XMLSchema" xmlns:xs="http://www.w3.org/2001/XMLSchema" xmlns:p="http://schemas.microsoft.com/office/2006/metadata/properties" xmlns:ns2="4796a644-ff62-4150-bc43-07ece2b0c75d" xmlns:ns3="221c572b-02da-4378-9347-c29af73f4896" targetNamespace="http://schemas.microsoft.com/office/2006/metadata/properties" ma:root="true" ma:fieldsID="0afd61be5aa37643816c39fe5421db71" ns2:_="" ns3:_="">
    <xsd:import namespace="4796a644-ff62-4150-bc43-07ece2b0c75d"/>
    <xsd:import namespace="221c572b-02da-4378-9347-c29af73f48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6a644-ff62-4150-bc43-07ece2b0c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b075e35-9f34-4bed-8e2d-a2a4d94c7ba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c572b-02da-4378-9347-c29af73f48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d332211-0da4-49a8-9a63-6c2d87f36f25}" ma:internalName="TaxCatchAll" ma:showField="CatchAllData" ma:web="221c572b-02da-4378-9347-c29af73f48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BFC40-CDD7-48FE-B538-5C04100FC1C3}">
  <ds:schemaRefs>
    <ds:schemaRef ds:uri="http://schemas.microsoft.com/office/2006/metadata/properties"/>
    <ds:schemaRef ds:uri="http://schemas.microsoft.com/office/infopath/2007/PartnerControls"/>
    <ds:schemaRef ds:uri="4796a644-ff62-4150-bc43-07ece2b0c75d"/>
    <ds:schemaRef ds:uri="221c572b-02da-4378-9347-c29af73f4896"/>
  </ds:schemaRefs>
</ds:datastoreItem>
</file>

<file path=customXml/itemProps2.xml><?xml version="1.0" encoding="utf-8"?>
<ds:datastoreItem xmlns:ds="http://schemas.openxmlformats.org/officeDocument/2006/customXml" ds:itemID="{9CD0D896-794F-417A-952D-C865B1AD7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6a644-ff62-4150-bc43-07ece2b0c75d"/>
    <ds:schemaRef ds:uri="221c572b-02da-4378-9347-c29af73f4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F40FE-0E86-442D-B084-7031E1303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4236</Words>
  <Characters>24148</Characters>
  <Application>Microsoft Office Word</Application>
  <DocSecurity>0</DocSecurity>
  <Lines>201</Lines>
  <Paragraphs>56</Paragraphs>
  <ScaleCrop>false</ScaleCrop>
  <Company/>
  <LinksUpToDate>false</LinksUpToDate>
  <CharactersWithSpaces>28328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Bell</dc:creator>
  <cp:keywords/>
  <dc:description/>
  <cp:lastModifiedBy>Cath Bell</cp:lastModifiedBy>
  <cp:revision>10</cp:revision>
  <dcterms:created xsi:type="dcterms:W3CDTF">2022-03-07T13:36:00Z</dcterms:created>
  <dcterms:modified xsi:type="dcterms:W3CDTF">2023-01-30T13:16:00Z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0x010100CCB9B4CE59F733499F67FAAE9CC7DD4A</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