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2E15" w14:textId="0AE94C4F" w:rsidR="00BE72B6" w:rsidRPr="00C82DA0" w:rsidRDefault="00C82DA0" w:rsidP="008417F7">
      <w:pPr>
        <w:pStyle w:val="CofEBodyCopyHeading"/>
        <w:spacing w:line="276" w:lineRule="auto"/>
        <w:rPr>
          <w:rFonts w:ascii="Source Sans Pro SemiBold" w:hAnsi="Source Sans Pro SemiBold"/>
          <w:sz w:val="52"/>
          <w:szCs w:val="46"/>
        </w:rPr>
      </w:pPr>
      <w:r w:rsidRPr="00C82DA0">
        <w:rPr>
          <w:rFonts w:ascii="Source Sans Pro SemiBold" w:hAnsi="Source Sans Pro SemiBold"/>
          <w:sz w:val="52"/>
          <w:szCs w:val="46"/>
        </w:rPr>
        <w:t>S</w:t>
      </w:r>
      <w:r w:rsidR="00DE0BD1" w:rsidRPr="00C82DA0">
        <w:rPr>
          <w:rFonts w:ascii="Source Sans Pro SemiBold" w:hAnsi="Source Sans Pro SemiBold"/>
          <w:sz w:val="52"/>
          <w:szCs w:val="46"/>
        </w:rPr>
        <w:t>ummary</w:t>
      </w:r>
      <w:r w:rsidR="00B024BB" w:rsidRPr="00C82DA0">
        <w:rPr>
          <w:rFonts w:ascii="Source Sans Pro SemiBold" w:hAnsi="Source Sans Pro SemiBold"/>
          <w:sz w:val="52"/>
          <w:szCs w:val="46"/>
        </w:rPr>
        <w:t xml:space="preserve"> </w:t>
      </w:r>
      <w:r w:rsidR="00A84C73" w:rsidRPr="00C82DA0">
        <w:rPr>
          <w:rFonts w:ascii="Source Sans Pro SemiBold" w:hAnsi="Source Sans Pro SemiBold"/>
          <w:sz w:val="52"/>
          <w:szCs w:val="46"/>
        </w:rPr>
        <w:t xml:space="preserve">SIAMS </w:t>
      </w:r>
      <w:r w:rsidRPr="00C82DA0">
        <w:rPr>
          <w:rFonts w:ascii="Source Sans Pro SemiBold" w:hAnsi="Source Sans Pro SemiBold"/>
          <w:sz w:val="52"/>
          <w:szCs w:val="46"/>
        </w:rPr>
        <w:t>S</w:t>
      </w:r>
      <w:r w:rsidR="00B024BB" w:rsidRPr="00C82DA0">
        <w:rPr>
          <w:rFonts w:ascii="Source Sans Pro SemiBold" w:hAnsi="Source Sans Pro SemiBold"/>
          <w:sz w:val="52"/>
          <w:szCs w:val="46"/>
        </w:rPr>
        <w:t>elf-</w:t>
      </w:r>
      <w:r w:rsidRPr="00C82DA0">
        <w:rPr>
          <w:rFonts w:ascii="Source Sans Pro SemiBold" w:hAnsi="Source Sans Pro SemiBold"/>
          <w:sz w:val="52"/>
          <w:szCs w:val="46"/>
        </w:rPr>
        <w:t>E</w:t>
      </w:r>
      <w:r w:rsidR="00B024BB" w:rsidRPr="00C82DA0">
        <w:rPr>
          <w:rFonts w:ascii="Source Sans Pro SemiBold" w:hAnsi="Source Sans Pro SemiBold"/>
          <w:sz w:val="52"/>
          <w:szCs w:val="46"/>
        </w:rPr>
        <w:t>valuation</w:t>
      </w:r>
      <w:r w:rsidRPr="00C82DA0">
        <w:rPr>
          <w:rFonts w:ascii="Source Sans Pro SemiBold" w:hAnsi="Source Sans Pro SemiBold"/>
          <w:sz w:val="52"/>
          <w:szCs w:val="46"/>
        </w:rPr>
        <w:t xml:space="preserve"> Template</w:t>
      </w:r>
    </w:p>
    <w:p w14:paraId="73973BD3" w14:textId="77777777" w:rsidR="00DE0BD1" w:rsidRPr="00C82DA0" w:rsidRDefault="00DE0BD1" w:rsidP="00DE0BD1">
      <w:pPr>
        <w:pStyle w:val="NormalWeb"/>
        <w:spacing w:before="0" w:beforeAutospacing="0" w:after="0" w:afterAutospacing="0" w:line="276" w:lineRule="auto"/>
        <w:jc w:val="both"/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</w:pPr>
      <w:r w:rsidRPr="00C82DA0"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  <w:t xml:space="preserve">Introduction </w:t>
      </w:r>
    </w:p>
    <w:p w14:paraId="0BDEFFF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SIAMS inspection addresses the following question: </w:t>
      </w:r>
      <w:r w:rsidRPr="00C82DA0">
        <w:rPr>
          <w:rFonts w:ascii="Source Sans Pro Light" w:hAnsi="Source Sans Pro Light"/>
          <w:bCs/>
          <w:color w:val="00849F"/>
          <w:sz w:val="21"/>
          <w:szCs w:val="21"/>
        </w:rPr>
        <w:t>How effective is the school’s distinctive Christian vision, established and promoted by leadership at all levels, in enabling pupils and adults to flourish?</w:t>
      </w:r>
      <w:r w:rsidRPr="00C82DA0">
        <w:rPr>
          <w:rFonts w:ascii="Source Sans Pro Light" w:hAnsi="Source Sans Pro Light"/>
          <w:b/>
          <w:color w:val="00849F"/>
          <w:sz w:val="21"/>
          <w:szCs w:val="21"/>
        </w:rPr>
        <w:t xml:space="preserve">  </w:t>
      </w:r>
      <w:r w:rsidRPr="00C82DA0">
        <w:rPr>
          <w:rFonts w:ascii="Source Sans Pro Light" w:hAnsi="Source Sans Pro Light" w:cs="Optima ExtraBlack"/>
          <w:b/>
          <w:color w:val="00849F"/>
          <w:kern w:val="16"/>
          <w:sz w:val="21"/>
          <w:szCs w:val="21"/>
        </w:rPr>
        <w:t xml:space="preserve"> </w:t>
      </w:r>
    </w:p>
    <w:p w14:paraId="050F944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When awarding a grade to the school,</w:t>
      </w:r>
      <w:r w:rsidRPr="00C82DA0">
        <w:rPr>
          <w:rFonts w:ascii="Source Sans Pro Light" w:hAnsi="Source Sans Pro Light" w:cs="Optima ExtraBlack"/>
          <w:b/>
          <w:kern w:val="16"/>
          <w:sz w:val="21"/>
          <w:szCs w:val="21"/>
        </w:rPr>
        <w:t xml:space="preserve"> </w:t>
      </w: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start by evaluating whether the evidence supports a grade of Good, as set out in the grade descriptors for Good in the </w:t>
      </w:r>
      <w:hyperlink r:id="rId8" w:history="1">
        <w:r w:rsidRPr="00C82DA0">
          <w:rPr>
            <w:rStyle w:val="Hyperlink"/>
            <w:rFonts w:ascii="Source Sans Pro Light" w:hAnsi="Source Sans Pro Light"/>
            <w:sz w:val="21"/>
            <w:szCs w:val="21"/>
          </w:rPr>
          <w:t>SIAMS Evaluation Schedule</w:t>
        </w:r>
      </w:hyperlink>
      <w:r w:rsidRPr="00C82DA0">
        <w:rPr>
          <w:rFonts w:ascii="Source Sans Pro Light" w:hAnsi="Source Sans Pro Light"/>
          <w:sz w:val="21"/>
          <w:szCs w:val="21"/>
        </w:rPr>
        <w:t xml:space="preserve"> </w:t>
      </w:r>
    </w:p>
    <w:p w14:paraId="41B956CB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consider other grades (Excellent, Requires Improvement, or Ineffective) </w:t>
      </w:r>
      <w:proofErr w:type="gramStart"/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if and when</w:t>
      </w:r>
      <w:proofErr w:type="gramEnd"/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 the evidence suggests that to do so would be appropriate.</w:t>
      </w:r>
    </w:p>
    <w:p w14:paraId="7E437725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An ongoing culture and practice of robust and rigorous self-evaluation is strongly recommended for the principal benefit of the school. There is an expectation that school leaders and other members of the community have evidence-based knowledge of the efficacy of the vision, policy, and practice of the school and this can only be achieved by means of effective self-evaluation.</w:t>
      </w:r>
    </w:p>
    <w:p w14:paraId="7D3EB8A1" w14:textId="4CFA73F3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summary of the school’s ongoing self-evaluation should be drawn from the school’s ongoing self-evaluation and should be available for a SIAMS inspector. </w:t>
      </w:r>
    </w:p>
    <w:p w14:paraId="6A3DF1CC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This template is offered by the National SIAMS Team, and its use is not a requirement. Schools may prefer to use a template of their own.</w:t>
      </w:r>
    </w:p>
    <w:p w14:paraId="083D4267" w14:textId="67D90554" w:rsidR="00690854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Self-evaluation templates are available on </w:t>
      </w:r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 xml:space="preserve">the SIAMS pages of </w:t>
      </w:r>
      <w:hyperlink r:id="rId9" w:history="1">
        <w:r w:rsidRPr="00C82DA0">
          <w:rPr>
            <w:rStyle w:val="Hyperlink"/>
            <w:rFonts w:ascii="Source Sans Pro Light" w:eastAsiaTheme="minorHAnsi" w:hAnsi="Source Sans Pro Light" w:cs="Gill Sans MT"/>
            <w:sz w:val="21"/>
            <w:szCs w:val="21"/>
          </w:rPr>
          <w:t>the Church of England website</w:t>
        </w:r>
      </w:hyperlink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EB6E08" w14:paraId="6E57649D" w14:textId="77777777" w:rsidTr="00C82DA0">
        <w:tc>
          <w:tcPr>
            <w:tcW w:w="5949" w:type="dxa"/>
          </w:tcPr>
          <w:p w14:paraId="7781945A" w14:textId="77777777" w:rsidR="00DE0BD1" w:rsidRPr="00C82DA0" w:rsidRDefault="00DE0BD1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School context</w:t>
            </w:r>
          </w:p>
          <w:p w14:paraId="41253330" w14:textId="77777777" w:rsidR="00DE0BD1" w:rsidRPr="00C82DA0" w:rsidRDefault="00DE0BD1" w:rsidP="00DE0BD1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Include:</w:t>
            </w:r>
          </w:p>
          <w:p w14:paraId="4B2980E5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URN</w:t>
            </w:r>
          </w:p>
          <w:p w14:paraId="12429D79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NOR</w:t>
            </w:r>
          </w:p>
          <w:p w14:paraId="209FDAFD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Date of last SIAMS</w:t>
            </w:r>
          </w:p>
          <w:p w14:paraId="2FA0DFF2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MAT/Federation as applicable</w:t>
            </w:r>
          </w:p>
          <w:p w14:paraId="49BC1E0E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Diocese/Methodist circuit</w:t>
            </w:r>
          </w:p>
          <w:p w14:paraId="50D9E271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considered disadvantaged</w:t>
            </w:r>
          </w:p>
          <w:p w14:paraId="77D36A1D" w14:textId="28F39F24" w:rsidR="008417F7" w:rsidRPr="00FF3F87" w:rsidRDefault="00DE0BD1" w:rsidP="00FF3F87">
            <w:pPr>
              <w:pStyle w:val="ListParagraph"/>
              <w:numPr>
                <w:ilvl w:val="0"/>
                <w:numId w:val="15"/>
              </w:numPr>
              <w:rPr>
                <w:rFonts w:ascii="Source Sans Pro" w:hAnsi="Source Sans Pro" w:cs="Optima ExtraBlack"/>
                <w:i/>
                <w:iCs/>
                <w:kern w:val="16"/>
              </w:rPr>
            </w:pPr>
            <w:r w:rsidRPr="00FF3F87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with SEND</w:t>
            </w:r>
          </w:p>
        </w:tc>
        <w:tc>
          <w:tcPr>
            <w:tcW w:w="8611" w:type="dxa"/>
          </w:tcPr>
          <w:p w14:paraId="65A1EA0F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C26754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18D99C7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9FFD2B7" w14:textId="1D0402F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3DF28390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D526E1E" w14:textId="70514CE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  <w:tr w:rsidR="00EB6E08" w14:paraId="25D6B07E" w14:textId="77777777" w:rsidTr="00C82DA0">
        <w:tc>
          <w:tcPr>
            <w:tcW w:w="5949" w:type="dxa"/>
          </w:tcPr>
          <w:p w14:paraId="30258A3C" w14:textId="1D74DE5F" w:rsidR="00EB6E08" w:rsidRPr="00C82DA0" w:rsidRDefault="00EB6E08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Vision</w:t>
            </w:r>
          </w:p>
          <w:p w14:paraId="27839AA3" w14:textId="7943F756" w:rsidR="00100978" w:rsidRPr="00C82DA0" w:rsidRDefault="00100978" w:rsidP="00100978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Refer to theological underpinning and process of establishing vision if appropriate.</w:t>
            </w:r>
          </w:p>
          <w:p w14:paraId="26F59AF2" w14:textId="77777777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  <w:p w14:paraId="6F311447" w14:textId="3745F9E0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</w:tc>
        <w:tc>
          <w:tcPr>
            <w:tcW w:w="8611" w:type="dxa"/>
          </w:tcPr>
          <w:p w14:paraId="4F7C210B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3CFFBE3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E582A6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05E262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1484822" w14:textId="4D65B451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51C35A98" w14:textId="77777777" w:rsidR="001B3624" w:rsidRDefault="001B3624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29BBD492" w14:textId="76EA303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</w:tbl>
    <w:p w14:paraId="45CF7794" w14:textId="77777777" w:rsidR="00C82DA0" w:rsidRDefault="00C82DA0" w:rsidP="00B6145D">
      <w:pPr>
        <w:jc w:val="center"/>
        <w:rPr>
          <w:rFonts w:ascii="Source Sans Pro SemiBold" w:hAnsi="Source Sans Pro SemiBold" w:cs="Optima ExtraBlack"/>
          <w:color w:val="00849F"/>
          <w:kern w:val="16"/>
          <w:sz w:val="21"/>
          <w:szCs w:val="21"/>
        </w:rPr>
        <w:sectPr w:rsidR="00C82DA0" w:rsidSect="00177DA7"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851" w:left="1134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6B725C" w:rsidRPr="006B725C" w14:paraId="2D902C2E" w14:textId="77777777" w:rsidTr="00C82DA0">
        <w:tc>
          <w:tcPr>
            <w:tcW w:w="5949" w:type="dxa"/>
          </w:tcPr>
          <w:p w14:paraId="4285302B" w14:textId="12DE0FA8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lastRenderedPageBreak/>
              <w:t>STRAND</w:t>
            </w:r>
          </w:p>
        </w:tc>
        <w:tc>
          <w:tcPr>
            <w:tcW w:w="8611" w:type="dxa"/>
          </w:tcPr>
          <w:p w14:paraId="0A95BD69" w14:textId="52BADC4C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IMPACT OF PROVISION</w:t>
            </w:r>
            <w:r w:rsidR="006B725C"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 AND SOURCES OF EVIDENCE</w:t>
            </w:r>
          </w:p>
        </w:tc>
      </w:tr>
      <w:tr w:rsidR="006B725C" w:rsidRPr="006B725C" w14:paraId="3A75BA5F" w14:textId="77777777" w:rsidTr="00C82DA0">
        <w:tc>
          <w:tcPr>
            <w:tcW w:w="5949" w:type="dxa"/>
          </w:tcPr>
          <w:p w14:paraId="6C824982" w14:textId="77777777" w:rsidR="00EB6E08" w:rsidRPr="00C82DA0" w:rsidRDefault="00E7423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1: VISION AND LEADERSHIP</w:t>
            </w:r>
          </w:p>
          <w:p w14:paraId="70B34813" w14:textId="77777777" w:rsidR="001B3624" w:rsidRPr="00C82DA0" w:rsidRDefault="001B3624" w:rsidP="00DE0BD1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7D05F4D4" w14:textId="70831B17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688E6997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D3FE242" w14:textId="77777777" w:rsidTr="00C82DA0">
        <w:tc>
          <w:tcPr>
            <w:tcW w:w="5949" w:type="dxa"/>
          </w:tcPr>
          <w:p w14:paraId="3BC2172E" w14:textId="77777777" w:rsidR="00EB6E08" w:rsidRPr="00C82DA0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2: WISDOM, KNOWLEDGE, AND SKILLS</w:t>
            </w:r>
          </w:p>
          <w:p w14:paraId="14479BA8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56781C" w14:textId="6B9A29EF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64AC3A2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B9FFE65" w14:textId="77777777" w:rsidTr="00C82DA0">
        <w:tc>
          <w:tcPr>
            <w:tcW w:w="5949" w:type="dxa"/>
          </w:tcPr>
          <w:p w14:paraId="61BD2AC8" w14:textId="36491FDA" w:rsidR="00350010" w:rsidRPr="00C82DA0" w:rsidRDefault="008417F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3: CHARACTER DEVELOPMENT: HOPE, ASPIRATION, AND COURAGEOUS ADVOCACY</w:t>
            </w:r>
          </w:p>
          <w:p w14:paraId="1D0AE1B6" w14:textId="311F26DB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581B23F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41DD421" w14:textId="77777777" w:rsidTr="00C82DA0">
        <w:tc>
          <w:tcPr>
            <w:tcW w:w="5949" w:type="dxa"/>
          </w:tcPr>
          <w:p w14:paraId="6EFE72F5" w14:textId="77777777" w:rsidR="00E7423D" w:rsidRPr="00C82DA0" w:rsidRDefault="00B6145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4: COMMUNITY AND LIVING WELL TOGETHER</w:t>
            </w:r>
          </w:p>
          <w:p w14:paraId="5F796CAA" w14:textId="77777777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6E40BD63" w14:textId="76957A15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4AE7726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2797311" w14:textId="77777777" w:rsidTr="00C82DA0">
        <w:tc>
          <w:tcPr>
            <w:tcW w:w="5949" w:type="dxa"/>
          </w:tcPr>
          <w:p w14:paraId="248D6DB0" w14:textId="0A6D7369" w:rsidR="00350010" w:rsidRPr="00C82DA0" w:rsidRDefault="00B076B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5: DIGNITY AND RESPECT</w:t>
            </w:r>
          </w:p>
          <w:p w14:paraId="3758F103" w14:textId="77777777" w:rsidR="001B3624" w:rsidRPr="00C82DA0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25A02910" w14:textId="60B5BE78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C5420C2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5C5E4485" w14:textId="77777777" w:rsidTr="00C82DA0">
        <w:tc>
          <w:tcPr>
            <w:tcW w:w="5949" w:type="dxa"/>
          </w:tcPr>
          <w:p w14:paraId="07F1B093" w14:textId="77777777" w:rsidR="00042B3E" w:rsidRPr="00C82DA0" w:rsidRDefault="00042B3E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STRAND 6: THE IMPACT OF COLLECTIVE WORSHIP </w:t>
            </w:r>
          </w:p>
          <w:p w14:paraId="095A2F81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4379ACDA" w14:textId="3088C0D3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2DE8F07A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6D2E8FFD" w14:textId="77777777" w:rsidTr="00C82DA0">
        <w:tc>
          <w:tcPr>
            <w:tcW w:w="5949" w:type="dxa"/>
          </w:tcPr>
          <w:p w14:paraId="60404245" w14:textId="62A7DA83" w:rsidR="00E7423D" w:rsidRPr="00C82DA0" w:rsidRDefault="00F53151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7: THE EFFECTIVENESS OF RELIGIOUS EDUCATION</w:t>
            </w:r>
          </w:p>
          <w:p w14:paraId="23B0E871" w14:textId="77777777" w:rsidR="00AE25DD" w:rsidRPr="00C82DA0" w:rsidRDefault="00AE25DD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1FBED980" w14:textId="54D1EE0C" w:rsidR="001B3624" w:rsidRPr="00C82DA0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77AAC403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A03F94" w:rsidRPr="006B725C" w14:paraId="5E73ADF6" w14:textId="77777777" w:rsidTr="00C82DA0">
        <w:tc>
          <w:tcPr>
            <w:tcW w:w="5949" w:type="dxa"/>
          </w:tcPr>
          <w:p w14:paraId="294EE492" w14:textId="77777777" w:rsidR="00350010" w:rsidRPr="00C82DA0" w:rsidRDefault="00350010" w:rsidP="008417F7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7c - VA SCHOOLS ONLY</w:t>
            </w:r>
          </w:p>
          <w:p w14:paraId="39C801C5" w14:textId="77777777" w:rsidR="00350010" w:rsidRPr="00C82DA0" w:rsidRDefault="00350010" w:rsidP="008417F7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 xml:space="preserve">How well do pupils make progress in RE </w:t>
            </w:r>
            <w:proofErr w:type="gramStart"/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as a result of</w:t>
            </w:r>
            <w:proofErr w:type="gramEnd"/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 xml:space="preserve"> a rich and engaging curriculum?</w:t>
            </w:r>
          </w:p>
          <w:p w14:paraId="3DC79116" w14:textId="4571CCBB" w:rsidR="001B3624" w:rsidRPr="006B725C" w:rsidRDefault="001B3624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  <w:tc>
          <w:tcPr>
            <w:tcW w:w="8611" w:type="dxa"/>
          </w:tcPr>
          <w:p w14:paraId="2C15E15E" w14:textId="77777777" w:rsidR="00350010" w:rsidRPr="006B725C" w:rsidRDefault="0035001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</w:tbl>
    <w:p w14:paraId="7ADF40C2" w14:textId="7F36D45A" w:rsidR="00690854" w:rsidRDefault="00690854" w:rsidP="00A03F94">
      <w:pPr>
        <w:spacing w:after="0"/>
        <w:rPr>
          <w:rFonts w:ascii="Source Sans Pro" w:hAnsi="Source Sans Pro" w:cs="Optima ExtraBlack"/>
          <w:kern w:val="16"/>
        </w:rPr>
      </w:pPr>
    </w:p>
    <w:p w14:paraId="757D7834" w14:textId="6979584D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6F3D7416" w14:textId="239B6256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1B1837EA" w14:textId="0B25C81B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437A5AD9" w14:textId="47FC02A9" w:rsidR="00E763D7" w:rsidRPr="00E763D7" w:rsidRDefault="00E763D7" w:rsidP="00E763D7">
      <w:pPr>
        <w:tabs>
          <w:tab w:val="left" w:pos="4170"/>
        </w:tabs>
        <w:rPr>
          <w:rFonts w:ascii="Source Sans Pro" w:hAnsi="Source Sans Pro" w:cs="Optima ExtraBlack"/>
        </w:rPr>
      </w:pPr>
      <w:r>
        <w:rPr>
          <w:rFonts w:ascii="Source Sans Pro" w:hAnsi="Source Sans Pro" w:cs="Optima ExtraBlack"/>
        </w:rPr>
        <w:tab/>
      </w:r>
    </w:p>
    <w:sectPr w:rsidR="00E763D7" w:rsidRPr="00E763D7" w:rsidSect="00C82DA0">
      <w:type w:val="continuous"/>
      <w:pgSz w:w="16838" w:h="11906" w:orient="landscape"/>
      <w:pgMar w:top="1134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D99E" w14:textId="77777777" w:rsidR="006141FC" w:rsidRDefault="006141FC" w:rsidP="00AA2A10">
      <w:pPr>
        <w:spacing w:after="0" w:line="240" w:lineRule="auto"/>
      </w:pPr>
      <w:r>
        <w:separator/>
      </w:r>
    </w:p>
  </w:endnote>
  <w:endnote w:type="continuationSeparator" w:id="0">
    <w:p w14:paraId="3BFD249F" w14:textId="77777777" w:rsidR="006141FC" w:rsidRDefault="006141FC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Arial"/>
    <w:charset w:val="B2"/>
    <w:family w:val="auto"/>
    <w:pitch w:val="variable"/>
    <w:sig w:usb0="80002001" w:usb1="80000000" w:usb2="00000008" w:usb3="00000000" w:csb0="0000004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17ACA41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66A9" w14:textId="77777777" w:rsidR="006141FC" w:rsidRDefault="006141FC" w:rsidP="00AA2A10">
      <w:pPr>
        <w:spacing w:after="0" w:line="240" w:lineRule="auto"/>
      </w:pPr>
      <w:r>
        <w:separator/>
      </w:r>
    </w:p>
  </w:footnote>
  <w:footnote w:type="continuationSeparator" w:id="0">
    <w:p w14:paraId="0C046F28" w14:textId="77777777" w:rsidR="006141FC" w:rsidRDefault="006141FC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E5CB" w14:textId="2760D410" w:rsidR="00130840" w:rsidRPr="000755EA" w:rsidRDefault="00C82DA0">
    <w:pPr>
      <w:pStyle w:val="Header"/>
      <w:rPr>
        <w:b/>
      </w:rPr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395498A0" wp14:editId="0AC932FE">
          <wp:simplePos x="0" y="0"/>
          <wp:positionH relativeFrom="margin">
            <wp:posOffset>1616102</wp:posOffset>
          </wp:positionH>
          <wp:positionV relativeFrom="paragraph">
            <wp:posOffset>-235170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3BFD28FD" wp14:editId="7DB6A6A4">
          <wp:simplePos x="0" y="0"/>
          <wp:positionH relativeFrom="margin">
            <wp:align>left</wp:align>
          </wp:positionH>
          <wp:positionV relativeFrom="paragraph">
            <wp:posOffset>-151682</wp:posOffset>
          </wp:positionV>
          <wp:extent cx="1482090" cy="409575"/>
          <wp:effectExtent l="0" t="0" r="3810" b="9525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494F"/>
    <w:multiLevelType w:val="hybridMultilevel"/>
    <w:tmpl w:val="739EE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4"/>
    <w:lvlOverride w:ilvl="0">
      <w:startOverride w:val="1"/>
    </w:lvlOverride>
  </w:num>
  <w:num w:numId="5">
    <w:abstractNumId w:val="0"/>
  </w:num>
  <w:num w:numId="6">
    <w:abstractNumId w:val="13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12"/>
  </w:num>
  <w:num w:numId="13">
    <w:abstractNumId w:val="3"/>
  </w:num>
  <w:num w:numId="14">
    <w:abstractNumId w:val="2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55FA4"/>
    <w:rsid w:val="00063980"/>
    <w:rsid w:val="000755EA"/>
    <w:rsid w:val="000802C8"/>
    <w:rsid w:val="00090FE1"/>
    <w:rsid w:val="0009276C"/>
    <w:rsid w:val="000A6ECE"/>
    <w:rsid w:val="000B208D"/>
    <w:rsid w:val="000C750D"/>
    <w:rsid w:val="000F2BFF"/>
    <w:rsid w:val="00100978"/>
    <w:rsid w:val="00120C54"/>
    <w:rsid w:val="0012453A"/>
    <w:rsid w:val="00130840"/>
    <w:rsid w:val="00141FEE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B3624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300268"/>
    <w:rsid w:val="00304D74"/>
    <w:rsid w:val="00307612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772D"/>
    <w:rsid w:val="004734C9"/>
    <w:rsid w:val="004769A7"/>
    <w:rsid w:val="004A307B"/>
    <w:rsid w:val="004A6316"/>
    <w:rsid w:val="004B7FDC"/>
    <w:rsid w:val="004D136C"/>
    <w:rsid w:val="004E2E69"/>
    <w:rsid w:val="004F7E8F"/>
    <w:rsid w:val="0051243B"/>
    <w:rsid w:val="00526BEB"/>
    <w:rsid w:val="00530FEF"/>
    <w:rsid w:val="00533B2F"/>
    <w:rsid w:val="00541B93"/>
    <w:rsid w:val="0055029E"/>
    <w:rsid w:val="00553B6E"/>
    <w:rsid w:val="00556075"/>
    <w:rsid w:val="00594503"/>
    <w:rsid w:val="005E65D6"/>
    <w:rsid w:val="00604F70"/>
    <w:rsid w:val="00610CC9"/>
    <w:rsid w:val="006141FC"/>
    <w:rsid w:val="006178AB"/>
    <w:rsid w:val="006452BE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F05AD"/>
    <w:rsid w:val="00711EA0"/>
    <w:rsid w:val="00717479"/>
    <w:rsid w:val="00722E5B"/>
    <w:rsid w:val="0073502D"/>
    <w:rsid w:val="0076463F"/>
    <w:rsid w:val="0076698D"/>
    <w:rsid w:val="00766C9A"/>
    <w:rsid w:val="0077032E"/>
    <w:rsid w:val="007841A1"/>
    <w:rsid w:val="00794054"/>
    <w:rsid w:val="007A76C1"/>
    <w:rsid w:val="007B1F44"/>
    <w:rsid w:val="007C3A66"/>
    <w:rsid w:val="007D56DA"/>
    <w:rsid w:val="007E369D"/>
    <w:rsid w:val="007E5B77"/>
    <w:rsid w:val="0080743D"/>
    <w:rsid w:val="00815BDE"/>
    <w:rsid w:val="008177CF"/>
    <w:rsid w:val="008206E1"/>
    <w:rsid w:val="00824106"/>
    <w:rsid w:val="008368D6"/>
    <w:rsid w:val="008417F7"/>
    <w:rsid w:val="00843060"/>
    <w:rsid w:val="00870D58"/>
    <w:rsid w:val="00891A42"/>
    <w:rsid w:val="008B027A"/>
    <w:rsid w:val="008C7E8B"/>
    <w:rsid w:val="00902A2A"/>
    <w:rsid w:val="00915F82"/>
    <w:rsid w:val="009248D8"/>
    <w:rsid w:val="0092599B"/>
    <w:rsid w:val="00932A17"/>
    <w:rsid w:val="00977BAA"/>
    <w:rsid w:val="0098189D"/>
    <w:rsid w:val="0098634A"/>
    <w:rsid w:val="009A63D7"/>
    <w:rsid w:val="009B2B6B"/>
    <w:rsid w:val="009B2C73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C7109"/>
    <w:rsid w:val="00AD0560"/>
    <w:rsid w:val="00AD0670"/>
    <w:rsid w:val="00AD5E6A"/>
    <w:rsid w:val="00AE25DD"/>
    <w:rsid w:val="00AF6104"/>
    <w:rsid w:val="00B024BB"/>
    <w:rsid w:val="00B076B7"/>
    <w:rsid w:val="00B10466"/>
    <w:rsid w:val="00B16EBD"/>
    <w:rsid w:val="00B23632"/>
    <w:rsid w:val="00B242CA"/>
    <w:rsid w:val="00B257E1"/>
    <w:rsid w:val="00B303D5"/>
    <w:rsid w:val="00B4408F"/>
    <w:rsid w:val="00B6145D"/>
    <w:rsid w:val="00B65FC1"/>
    <w:rsid w:val="00B67560"/>
    <w:rsid w:val="00B7115C"/>
    <w:rsid w:val="00B72B75"/>
    <w:rsid w:val="00B835D3"/>
    <w:rsid w:val="00B86CDD"/>
    <w:rsid w:val="00B87C3C"/>
    <w:rsid w:val="00BB1AA8"/>
    <w:rsid w:val="00BC54A5"/>
    <w:rsid w:val="00BD2E68"/>
    <w:rsid w:val="00BD53BD"/>
    <w:rsid w:val="00BE64B3"/>
    <w:rsid w:val="00BE72B6"/>
    <w:rsid w:val="00BF5F2D"/>
    <w:rsid w:val="00C0015E"/>
    <w:rsid w:val="00C008B7"/>
    <w:rsid w:val="00C12297"/>
    <w:rsid w:val="00C174A9"/>
    <w:rsid w:val="00C50E24"/>
    <w:rsid w:val="00C51108"/>
    <w:rsid w:val="00C57C97"/>
    <w:rsid w:val="00C657BF"/>
    <w:rsid w:val="00C74E63"/>
    <w:rsid w:val="00C82DA0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21D5A"/>
    <w:rsid w:val="00D24FE3"/>
    <w:rsid w:val="00D31C72"/>
    <w:rsid w:val="00D53ABA"/>
    <w:rsid w:val="00D55E14"/>
    <w:rsid w:val="00D6456C"/>
    <w:rsid w:val="00DD2C1D"/>
    <w:rsid w:val="00DE0BD1"/>
    <w:rsid w:val="00DE0F1F"/>
    <w:rsid w:val="00DE1E74"/>
    <w:rsid w:val="00E2073B"/>
    <w:rsid w:val="00E20EC1"/>
    <w:rsid w:val="00E25627"/>
    <w:rsid w:val="00E4704E"/>
    <w:rsid w:val="00E47E4C"/>
    <w:rsid w:val="00E56F2D"/>
    <w:rsid w:val="00E7423D"/>
    <w:rsid w:val="00E74A17"/>
    <w:rsid w:val="00E763D7"/>
    <w:rsid w:val="00E775E0"/>
    <w:rsid w:val="00E86298"/>
    <w:rsid w:val="00EA7FE3"/>
    <w:rsid w:val="00EB6E08"/>
    <w:rsid w:val="00EC0B5C"/>
    <w:rsid w:val="00ED30A3"/>
    <w:rsid w:val="00EF07CD"/>
    <w:rsid w:val="00EF10EF"/>
    <w:rsid w:val="00F53151"/>
    <w:rsid w:val="00F8008F"/>
    <w:rsid w:val="00F8361B"/>
    <w:rsid w:val="00FA0045"/>
    <w:rsid w:val="00FA020C"/>
    <w:rsid w:val="00FA5D4A"/>
    <w:rsid w:val="00FB6217"/>
    <w:rsid w:val="00FB7962"/>
    <w:rsid w:val="00FC1562"/>
    <w:rsid w:val="00FD2223"/>
    <w:rsid w:val="00FE5F21"/>
    <w:rsid w:val="00FF3F87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FooterAddress">
    <w:name w:val="CofE Footer Address"/>
    <w:basedOn w:val="Normal"/>
    <w:qFormat/>
    <w:rsid w:val="00C82DA0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10/FINAL%20-%20SIAMS%20Evaluation%20Schedule%20%28Revised%20September%202021%29%20-%20UPDATED%202110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siams-insp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97F4D1E6208B4D9D384AA41E7AD8ED" ma:contentTypeVersion="13" ma:contentTypeDescription="Create a new document." ma:contentTypeScope="" ma:versionID="73198fa8dea675529d2bc679efb8469b">
  <xsd:schema xmlns:xsd="http://www.w3.org/2001/XMLSchema" xmlns:xs="http://www.w3.org/2001/XMLSchema" xmlns:p="http://schemas.microsoft.com/office/2006/metadata/properties" xmlns:ns2="dc45f87b-5114-47bc-9d64-e53932726484" xmlns:ns3="b37bfc93-2f00-48d4-b026-03f3f1cf38ba" targetNamespace="http://schemas.microsoft.com/office/2006/metadata/properties" ma:root="true" ma:fieldsID="bdc78fd7da34efb1bc753e2a4642cc93" ns2:_="" ns3:_="">
    <xsd:import namespace="dc45f87b-5114-47bc-9d64-e53932726484"/>
    <xsd:import namespace="b37bfc93-2f00-48d4-b026-03f3f1cf38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5f87b-5114-47bc-9d64-e539327264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bfc93-2f00-48d4-b026-03f3f1cf38b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C9FBEF-DE88-4F87-9985-9DF6DEB9904C}"/>
</file>

<file path=customXml/itemProps3.xml><?xml version="1.0" encoding="utf-8"?>
<ds:datastoreItem xmlns:ds="http://schemas.openxmlformats.org/officeDocument/2006/customXml" ds:itemID="{37A18E69-138C-4F2A-AE4D-D378DB8E0E5A}"/>
</file>

<file path=customXml/itemProps4.xml><?xml version="1.0" encoding="utf-8"?>
<ds:datastoreItem xmlns:ds="http://schemas.openxmlformats.org/officeDocument/2006/customXml" ds:itemID="{397C2CD8-028D-4E4A-B0BF-8A0F188978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Margaret James</cp:lastModifiedBy>
  <cp:revision>3</cp:revision>
  <cp:lastPrinted>2019-04-17T15:32:00Z</cp:lastPrinted>
  <dcterms:created xsi:type="dcterms:W3CDTF">2022-01-26T12:26:00Z</dcterms:created>
  <dcterms:modified xsi:type="dcterms:W3CDTF">2022-01-26T12:38:00Z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0x010100A497F4D1E6208B4D9D384AA41E7AD8ED</vt:lpwstr>
  </property>
</Properties>
</file>