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E1BF" w14:textId="49C91BE5" w:rsidR="008A55F1" w:rsidRPr="008A55F1" w:rsidRDefault="008A55F1" w:rsidP="008A55F1">
      <w:pPr>
        <w:rPr>
          <w:rFonts w:ascii="Candara" w:hAnsi="Candara" w:cstheme="minorHAnsi"/>
          <w:b/>
        </w:rPr>
      </w:pPr>
      <w:r w:rsidRPr="008A55F1">
        <w:rPr>
          <w:rFonts w:ascii="Candara" w:hAnsi="Candara"/>
          <w:noProof/>
        </w:rPr>
        <mc:AlternateContent>
          <mc:Choice Requires="wpg">
            <w:drawing>
              <wp:anchor distT="0" distB="0" distL="114300" distR="114300" simplePos="0" relativeHeight="251659264" behindDoc="0" locked="0" layoutInCell="1" allowOverlap="1" wp14:anchorId="6FCC2CBB" wp14:editId="73CECE89">
                <wp:simplePos x="0" y="0"/>
                <wp:positionH relativeFrom="page">
                  <wp:posOffset>3119906</wp:posOffset>
                </wp:positionH>
                <wp:positionV relativeFrom="paragraph">
                  <wp:posOffset>-2665413</wp:posOffset>
                </wp:positionV>
                <wp:extent cx="721995" cy="6045200"/>
                <wp:effectExtent l="5398" t="0" r="45402" b="45403"/>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721995" cy="6045200"/>
                          <a:chOff x="23223" y="482"/>
                          <a:chExt cx="912881" cy="4437112"/>
                        </a:xfrm>
                      </wpg:grpSpPr>
                      <wps:wsp>
                        <wps:cNvPr id="7" name="Straight Connector 7"/>
                        <wps:cNvCnPr/>
                        <wps:spPr>
                          <a:xfrm rot="5400000" flipV="1">
                            <a:off x="-2180223" y="2212191"/>
                            <a:ext cx="4427546" cy="20654"/>
                          </a:xfrm>
                          <a:prstGeom prst="line">
                            <a:avLst/>
                          </a:prstGeom>
                          <a:noFill/>
                          <a:ln w="76200" cap="flat" cmpd="sng" algn="ctr">
                            <a:solidFill>
                              <a:srgbClr val="ED7D31">
                                <a:lumMod val="75000"/>
                              </a:srgbClr>
                            </a:solidFill>
                            <a:prstDash val="solid"/>
                            <a:miter lim="800000"/>
                          </a:ln>
                          <a:effectLst/>
                        </wps:spPr>
                        <wps:bodyPr/>
                      </wps:wsp>
                      <wps:wsp>
                        <wps:cNvPr id="8" name="Rectangle 8"/>
                        <wps:cNvSpPr/>
                        <wps:spPr>
                          <a:xfrm>
                            <a:off x="144016" y="482"/>
                            <a:ext cx="792088" cy="4437112"/>
                          </a:xfrm>
                          <a:prstGeom prst="rect">
                            <a:avLst/>
                          </a:prstGeom>
                          <a:solidFill>
                            <a:srgbClr val="ED7D31">
                              <a:lumMod val="20000"/>
                              <a:lumOff val="80000"/>
                            </a:srgbClr>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B81E3DD" id="Group 2" o:spid="_x0000_s1026" style="position:absolute;margin-left:245.65pt;margin-top:-209.9pt;width:56.85pt;height:476pt;rotation:-90;z-index:251659264;mso-position-horizontal-relative:page;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">
                <v:line id="Straight Connector 7"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" strokecolor="#c55a11" strokeweight="6pt">
                  <v:stroke joinstyle="miter"/>
                </v:line>
                <v:rect id="Rectangle 8"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" fillcolor="#fbe5d6" stroked="f" strokeweight="1pt"/>
                <w10:wrap anchorx="page"/>
              </v:group>
            </w:pict>
          </mc:Fallback>
        </mc:AlternateContent>
      </w:r>
      <w:r w:rsidRPr="008A55F1">
        <w:rPr>
          <w:rFonts w:ascii="Candara" w:hAnsi="Candara"/>
          <w:noProof/>
        </w:rPr>
        <w:drawing>
          <wp:anchor distT="0" distB="0" distL="114300" distR="114300" simplePos="0" relativeHeight="251660288" behindDoc="0" locked="0" layoutInCell="1" allowOverlap="1" wp14:anchorId="74160B84" wp14:editId="4CD9B727">
            <wp:simplePos x="0" y="0"/>
            <wp:positionH relativeFrom="margin">
              <wp:posOffset>6216319</wp:posOffset>
            </wp:positionH>
            <wp:positionV relativeFrom="paragraph">
              <wp:posOffset>11016</wp:posOffset>
            </wp:positionV>
            <wp:extent cx="398780" cy="725805"/>
            <wp:effectExtent l="0" t="0" r="127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80" cy="725805"/>
                    </a:xfrm>
                    <a:prstGeom prst="rect">
                      <a:avLst/>
                    </a:prstGeom>
                    <a:solidFill>
                      <a:srgbClr val="BFBFBF"/>
                    </a:solidFill>
                    <a:ln>
                      <a:noFill/>
                    </a:ln>
                  </pic:spPr>
                </pic:pic>
              </a:graphicData>
            </a:graphic>
            <wp14:sizeRelH relativeFrom="page">
              <wp14:pctWidth>0</wp14:pctWidth>
            </wp14:sizeRelH>
            <wp14:sizeRelV relativeFrom="page">
              <wp14:pctHeight>0</wp14:pctHeight>
            </wp14:sizeRelV>
          </wp:anchor>
        </w:drawing>
      </w:r>
    </w:p>
    <w:p w14:paraId="4CACCEF7" w14:textId="77777777" w:rsidR="00B86B8C" w:rsidRPr="008A55F1" w:rsidRDefault="00B86B8C" w:rsidP="00B86B8C">
      <w:pPr>
        <w:rPr>
          <w:rFonts w:ascii="Candara" w:hAnsi="Candara" w:cstheme="minorHAnsi"/>
        </w:rPr>
      </w:pPr>
    </w:p>
    <w:p w14:paraId="1C8CC0E9" w14:textId="77777777" w:rsidR="00B86B8C" w:rsidRPr="008A55F1" w:rsidRDefault="00B86B8C" w:rsidP="00B86B8C">
      <w:pPr>
        <w:rPr>
          <w:rFonts w:ascii="Candara" w:hAnsi="Candara" w:cstheme="minorHAnsi"/>
        </w:rPr>
      </w:pPr>
    </w:p>
    <w:p w14:paraId="5ED162B0" w14:textId="434003B2" w:rsidR="00AB44C4" w:rsidRPr="008A55F1" w:rsidRDefault="00AB44C4" w:rsidP="00AB44C4">
      <w:pPr>
        <w:jc w:val="center"/>
        <w:rPr>
          <w:rFonts w:ascii="Candara" w:hAnsi="Candara" w:cstheme="minorHAnsi"/>
        </w:rPr>
      </w:pPr>
    </w:p>
    <w:p w14:paraId="7112F07A" w14:textId="77777777" w:rsidR="008A55F1" w:rsidRDefault="008A55F1" w:rsidP="00D52E9D">
      <w:pPr>
        <w:pStyle w:val="Heading1"/>
        <w:jc w:val="center"/>
        <w:rPr>
          <w:rFonts w:ascii="Candara" w:hAnsi="Candara" w:cstheme="minorHAnsi"/>
          <w:color w:val="auto"/>
        </w:rPr>
      </w:pPr>
    </w:p>
    <w:p w14:paraId="6D30FEF1" w14:textId="0ACD4C6C" w:rsidR="008A55F1" w:rsidRPr="008A55F1" w:rsidRDefault="008A55F1" w:rsidP="00D52E9D">
      <w:pPr>
        <w:pStyle w:val="Heading1"/>
        <w:jc w:val="center"/>
        <w:rPr>
          <w:rFonts w:ascii="Candara" w:hAnsi="Candara" w:cstheme="minorHAnsi"/>
          <w:color w:val="auto"/>
          <w:sz w:val="48"/>
          <w:szCs w:val="36"/>
        </w:rPr>
      </w:pPr>
      <w:r w:rsidRPr="008A55F1">
        <w:rPr>
          <w:rFonts w:ascii="Candara" w:hAnsi="Candara" w:cstheme="minorHAnsi"/>
          <w:color w:val="auto"/>
          <w:sz w:val="48"/>
          <w:szCs w:val="36"/>
          <w:highlight w:val="yellow"/>
        </w:rPr>
        <w:t>YOUR SCHOOL LOGO HERE</w:t>
      </w:r>
    </w:p>
    <w:p w14:paraId="2D024F3E" w14:textId="77777777" w:rsidR="008A55F1" w:rsidRDefault="008A55F1" w:rsidP="00D52E9D">
      <w:pPr>
        <w:pStyle w:val="Heading1"/>
        <w:jc w:val="center"/>
        <w:rPr>
          <w:rFonts w:ascii="Candara" w:hAnsi="Candara" w:cstheme="minorHAnsi"/>
          <w:color w:val="auto"/>
        </w:rPr>
      </w:pPr>
    </w:p>
    <w:p w14:paraId="381C76E6" w14:textId="77777777" w:rsidR="008A55F1" w:rsidRDefault="008A55F1" w:rsidP="00D52E9D">
      <w:pPr>
        <w:pStyle w:val="Heading1"/>
        <w:jc w:val="center"/>
        <w:rPr>
          <w:rFonts w:ascii="Candara" w:hAnsi="Candara" w:cstheme="minorHAnsi"/>
          <w:color w:val="auto"/>
        </w:rPr>
      </w:pPr>
    </w:p>
    <w:p w14:paraId="19289123" w14:textId="77777777" w:rsidR="008A55F1" w:rsidRDefault="008A55F1" w:rsidP="00D52E9D">
      <w:pPr>
        <w:pStyle w:val="Heading1"/>
        <w:jc w:val="center"/>
        <w:rPr>
          <w:rFonts w:ascii="Candara" w:hAnsi="Candara" w:cstheme="minorHAnsi"/>
          <w:color w:val="auto"/>
        </w:rPr>
      </w:pPr>
    </w:p>
    <w:p w14:paraId="21C3F50C" w14:textId="2F4F6933" w:rsidR="00F66970" w:rsidRPr="008A55F1" w:rsidRDefault="00BF215E" w:rsidP="00D52E9D">
      <w:pPr>
        <w:pStyle w:val="Heading1"/>
        <w:jc w:val="center"/>
        <w:rPr>
          <w:rFonts w:ascii="Candara" w:hAnsi="Candara" w:cstheme="minorHAnsi"/>
          <w:color w:val="auto"/>
        </w:rPr>
      </w:pPr>
      <w:r w:rsidRPr="008A55F1">
        <w:rPr>
          <w:rFonts w:ascii="Candara" w:hAnsi="Candara" w:cstheme="minorHAnsi"/>
          <w:color w:val="auto"/>
        </w:rPr>
        <w:t>C</w:t>
      </w:r>
      <w:r w:rsidR="00956B48" w:rsidRPr="008A55F1">
        <w:rPr>
          <w:rFonts w:ascii="Candara" w:hAnsi="Candara" w:cstheme="minorHAnsi"/>
          <w:color w:val="auto"/>
        </w:rPr>
        <w:t xml:space="preserve">omplaints </w:t>
      </w:r>
      <w:r w:rsidR="00931647">
        <w:rPr>
          <w:rFonts w:ascii="Candara" w:hAnsi="Candara" w:cstheme="minorHAnsi"/>
          <w:color w:val="auto"/>
        </w:rPr>
        <w:t>P</w:t>
      </w:r>
      <w:r w:rsidR="00956B48" w:rsidRPr="008A55F1">
        <w:rPr>
          <w:rFonts w:ascii="Candara" w:hAnsi="Candara" w:cstheme="minorHAnsi"/>
          <w:color w:val="auto"/>
        </w:rPr>
        <w:t>rocedure</w:t>
      </w:r>
    </w:p>
    <w:p w14:paraId="15D3F098" w14:textId="77777777" w:rsidR="00B86B8C" w:rsidRPr="008A55F1" w:rsidRDefault="00B86B8C">
      <w:pPr>
        <w:pStyle w:val="Heading2"/>
        <w:rPr>
          <w:rFonts w:ascii="Candara" w:hAnsi="Candara" w:cstheme="minorHAnsi"/>
          <w:color w:val="auto"/>
          <w:sz w:val="28"/>
        </w:rPr>
      </w:pPr>
    </w:p>
    <w:p w14:paraId="7EC1ACDD" w14:textId="77777777" w:rsidR="00B86B8C" w:rsidRPr="008A55F1" w:rsidRDefault="00B86B8C" w:rsidP="00B86B8C">
      <w:pPr>
        <w:rPr>
          <w:rFonts w:ascii="Candara" w:hAnsi="Candara" w:cstheme="minorHAnsi"/>
        </w:rPr>
      </w:pPr>
    </w:p>
    <w:p w14:paraId="67119C95" w14:textId="77777777" w:rsidR="00B86B8C" w:rsidRPr="008A55F1" w:rsidRDefault="00B86B8C" w:rsidP="00B86B8C">
      <w:pPr>
        <w:rPr>
          <w:rFonts w:ascii="Candara" w:hAnsi="Candara" w:cstheme="minorHAnsi"/>
        </w:rPr>
      </w:pPr>
    </w:p>
    <w:p w14:paraId="06A18F08" w14:textId="77777777" w:rsidR="008A55F1" w:rsidRDefault="008A55F1" w:rsidP="00F7254E">
      <w:pPr>
        <w:pStyle w:val="Heading2"/>
        <w:jc w:val="center"/>
        <w:rPr>
          <w:rFonts w:ascii="Candara" w:hAnsi="Candara" w:cstheme="minorHAnsi"/>
          <w:color w:val="auto"/>
          <w:sz w:val="28"/>
        </w:rPr>
      </w:pPr>
    </w:p>
    <w:p w14:paraId="29E0EB7C" w14:textId="77777777" w:rsidR="008A55F1" w:rsidRDefault="008A55F1" w:rsidP="00F7254E">
      <w:pPr>
        <w:pStyle w:val="Heading2"/>
        <w:jc w:val="center"/>
        <w:rPr>
          <w:rFonts w:ascii="Candara" w:hAnsi="Candara" w:cstheme="minorHAnsi"/>
          <w:color w:val="auto"/>
          <w:sz w:val="28"/>
        </w:rPr>
      </w:pPr>
    </w:p>
    <w:p w14:paraId="61C66900" w14:textId="77777777" w:rsidR="008A55F1" w:rsidRDefault="008A55F1" w:rsidP="00F7254E">
      <w:pPr>
        <w:pStyle w:val="Heading2"/>
        <w:jc w:val="center"/>
        <w:rPr>
          <w:rFonts w:ascii="Candara" w:hAnsi="Candara" w:cstheme="minorHAnsi"/>
          <w:color w:val="auto"/>
          <w:sz w:val="28"/>
        </w:rPr>
      </w:pPr>
    </w:p>
    <w:p w14:paraId="29B0FB8A" w14:textId="34B6BEE7" w:rsidR="00AB44C4" w:rsidRPr="008A55F1" w:rsidRDefault="00AB44C4" w:rsidP="00F7254E">
      <w:pPr>
        <w:pStyle w:val="Heading2"/>
        <w:jc w:val="center"/>
        <w:rPr>
          <w:rFonts w:ascii="Candara" w:hAnsi="Candara" w:cstheme="minorHAnsi"/>
          <w:color w:val="auto"/>
          <w:sz w:val="28"/>
        </w:rPr>
      </w:pPr>
      <w:r w:rsidRPr="008A55F1">
        <w:rPr>
          <w:rFonts w:ascii="Candara" w:hAnsi="Candara" w:cstheme="minorHAnsi"/>
          <w:color w:val="auto"/>
          <w:sz w:val="28"/>
        </w:rPr>
        <w:t>ADOPTED AT A MEETING OF THE FULL GOVERNING BODY</w:t>
      </w:r>
    </w:p>
    <w:p w14:paraId="05AE96D5" w14:textId="77777777" w:rsidR="00B86B8C" w:rsidRPr="008A55F1" w:rsidRDefault="00B86B8C">
      <w:pPr>
        <w:pStyle w:val="Heading2"/>
        <w:rPr>
          <w:rFonts w:ascii="Candara" w:hAnsi="Candara" w:cstheme="minorHAnsi"/>
          <w:color w:val="auto"/>
          <w:sz w:val="28"/>
        </w:rPr>
      </w:pPr>
    </w:p>
    <w:p w14:paraId="71033508" w14:textId="77777777" w:rsidR="008A55F1" w:rsidRDefault="008A55F1" w:rsidP="008A55F1">
      <w:pPr>
        <w:pStyle w:val="Heading2"/>
        <w:spacing w:before="0" w:after="0"/>
        <w:rPr>
          <w:rFonts w:ascii="Candara" w:hAnsi="Candara" w:cstheme="minorHAnsi"/>
          <w:color w:val="auto"/>
          <w:sz w:val="28"/>
        </w:rPr>
      </w:pPr>
    </w:p>
    <w:p w14:paraId="72001450" w14:textId="77777777" w:rsidR="008A55F1" w:rsidRDefault="008A55F1" w:rsidP="008A55F1">
      <w:pPr>
        <w:pStyle w:val="Heading2"/>
        <w:spacing w:before="0" w:after="0"/>
        <w:rPr>
          <w:rFonts w:ascii="Candara" w:hAnsi="Candara" w:cstheme="minorHAnsi"/>
          <w:color w:val="auto"/>
          <w:sz w:val="28"/>
        </w:rPr>
      </w:pPr>
    </w:p>
    <w:p w14:paraId="15DD179D" w14:textId="77EA4904" w:rsidR="00B86B8C" w:rsidRPr="008A55F1" w:rsidRDefault="00AB44C4" w:rsidP="008A55F1">
      <w:pPr>
        <w:pStyle w:val="Heading2"/>
        <w:spacing w:before="0" w:after="0"/>
        <w:rPr>
          <w:rFonts w:ascii="Candara" w:hAnsi="Candara" w:cstheme="minorHAnsi"/>
          <w:color w:val="auto"/>
          <w:sz w:val="28"/>
        </w:rPr>
      </w:pPr>
      <w:r w:rsidRPr="008A55F1">
        <w:rPr>
          <w:rFonts w:ascii="Candara" w:hAnsi="Candara" w:cstheme="minorHAnsi"/>
          <w:color w:val="auto"/>
          <w:sz w:val="28"/>
        </w:rPr>
        <w:t>S</w:t>
      </w:r>
      <w:r w:rsidR="008A55F1" w:rsidRPr="008A55F1">
        <w:rPr>
          <w:rFonts w:ascii="Candara" w:hAnsi="Candara" w:cstheme="minorHAnsi"/>
          <w:color w:val="auto"/>
          <w:sz w:val="28"/>
        </w:rPr>
        <w:t>igned</w:t>
      </w:r>
      <w:r w:rsidRPr="008A55F1">
        <w:rPr>
          <w:rFonts w:ascii="Candara" w:hAnsi="Candara" w:cstheme="minorHAnsi"/>
          <w:color w:val="auto"/>
          <w:sz w:val="28"/>
        </w:rPr>
        <w:t xml:space="preserve">: </w:t>
      </w:r>
    </w:p>
    <w:p w14:paraId="59A80DDF" w14:textId="37F2C00A" w:rsidR="008A55F1" w:rsidRPr="008A55F1" w:rsidRDefault="008A55F1" w:rsidP="008A55F1">
      <w:pPr>
        <w:pStyle w:val="Heading2"/>
        <w:spacing w:before="0" w:after="0"/>
        <w:rPr>
          <w:rFonts w:ascii="Candara" w:hAnsi="Candara" w:cstheme="minorHAnsi"/>
          <w:color w:val="auto"/>
          <w:sz w:val="28"/>
        </w:rPr>
      </w:pPr>
      <w:r w:rsidRPr="008A55F1">
        <w:rPr>
          <w:rFonts w:ascii="Candara" w:hAnsi="Candara" w:cstheme="minorHAnsi"/>
          <w:color w:val="auto"/>
          <w:sz w:val="28"/>
        </w:rPr>
        <w:t>Date:</w:t>
      </w:r>
    </w:p>
    <w:p w14:paraId="76BE205D" w14:textId="767F76B5" w:rsidR="008A55F1" w:rsidRPr="008A55F1" w:rsidRDefault="008A55F1" w:rsidP="008A55F1">
      <w:pPr>
        <w:rPr>
          <w:rFonts w:ascii="Candara" w:hAnsi="Candara"/>
          <w:b/>
          <w:bCs/>
          <w:sz w:val="28"/>
          <w:szCs w:val="30"/>
        </w:rPr>
      </w:pPr>
      <w:r w:rsidRPr="008A55F1">
        <w:rPr>
          <w:rFonts w:ascii="Candara" w:hAnsi="Candara"/>
          <w:b/>
          <w:bCs/>
          <w:sz w:val="28"/>
          <w:szCs w:val="30"/>
        </w:rPr>
        <w:t>Date for next review:</w:t>
      </w:r>
    </w:p>
    <w:p w14:paraId="4D6FAB13" w14:textId="77777777" w:rsidR="004C7AD3" w:rsidRDefault="004C7AD3" w:rsidP="004C7AD3">
      <w:pPr>
        <w:ind w:right="-515" w:hanging="1170"/>
        <w:jc w:val="center"/>
        <w:rPr>
          <w:rFonts w:ascii="Candara" w:hAnsi="Candara" w:cs="Arial"/>
          <w:b/>
          <w:sz w:val="26"/>
          <w:szCs w:val="26"/>
        </w:rPr>
      </w:pPr>
    </w:p>
    <w:p w14:paraId="11168D11" w14:textId="56893040" w:rsidR="004C7AD3" w:rsidRDefault="004C7AD3" w:rsidP="004C7AD3">
      <w:pPr>
        <w:ind w:right="-515" w:hanging="1170"/>
        <w:jc w:val="center"/>
        <w:rPr>
          <w:rFonts w:ascii="Candara" w:hAnsi="Candara" w:cs="Arial"/>
          <w:b/>
          <w:sz w:val="26"/>
        </w:rPr>
      </w:pPr>
      <w:r>
        <w:rPr>
          <w:noProof/>
        </w:rPr>
        <w:drawing>
          <wp:anchor distT="0" distB="0" distL="114300" distR="114300" simplePos="0" relativeHeight="251662336" behindDoc="0" locked="0" layoutInCell="1" allowOverlap="1" wp14:anchorId="4F2F9121" wp14:editId="3CE06199">
            <wp:simplePos x="0" y="0"/>
            <wp:positionH relativeFrom="column">
              <wp:posOffset>1484630</wp:posOffset>
            </wp:positionH>
            <wp:positionV relativeFrom="paragraph">
              <wp:posOffset>331470</wp:posOffset>
            </wp:positionV>
            <wp:extent cx="212090" cy="206375"/>
            <wp:effectExtent l="0" t="0" r="0" b="3175"/>
            <wp:wrapNone/>
            <wp:docPr id="4" name="Picture 4" descr="Résultat de recherche d'images pour &quot;website symbo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website symbol&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90" cy="20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Arial"/>
          <w:b/>
          <w:sz w:val="26"/>
          <w:szCs w:val="26"/>
        </w:rPr>
        <w:sym w:font="Wingdings" w:char="F02A"/>
      </w:r>
      <w:r w:rsidRPr="004C7AD3">
        <w:rPr>
          <w:rFonts w:ascii="Candara" w:hAnsi="Candara" w:cs="Arial"/>
          <w:b/>
          <w:sz w:val="26"/>
          <w:highlight w:val="yellow"/>
        </w:rPr>
        <w:t>School Address</w:t>
      </w:r>
    </w:p>
    <w:p w14:paraId="292E7B0D" w14:textId="68060C47" w:rsidR="004C7AD3" w:rsidRPr="004C7AD3" w:rsidRDefault="004C7AD3" w:rsidP="004C7AD3">
      <w:pPr>
        <w:ind w:right="-515"/>
        <w:jc w:val="both"/>
        <w:rPr>
          <w:rFonts w:ascii="Candara" w:hAnsi="Candara" w:cs="Arial"/>
          <w:b/>
          <w:color w:val="FF0000"/>
          <w:sz w:val="24"/>
        </w:rPr>
      </w:pPr>
      <w:r>
        <w:rPr>
          <w:noProof/>
        </w:rPr>
        <w:drawing>
          <wp:anchor distT="0" distB="0" distL="114300" distR="114300" simplePos="0" relativeHeight="251663360" behindDoc="0" locked="0" layoutInCell="1" allowOverlap="1" wp14:anchorId="6EDF8C4E" wp14:editId="3F5E0E88">
            <wp:simplePos x="0" y="0"/>
            <wp:positionH relativeFrom="column">
              <wp:posOffset>3865245</wp:posOffset>
            </wp:positionH>
            <wp:positionV relativeFrom="paragraph">
              <wp:posOffset>26035</wp:posOffset>
            </wp:positionV>
            <wp:extent cx="212090" cy="133985"/>
            <wp:effectExtent l="0" t="0" r="0" b="0"/>
            <wp:wrapNone/>
            <wp:docPr id="3" name="Picture 3" descr="Résultat de recherche d'images pour &quot;email symbo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email symbol&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90" cy="13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75D">
        <w:rPr>
          <w:rFonts w:ascii="Candara" w:hAnsi="Candara" w:cs="Arial"/>
          <w:b/>
          <w:sz w:val="26"/>
        </w:rPr>
        <w:t xml:space="preserve"> </w:t>
      </w:r>
      <w:r w:rsidRPr="004C7AD3">
        <w:rPr>
          <w:rFonts w:ascii="Candara" w:hAnsi="Candara" w:cs="Arial"/>
          <w:b/>
          <w:color w:val="C45911" w:themeColor="accent2" w:themeShade="BF"/>
          <w:sz w:val="24"/>
          <w:highlight w:val="yellow"/>
        </w:rPr>
        <w:sym w:font="Wingdings" w:char="F028"/>
      </w:r>
      <w:r w:rsidRPr="004C7AD3">
        <w:rPr>
          <w:color w:val="C45911" w:themeColor="accent2" w:themeShade="BF"/>
          <w:sz w:val="24"/>
          <w:highlight w:val="yellow"/>
        </w:rPr>
        <w:t xml:space="preserve">  </w:t>
      </w:r>
      <w:r w:rsidRPr="004C7AD3">
        <w:rPr>
          <w:rFonts w:ascii="Candara" w:hAnsi="Candara" w:cs="Arial"/>
          <w:b/>
          <w:color w:val="C45911" w:themeColor="accent2" w:themeShade="BF"/>
          <w:sz w:val="24"/>
          <w:highlight w:val="yellow"/>
        </w:rPr>
        <w:t>Phone Number</w:t>
      </w:r>
      <w:r w:rsidRPr="004C7AD3">
        <w:rPr>
          <w:rFonts w:ascii="Candara" w:hAnsi="Candara" w:cs="Arial"/>
          <w:b/>
          <w:color w:val="C45911" w:themeColor="accent2" w:themeShade="BF"/>
          <w:sz w:val="24"/>
          <w:highlight w:val="yellow"/>
        </w:rPr>
        <w:tab/>
        <w:t xml:space="preserve">          Website</w:t>
      </w:r>
      <w:r w:rsidRPr="004C7AD3">
        <w:rPr>
          <w:rFonts w:ascii="Candara" w:hAnsi="Candara" w:cs="Arial"/>
          <w:b/>
          <w:color w:val="C45911" w:themeColor="accent2" w:themeShade="BF"/>
          <w:sz w:val="24"/>
          <w:highlight w:val="yellow"/>
        </w:rPr>
        <w:tab/>
      </w:r>
      <w:r>
        <w:rPr>
          <w:rFonts w:ascii="Candara" w:hAnsi="Candara" w:cs="Arial"/>
          <w:b/>
          <w:color w:val="C45911" w:themeColor="accent2" w:themeShade="BF"/>
          <w:sz w:val="24"/>
          <w:highlight w:val="yellow"/>
        </w:rPr>
        <w:t>address</w:t>
      </w:r>
      <w:r w:rsidRPr="004C7AD3">
        <w:rPr>
          <w:rFonts w:ascii="Candara" w:hAnsi="Candara" w:cs="Arial"/>
          <w:b/>
          <w:color w:val="C45911" w:themeColor="accent2" w:themeShade="BF"/>
          <w:sz w:val="24"/>
          <w:highlight w:val="yellow"/>
        </w:rPr>
        <w:t xml:space="preserve">       </w:t>
      </w:r>
      <w:r>
        <w:rPr>
          <w:rFonts w:ascii="Candara" w:hAnsi="Candara" w:cs="Arial"/>
          <w:b/>
          <w:color w:val="C45911" w:themeColor="accent2" w:themeShade="BF"/>
          <w:sz w:val="24"/>
          <w:highlight w:val="yellow"/>
        </w:rPr>
        <w:tab/>
      </w:r>
      <w:r>
        <w:rPr>
          <w:rFonts w:ascii="Candara" w:hAnsi="Candara" w:cs="Arial"/>
          <w:b/>
          <w:color w:val="C45911" w:themeColor="accent2" w:themeShade="BF"/>
          <w:sz w:val="24"/>
          <w:highlight w:val="yellow"/>
        </w:rPr>
        <w:tab/>
      </w:r>
      <w:r>
        <w:rPr>
          <w:rFonts w:ascii="Candara" w:hAnsi="Candara" w:cs="Arial"/>
          <w:b/>
          <w:color w:val="C45911" w:themeColor="accent2" w:themeShade="BF"/>
          <w:sz w:val="24"/>
          <w:highlight w:val="yellow"/>
        </w:rPr>
        <w:tab/>
      </w:r>
      <w:r w:rsidRPr="004C7AD3">
        <w:rPr>
          <w:rFonts w:ascii="Candara" w:hAnsi="Candara" w:cs="Arial"/>
          <w:b/>
          <w:color w:val="C45911" w:themeColor="accent2" w:themeShade="BF"/>
          <w:sz w:val="24"/>
          <w:highlight w:val="yellow"/>
        </w:rPr>
        <w:t>email</w:t>
      </w:r>
      <w:r>
        <w:rPr>
          <w:rFonts w:ascii="Candara" w:hAnsi="Candara" w:cs="Arial"/>
          <w:b/>
          <w:color w:val="C45911" w:themeColor="accent2" w:themeShade="BF"/>
          <w:sz w:val="24"/>
          <w:highlight w:val="yellow"/>
        </w:rPr>
        <w:t xml:space="preserve"> </w:t>
      </w:r>
      <w:proofErr w:type="gramStart"/>
      <w:r>
        <w:rPr>
          <w:rFonts w:ascii="Candara" w:hAnsi="Candara" w:cs="Arial"/>
          <w:b/>
          <w:color w:val="C45911" w:themeColor="accent2" w:themeShade="BF"/>
          <w:sz w:val="24"/>
          <w:highlight w:val="yellow"/>
        </w:rPr>
        <w:t>address</w:t>
      </w:r>
      <w:r w:rsidRPr="004C7AD3">
        <w:rPr>
          <w:rFonts w:ascii="Candara" w:hAnsi="Candara" w:cs="Arial"/>
          <w:b/>
          <w:color w:val="C45911" w:themeColor="accent2" w:themeShade="BF"/>
          <w:sz w:val="24"/>
          <w:highlight w:val="yellow"/>
        </w:rPr>
        <w:t xml:space="preserve">  @</w:t>
      </w:r>
      <w:proofErr w:type="gramEnd"/>
      <w:r w:rsidRPr="004C7AD3">
        <w:rPr>
          <w:rFonts w:ascii="Candara" w:hAnsi="Candara" w:cs="Arial"/>
          <w:b/>
          <w:color w:val="C45911" w:themeColor="accent2" w:themeShade="BF"/>
          <w:sz w:val="24"/>
          <w:highlight w:val="yellow"/>
        </w:rPr>
        <w:t>cumbria.sch.uk</w:t>
      </w:r>
    </w:p>
    <w:p w14:paraId="08936448" w14:textId="77777777" w:rsidR="004C7AD3" w:rsidRPr="008A55F1" w:rsidRDefault="004C7AD3" w:rsidP="004C7AD3">
      <w:pPr>
        <w:jc w:val="center"/>
        <w:rPr>
          <w:rFonts w:ascii="Candara" w:hAnsi="Candara" w:cstheme="minorHAnsi"/>
        </w:rPr>
      </w:pPr>
    </w:p>
    <w:p w14:paraId="3CA8E25E" w14:textId="0D954E6A" w:rsidR="003B413D" w:rsidRPr="00EE6A52" w:rsidRDefault="003B413D" w:rsidP="00B14887">
      <w:pPr>
        <w:rPr>
          <w:rFonts w:ascii="Candara" w:hAnsi="Candara" w:cstheme="minorHAnsi"/>
          <w:b/>
          <w:sz w:val="36"/>
          <w:szCs w:val="36"/>
        </w:rPr>
      </w:pPr>
      <w:r w:rsidRPr="00EE6A52">
        <w:rPr>
          <w:rFonts w:ascii="Candara" w:hAnsi="Candara" w:cstheme="minorHAnsi"/>
          <w:b/>
          <w:sz w:val="36"/>
          <w:szCs w:val="36"/>
        </w:rPr>
        <w:t>Part A: Background</w:t>
      </w:r>
    </w:p>
    <w:p w14:paraId="2D76D3DF" w14:textId="1FEB91A8" w:rsidR="00B14887" w:rsidRPr="00EE6A52" w:rsidRDefault="00BC0978" w:rsidP="00B14887">
      <w:pPr>
        <w:rPr>
          <w:rFonts w:ascii="Candara" w:hAnsi="Candara" w:cstheme="minorHAnsi"/>
          <w:b/>
          <w:color w:val="C45911" w:themeColor="accent2" w:themeShade="BF"/>
          <w:sz w:val="32"/>
          <w:szCs w:val="32"/>
        </w:rPr>
      </w:pPr>
      <w:r w:rsidRPr="00EE6A52">
        <w:rPr>
          <w:rFonts w:ascii="Candara" w:hAnsi="Candara" w:cstheme="minorHAnsi"/>
          <w:b/>
          <w:color w:val="C45911" w:themeColor="accent2" w:themeShade="BF"/>
          <w:sz w:val="32"/>
          <w:szCs w:val="32"/>
        </w:rPr>
        <w:t>Introduction</w:t>
      </w:r>
    </w:p>
    <w:p w14:paraId="5A64A6DC" w14:textId="241E1241" w:rsidR="004C7AD3" w:rsidRPr="004C7AD3" w:rsidRDefault="004C7AD3" w:rsidP="00535E41">
      <w:pPr>
        <w:jc w:val="both"/>
        <w:rPr>
          <w:rFonts w:ascii="Candara" w:hAnsi="Candara" w:cstheme="minorHAnsi"/>
        </w:rPr>
      </w:pPr>
      <w:r w:rsidRPr="004C7AD3">
        <w:rPr>
          <w:rFonts w:ascii="Candara" w:hAnsi="Candara" w:cstheme="minorHAnsi"/>
        </w:rPr>
        <w:t xml:space="preserve">Every day </w:t>
      </w:r>
      <w:r w:rsidRPr="004C7AD3">
        <w:rPr>
          <w:rFonts w:ascii="Candara" w:hAnsi="Candara" w:cstheme="minorHAnsi"/>
          <w:highlight w:val="yellow"/>
        </w:rPr>
        <w:t>XXXXXXX School</w:t>
      </w:r>
      <w:r w:rsidRPr="004C7AD3">
        <w:rPr>
          <w:rFonts w:ascii="Candara" w:hAnsi="Candara" w:cstheme="minorHAnsi"/>
        </w:rPr>
        <w:t xml:space="preserve"> </w:t>
      </w:r>
      <w:r>
        <w:rPr>
          <w:rFonts w:ascii="Candara" w:hAnsi="Candara" w:cstheme="minorHAnsi"/>
        </w:rPr>
        <w:t xml:space="preserve">(the “School”) </w:t>
      </w:r>
      <w:r w:rsidRPr="004C7AD3">
        <w:rPr>
          <w:rFonts w:ascii="Candara" w:hAnsi="Candara" w:cstheme="minorHAnsi"/>
        </w:rPr>
        <w:t>makes many decision and we try hard to act in the best interests of all pupils. Your comments – either positive or negative</w:t>
      </w:r>
      <w:r w:rsidR="00A57D63">
        <w:rPr>
          <w:rFonts w:ascii="Candara" w:hAnsi="Candara" w:cstheme="minorHAnsi"/>
        </w:rPr>
        <w:t xml:space="preserve"> </w:t>
      </w:r>
      <w:r w:rsidRPr="004C7AD3">
        <w:rPr>
          <w:rFonts w:ascii="Candara" w:hAnsi="Candara" w:cstheme="minorHAnsi"/>
        </w:rPr>
        <w:t>-</w:t>
      </w:r>
      <w:r w:rsidR="00A57D63">
        <w:rPr>
          <w:rFonts w:ascii="Candara" w:hAnsi="Candara" w:cstheme="minorHAnsi"/>
        </w:rPr>
        <w:t xml:space="preserve"> </w:t>
      </w:r>
      <w:r w:rsidRPr="004C7AD3">
        <w:rPr>
          <w:rFonts w:ascii="Candara" w:hAnsi="Candara" w:cstheme="minorHAnsi"/>
        </w:rPr>
        <w:t>are helpful for future planning.</w:t>
      </w:r>
    </w:p>
    <w:p w14:paraId="35CE6DEA" w14:textId="77777777" w:rsidR="004C7AD3" w:rsidRDefault="004C7AD3" w:rsidP="00535E41">
      <w:pPr>
        <w:jc w:val="both"/>
        <w:rPr>
          <w:rFonts w:ascii="Candara" w:hAnsi="Candara" w:cstheme="minorHAnsi"/>
        </w:rPr>
      </w:pPr>
      <w:r w:rsidRPr="004C7AD3">
        <w:rPr>
          <w:rFonts w:ascii="Candara" w:hAnsi="Candara" w:cstheme="minorHAnsi"/>
        </w:rPr>
        <w:t xml:space="preserve">We know that sometimes </w:t>
      </w:r>
      <w:r>
        <w:rPr>
          <w:rFonts w:ascii="Candara" w:hAnsi="Candara" w:cstheme="minorHAnsi"/>
        </w:rPr>
        <w:t>our decisions may not align with your wishes. We also know that occasionally we will make mistakes. You may want to talk to us about a particular aspect of school life, though not actually make a complaint – you may just want to get something ‘off your chest’.</w:t>
      </w:r>
    </w:p>
    <w:p w14:paraId="3F8D075A" w14:textId="77777777" w:rsidR="00D23982" w:rsidRDefault="004C7AD3" w:rsidP="00535E41">
      <w:pPr>
        <w:jc w:val="both"/>
        <w:rPr>
          <w:rFonts w:ascii="Candara" w:hAnsi="Candara" w:cstheme="minorHAnsi"/>
        </w:rPr>
      </w:pPr>
      <w:r>
        <w:rPr>
          <w:rFonts w:ascii="Candara" w:hAnsi="Candara" w:cstheme="minorHAnsi"/>
        </w:rPr>
        <w:t>If you are dissatisfied</w:t>
      </w:r>
      <w:r w:rsidR="00D23982">
        <w:rPr>
          <w:rFonts w:ascii="Candara" w:hAnsi="Candara" w:cstheme="minorHAnsi"/>
        </w:rPr>
        <w:t xml:space="preserve"> or have questions</w:t>
      </w:r>
      <w:r w:rsidRPr="004C7AD3">
        <w:rPr>
          <w:rFonts w:ascii="Candara" w:hAnsi="Candara" w:cstheme="minorHAnsi"/>
        </w:rPr>
        <w:t xml:space="preserve"> </w:t>
      </w:r>
      <w:r>
        <w:rPr>
          <w:rFonts w:ascii="Candara" w:hAnsi="Candara" w:cstheme="minorHAnsi"/>
        </w:rPr>
        <w:t>about the way your child is being treated, or any actions or lack of action by us, please feel free to contact us using the</w:t>
      </w:r>
      <w:r w:rsidR="00D23982">
        <w:rPr>
          <w:rFonts w:ascii="Candara" w:hAnsi="Candara" w:cstheme="minorHAnsi"/>
        </w:rPr>
        <w:t xml:space="preserve"> contact details on the front of this document.</w:t>
      </w:r>
    </w:p>
    <w:p w14:paraId="1B2DF9C1" w14:textId="1DA61C16" w:rsidR="00BC0978" w:rsidRPr="008A55F1" w:rsidRDefault="00D23982" w:rsidP="00535E41">
      <w:pPr>
        <w:jc w:val="both"/>
        <w:rPr>
          <w:rFonts w:ascii="Candara" w:hAnsi="Candara" w:cstheme="minorHAnsi"/>
        </w:rPr>
      </w:pPr>
      <w:r>
        <w:rPr>
          <w:rFonts w:ascii="Candara" w:hAnsi="Candara" w:cstheme="minorHAnsi"/>
        </w:rPr>
        <w:t xml:space="preserve">We aim </w:t>
      </w:r>
      <w:r w:rsidR="00B14887" w:rsidRPr="008A55F1">
        <w:rPr>
          <w:rFonts w:ascii="Candara" w:hAnsi="Candara" w:cstheme="minorHAnsi"/>
        </w:rPr>
        <w:t>to resolve all complaints at the earliest possible stage and</w:t>
      </w:r>
      <w:r>
        <w:rPr>
          <w:rFonts w:ascii="Candara" w:hAnsi="Candara" w:cstheme="minorHAnsi"/>
        </w:rPr>
        <w:t xml:space="preserve"> are </w:t>
      </w:r>
      <w:r w:rsidR="00B14887" w:rsidRPr="008A55F1">
        <w:rPr>
          <w:rFonts w:ascii="Candara" w:hAnsi="Candara" w:cstheme="minorHAnsi"/>
        </w:rPr>
        <w:t>dedicated to continuing to provide the highest quality of education possible throughout the proce</w:t>
      </w:r>
      <w:r w:rsidR="00F7254E" w:rsidRPr="008A55F1">
        <w:rPr>
          <w:rFonts w:ascii="Candara" w:hAnsi="Candara" w:cstheme="minorHAnsi"/>
        </w:rPr>
        <w:t>ss</w:t>
      </w:r>
      <w:r w:rsidR="00B14887" w:rsidRPr="008A55F1">
        <w:rPr>
          <w:rFonts w:ascii="Candara" w:hAnsi="Candara" w:cstheme="minorHAnsi"/>
        </w:rPr>
        <w:t>. Th</w:t>
      </w:r>
      <w:r w:rsidR="00BC0978" w:rsidRPr="008A55F1">
        <w:rPr>
          <w:rFonts w:ascii="Candara" w:hAnsi="Candara" w:cstheme="minorHAnsi"/>
        </w:rPr>
        <w:t>is</w:t>
      </w:r>
      <w:r w:rsidR="00B14887" w:rsidRPr="008A55F1">
        <w:rPr>
          <w:rFonts w:ascii="Candara" w:hAnsi="Candara" w:cstheme="minorHAnsi"/>
        </w:rPr>
        <w:t xml:space="preserve"> Complaints Procedure</w:t>
      </w:r>
      <w:r w:rsidR="00BC0978" w:rsidRPr="008A55F1">
        <w:rPr>
          <w:rFonts w:ascii="Candara" w:hAnsi="Candara" w:cstheme="minorHAnsi"/>
        </w:rPr>
        <w:t xml:space="preserve"> (the “Procedure")</w:t>
      </w:r>
      <w:r w:rsidR="00B14887" w:rsidRPr="008A55F1">
        <w:rPr>
          <w:rFonts w:ascii="Candara" w:hAnsi="Candara" w:cstheme="minorHAnsi"/>
        </w:rPr>
        <w:t xml:space="preserve"> has been created to deal with any complaint against a member of staff or the school as a whole, relating to any aspects of the </w:t>
      </w:r>
      <w:proofErr w:type="gramStart"/>
      <w:r w:rsidR="00931647">
        <w:rPr>
          <w:rFonts w:ascii="Candara" w:hAnsi="Candara" w:cstheme="minorHAnsi"/>
        </w:rPr>
        <w:t>S</w:t>
      </w:r>
      <w:r w:rsidR="00B14887" w:rsidRPr="008A55F1">
        <w:rPr>
          <w:rFonts w:ascii="Candara" w:hAnsi="Candara" w:cstheme="minorHAnsi"/>
        </w:rPr>
        <w:t>chool</w:t>
      </w:r>
      <w:proofErr w:type="gramEnd"/>
      <w:r w:rsidR="00B14887" w:rsidRPr="008A55F1">
        <w:rPr>
          <w:rFonts w:ascii="Candara" w:hAnsi="Candara" w:cstheme="minorHAnsi"/>
        </w:rPr>
        <w:t xml:space="preserve"> or the provision of facilities or services</w:t>
      </w:r>
      <w:r w:rsidR="00BC0978" w:rsidRPr="008A55F1">
        <w:rPr>
          <w:rFonts w:ascii="Candara" w:hAnsi="Candara" w:cstheme="minorHAnsi"/>
        </w:rPr>
        <w:t xml:space="preserve"> (other than complaints covered by statutory procedures as outlined in Appendix </w:t>
      </w:r>
      <w:r w:rsidR="001F40AA" w:rsidRPr="008A55F1">
        <w:rPr>
          <w:rFonts w:ascii="Candara" w:hAnsi="Candara" w:cstheme="minorHAnsi"/>
        </w:rPr>
        <w:t>1</w:t>
      </w:r>
      <w:r w:rsidR="00BC0978" w:rsidRPr="008A55F1">
        <w:rPr>
          <w:rFonts w:ascii="Candara" w:hAnsi="Candara" w:cstheme="minorHAnsi"/>
        </w:rPr>
        <w:t>)</w:t>
      </w:r>
      <w:r w:rsidR="00B14887" w:rsidRPr="008A55F1">
        <w:rPr>
          <w:rFonts w:ascii="Candara" w:hAnsi="Candara" w:cstheme="minorHAnsi"/>
        </w:rPr>
        <w:t xml:space="preserve">. Any person, including a member of the public, is able to make a complaint about the provision of facilities or services that the </w:t>
      </w:r>
      <w:proofErr w:type="gramStart"/>
      <w:r w:rsidR="00931647">
        <w:rPr>
          <w:rFonts w:ascii="Candara" w:hAnsi="Candara" w:cstheme="minorHAnsi"/>
        </w:rPr>
        <w:t>S</w:t>
      </w:r>
      <w:r w:rsidR="00B14887" w:rsidRPr="008A55F1">
        <w:rPr>
          <w:rFonts w:ascii="Candara" w:hAnsi="Candara" w:cstheme="minorHAnsi"/>
        </w:rPr>
        <w:t>chool</w:t>
      </w:r>
      <w:proofErr w:type="gramEnd"/>
      <w:r w:rsidR="00B14887" w:rsidRPr="008A55F1">
        <w:rPr>
          <w:rFonts w:ascii="Candara" w:hAnsi="Candara" w:cstheme="minorHAnsi"/>
        </w:rPr>
        <w:t xml:space="preserve"> provides. Th</w:t>
      </w:r>
      <w:r w:rsidR="00BC0978" w:rsidRPr="008A55F1">
        <w:rPr>
          <w:rFonts w:ascii="Candara" w:hAnsi="Candara" w:cstheme="minorHAnsi"/>
        </w:rPr>
        <w:t>e</w:t>
      </w:r>
      <w:r w:rsidR="00B14887" w:rsidRPr="008A55F1">
        <w:rPr>
          <w:rFonts w:ascii="Candara" w:hAnsi="Candara" w:cstheme="minorHAnsi"/>
        </w:rPr>
        <w:t xml:space="preserve"> </w:t>
      </w:r>
      <w:r w:rsidR="00BC0978" w:rsidRPr="008A55F1">
        <w:rPr>
          <w:rFonts w:ascii="Candara" w:hAnsi="Candara" w:cstheme="minorHAnsi"/>
        </w:rPr>
        <w:t>P</w:t>
      </w:r>
      <w:r w:rsidR="00B14887" w:rsidRPr="008A55F1">
        <w:rPr>
          <w:rFonts w:ascii="Candara" w:hAnsi="Candara" w:cstheme="minorHAnsi"/>
        </w:rPr>
        <w:t xml:space="preserve">rocedure outlines the </w:t>
      </w:r>
      <w:r w:rsidR="00BC0978" w:rsidRPr="008A55F1">
        <w:rPr>
          <w:rFonts w:ascii="Candara" w:hAnsi="Candara" w:cstheme="minorHAnsi"/>
        </w:rPr>
        <w:t xml:space="preserve">steps to be followed by </w:t>
      </w:r>
      <w:r w:rsidR="00B14887" w:rsidRPr="008A55F1">
        <w:rPr>
          <w:rFonts w:ascii="Candara" w:hAnsi="Candara" w:cstheme="minorHAnsi"/>
        </w:rPr>
        <w:t xml:space="preserve">the complainant and </w:t>
      </w:r>
      <w:r w:rsidR="00931647">
        <w:rPr>
          <w:rFonts w:ascii="Candara" w:hAnsi="Candara" w:cstheme="minorHAnsi"/>
        </w:rPr>
        <w:t xml:space="preserve">the </w:t>
      </w:r>
      <w:proofErr w:type="gramStart"/>
      <w:r w:rsidR="00931647">
        <w:rPr>
          <w:rFonts w:ascii="Candara" w:hAnsi="Candara" w:cstheme="minorHAnsi"/>
        </w:rPr>
        <w:t>S</w:t>
      </w:r>
      <w:r w:rsidR="00B14887" w:rsidRPr="008A55F1">
        <w:rPr>
          <w:rFonts w:ascii="Candara" w:hAnsi="Candara" w:cstheme="minorHAnsi"/>
        </w:rPr>
        <w:t>chool</w:t>
      </w:r>
      <w:proofErr w:type="gramEnd"/>
      <w:r w:rsidR="00B14887" w:rsidRPr="008A55F1">
        <w:rPr>
          <w:rFonts w:ascii="Candara" w:hAnsi="Candara" w:cstheme="minorHAnsi"/>
        </w:rPr>
        <w:t xml:space="preserve"> </w:t>
      </w:r>
      <w:r w:rsidR="00BC0978" w:rsidRPr="008A55F1">
        <w:rPr>
          <w:rFonts w:ascii="Candara" w:hAnsi="Candara" w:cstheme="minorHAnsi"/>
        </w:rPr>
        <w:t>at each stage</w:t>
      </w:r>
      <w:r w:rsidR="00B14887" w:rsidRPr="008A55F1">
        <w:rPr>
          <w:rFonts w:ascii="Candara" w:hAnsi="Candara" w:cstheme="minorHAnsi"/>
        </w:rPr>
        <w:t xml:space="preserve">. </w:t>
      </w:r>
    </w:p>
    <w:p w14:paraId="25DC50F7" w14:textId="79DAD1E7" w:rsidR="00BC0978" w:rsidRPr="008A55F1" w:rsidRDefault="00BC0978" w:rsidP="00BC0978">
      <w:pPr>
        <w:jc w:val="both"/>
        <w:rPr>
          <w:rFonts w:ascii="Candara" w:hAnsi="Candara" w:cstheme="minorHAnsi"/>
        </w:rPr>
      </w:pPr>
      <w:r w:rsidRPr="008A55F1">
        <w:rPr>
          <w:rFonts w:ascii="Candara" w:hAnsi="Candara" w:cstheme="minorHAnsi"/>
        </w:rPr>
        <w:t xml:space="preserve">Please be aware that if other bodies are investigating aspects of the complaint, for example the police, local authority safeguarding teams or </w:t>
      </w:r>
      <w:r w:rsidR="008D6A9C" w:rsidRPr="008A55F1">
        <w:rPr>
          <w:rFonts w:ascii="Candara" w:hAnsi="Candara" w:cstheme="minorHAnsi"/>
        </w:rPr>
        <w:t>t</w:t>
      </w:r>
      <w:r w:rsidRPr="008A55F1">
        <w:rPr>
          <w:rFonts w:ascii="Candara" w:hAnsi="Candara" w:cstheme="minorHAnsi"/>
        </w:rPr>
        <w:t xml:space="preserve">ribunals, this may impact on our ability to adhere to the timescales within this </w:t>
      </w:r>
      <w:r w:rsidR="008D6A9C" w:rsidRPr="008A55F1">
        <w:rPr>
          <w:rFonts w:ascii="Candara" w:hAnsi="Candara" w:cstheme="minorHAnsi"/>
        </w:rPr>
        <w:t>P</w:t>
      </w:r>
      <w:r w:rsidRPr="008A55F1">
        <w:rPr>
          <w:rFonts w:ascii="Candara" w:hAnsi="Candara" w:cstheme="minorHAnsi"/>
        </w:rPr>
        <w:t xml:space="preserve">rocedure or result in the </w:t>
      </w:r>
      <w:r w:rsidR="00F7254E" w:rsidRPr="008A55F1">
        <w:rPr>
          <w:rFonts w:ascii="Candara" w:hAnsi="Candara" w:cstheme="minorHAnsi"/>
        </w:rPr>
        <w:t>Procedure</w:t>
      </w:r>
      <w:r w:rsidRPr="008A55F1">
        <w:rPr>
          <w:rFonts w:ascii="Candara" w:hAnsi="Candara" w:cstheme="minorHAnsi"/>
        </w:rPr>
        <w:t xml:space="preserve"> being suspended until those public bodies have completed their investigations. </w:t>
      </w:r>
    </w:p>
    <w:p w14:paraId="7B0E4603" w14:textId="404A31FB" w:rsidR="00BC0978" w:rsidRPr="008A55F1" w:rsidRDefault="00BC0978" w:rsidP="008622D2">
      <w:pPr>
        <w:spacing w:before="240"/>
        <w:jc w:val="both"/>
        <w:rPr>
          <w:rFonts w:ascii="Candara" w:hAnsi="Candara" w:cstheme="minorHAnsi"/>
        </w:rPr>
      </w:pPr>
      <w:r w:rsidRPr="008A55F1">
        <w:rPr>
          <w:rFonts w:ascii="Candara" w:hAnsi="Candara" w:cstheme="minorHAnsi"/>
        </w:rPr>
        <w:t>If a complainant commences legal action against</w:t>
      </w:r>
      <w:r w:rsidR="008A55F1">
        <w:rPr>
          <w:rFonts w:ascii="Candara" w:hAnsi="Candara" w:cstheme="minorHAnsi"/>
        </w:rPr>
        <w:t xml:space="preserve"> the</w:t>
      </w:r>
      <w:r w:rsidRPr="008A55F1">
        <w:rPr>
          <w:rFonts w:ascii="Candara" w:hAnsi="Candara" w:cstheme="minorHAnsi"/>
        </w:rPr>
        <w:t xml:space="preserve"> </w:t>
      </w:r>
      <w:proofErr w:type="gramStart"/>
      <w:r w:rsidRPr="008A55F1">
        <w:rPr>
          <w:rFonts w:ascii="Candara" w:hAnsi="Candara" w:cstheme="minorHAnsi"/>
          <w:bCs/>
          <w:lang w:eastAsia="en-US"/>
        </w:rPr>
        <w:t>School</w:t>
      </w:r>
      <w:proofErr w:type="gramEnd"/>
      <w:r w:rsidRPr="008A55F1">
        <w:rPr>
          <w:rFonts w:ascii="Candara" w:hAnsi="Candara" w:cstheme="minorHAnsi"/>
          <w:bCs/>
          <w:lang w:eastAsia="en-US"/>
        </w:rPr>
        <w:t xml:space="preserve"> </w:t>
      </w:r>
      <w:r w:rsidRPr="008A55F1">
        <w:rPr>
          <w:rFonts w:ascii="Candara" w:hAnsi="Candara" w:cstheme="minorHAnsi"/>
        </w:rPr>
        <w:t xml:space="preserve">in relation to their complaint, we will suspend the </w:t>
      </w:r>
      <w:r w:rsidR="008D6A9C" w:rsidRPr="008A55F1">
        <w:rPr>
          <w:rFonts w:ascii="Candara" w:hAnsi="Candara" w:cstheme="minorHAnsi"/>
        </w:rPr>
        <w:t>P</w:t>
      </w:r>
      <w:r w:rsidRPr="008A55F1">
        <w:rPr>
          <w:rFonts w:ascii="Candara" w:hAnsi="Candara" w:cstheme="minorHAnsi"/>
        </w:rPr>
        <w:t xml:space="preserve">rocedure in relation to their complaint </w:t>
      </w:r>
      <w:r w:rsidRPr="008A55F1">
        <w:rPr>
          <w:rFonts w:ascii="Candara" w:hAnsi="Candara" w:cstheme="minorHAnsi"/>
          <w:bCs/>
          <w:color w:val="000000"/>
          <w:lang w:eastAsia="en-US"/>
        </w:rPr>
        <w:t>until those legal proceedings have concluded.</w:t>
      </w:r>
    </w:p>
    <w:p w14:paraId="42AAD8E5" w14:textId="703D4F0B" w:rsidR="00B14887" w:rsidRPr="008A55F1" w:rsidRDefault="00B14887" w:rsidP="00535E41">
      <w:pPr>
        <w:jc w:val="both"/>
        <w:rPr>
          <w:rFonts w:ascii="Candara" w:hAnsi="Candara" w:cstheme="minorHAnsi"/>
        </w:rPr>
      </w:pPr>
      <w:r w:rsidRPr="008A55F1">
        <w:rPr>
          <w:rFonts w:ascii="Candara" w:hAnsi="Candara" w:cstheme="minorHAnsi"/>
        </w:rPr>
        <w:t xml:space="preserve">Once a complaint has been made, it can be resolved or withdrawn at any stage. </w:t>
      </w:r>
    </w:p>
    <w:p w14:paraId="0608E390" w14:textId="7174B477" w:rsidR="00F66970" w:rsidRPr="00EE6A52" w:rsidRDefault="00956B48" w:rsidP="00535E41">
      <w:pPr>
        <w:pStyle w:val="Heading2"/>
        <w:jc w:val="both"/>
        <w:rPr>
          <w:rFonts w:ascii="Candara" w:hAnsi="Candara" w:cstheme="minorHAnsi"/>
          <w:color w:val="C45911" w:themeColor="accent2" w:themeShade="BF"/>
        </w:rPr>
      </w:pPr>
      <w:r w:rsidRPr="00EE6A52">
        <w:rPr>
          <w:rFonts w:ascii="Candara" w:hAnsi="Candara" w:cstheme="minorHAnsi"/>
          <w:color w:val="C45911" w:themeColor="accent2" w:themeShade="BF"/>
        </w:rPr>
        <w:t>The difference between a concern and a complaint</w:t>
      </w:r>
    </w:p>
    <w:p w14:paraId="1E0EB952" w14:textId="7A715993" w:rsidR="00F66970" w:rsidRPr="008A55F1" w:rsidRDefault="00956B48" w:rsidP="00535E41">
      <w:pPr>
        <w:jc w:val="both"/>
        <w:rPr>
          <w:rFonts w:ascii="Candara" w:hAnsi="Candara" w:cstheme="minorHAnsi"/>
        </w:rPr>
      </w:pPr>
      <w:r w:rsidRPr="008A55F1">
        <w:rPr>
          <w:rFonts w:ascii="Candara" w:hAnsi="Candara" w:cstheme="minorHAnsi"/>
        </w:rPr>
        <w:t>A concern may be defined as ‘</w:t>
      </w:r>
      <w:r w:rsidRPr="008A55F1">
        <w:rPr>
          <w:rFonts w:ascii="Candara" w:hAnsi="Candara" w:cstheme="minorHAnsi"/>
          <w:i/>
        </w:rPr>
        <w:t>an expression of worry or doubt over an issue considered to be important for which reassurances are sought’</w:t>
      </w:r>
      <w:r w:rsidRPr="008A55F1">
        <w:rPr>
          <w:rFonts w:ascii="Candara" w:hAnsi="Candara" w:cstheme="minorHAnsi"/>
        </w:rPr>
        <w:t xml:space="preserve">. </w:t>
      </w:r>
      <w:r w:rsidR="005B4356" w:rsidRPr="008A55F1">
        <w:rPr>
          <w:rFonts w:ascii="Candara" w:hAnsi="Candara" w:cstheme="minorHAnsi"/>
        </w:rPr>
        <w:t xml:space="preserve">We encourage anyone with questions or concerns to bring these to our attention. We </w:t>
      </w:r>
      <w:r w:rsidR="00EA401A" w:rsidRPr="008A55F1">
        <w:rPr>
          <w:rFonts w:ascii="Candara" w:hAnsi="Candara" w:cstheme="minorHAnsi"/>
        </w:rPr>
        <w:t>appreciate</w:t>
      </w:r>
      <w:r w:rsidR="005B4356" w:rsidRPr="008A55F1">
        <w:rPr>
          <w:rFonts w:ascii="Candara" w:hAnsi="Candara" w:cstheme="minorHAnsi"/>
        </w:rPr>
        <w:t xml:space="preserve"> all feedback and suggestions to help future planning and </w:t>
      </w:r>
      <w:r w:rsidR="00EA401A" w:rsidRPr="008A55F1">
        <w:rPr>
          <w:rFonts w:ascii="Candara" w:hAnsi="Candara" w:cstheme="minorHAnsi"/>
        </w:rPr>
        <w:t xml:space="preserve">welcome an opportunity to be able to reassure you about </w:t>
      </w:r>
      <w:r w:rsidR="00ED6A0B" w:rsidRPr="008A55F1">
        <w:rPr>
          <w:rFonts w:ascii="Candara" w:hAnsi="Candara" w:cstheme="minorHAnsi"/>
        </w:rPr>
        <w:t>any</w:t>
      </w:r>
      <w:r w:rsidR="00EA401A" w:rsidRPr="008A55F1">
        <w:rPr>
          <w:rFonts w:ascii="Candara" w:hAnsi="Candara" w:cstheme="minorHAnsi"/>
        </w:rPr>
        <w:t xml:space="preserve"> concern</w:t>
      </w:r>
      <w:r w:rsidR="00ED6A0B" w:rsidRPr="008A55F1">
        <w:rPr>
          <w:rFonts w:ascii="Candara" w:hAnsi="Candara" w:cstheme="minorHAnsi"/>
        </w:rPr>
        <w:t>s</w:t>
      </w:r>
      <w:r w:rsidR="00EA401A" w:rsidRPr="008A55F1">
        <w:rPr>
          <w:rFonts w:ascii="Candara" w:hAnsi="Candara" w:cstheme="minorHAnsi"/>
        </w:rPr>
        <w:t>.</w:t>
      </w:r>
    </w:p>
    <w:p w14:paraId="35E8467F" w14:textId="2F11D223" w:rsidR="00F66970" w:rsidRPr="008A55F1" w:rsidRDefault="00956B48" w:rsidP="00535E41">
      <w:pPr>
        <w:jc w:val="both"/>
        <w:rPr>
          <w:rFonts w:ascii="Candara" w:hAnsi="Candara" w:cstheme="minorHAnsi"/>
        </w:rPr>
      </w:pPr>
      <w:r w:rsidRPr="008A55F1">
        <w:rPr>
          <w:rFonts w:ascii="Candara" w:hAnsi="Candara" w:cstheme="minorHAnsi"/>
          <w:color w:val="000000"/>
        </w:rPr>
        <w:t>A complaint may be defined as ‘</w:t>
      </w:r>
      <w:r w:rsidRPr="008A55F1">
        <w:rPr>
          <w:rFonts w:ascii="Candara" w:hAnsi="Candara" w:cstheme="minorHAnsi"/>
          <w:i/>
          <w:color w:val="000000"/>
        </w:rPr>
        <w:t>an expression of dissatisfaction however made, about actions taken or a lack of action</w:t>
      </w:r>
      <w:r w:rsidRPr="008A55F1">
        <w:rPr>
          <w:rFonts w:ascii="Candara" w:hAnsi="Candara" w:cstheme="minorHAnsi"/>
          <w:color w:val="000000"/>
        </w:rPr>
        <w:t>’.</w:t>
      </w:r>
      <w:r w:rsidR="00ED6A0B" w:rsidRPr="008A55F1">
        <w:rPr>
          <w:rFonts w:ascii="Candara" w:hAnsi="Candara" w:cstheme="minorHAnsi"/>
          <w:color w:val="000000"/>
        </w:rPr>
        <w:t xml:space="preserve"> This Procedure will help you to understand how any complaint you make will be handled.</w:t>
      </w:r>
    </w:p>
    <w:p w14:paraId="12A1A3B4" w14:textId="0FAB4926" w:rsidR="007F14AA" w:rsidRPr="008A55F1" w:rsidRDefault="00956B48" w:rsidP="00535E41">
      <w:pPr>
        <w:jc w:val="both"/>
        <w:rPr>
          <w:rFonts w:ascii="Candara" w:hAnsi="Candara" w:cstheme="minorHAnsi"/>
        </w:rPr>
      </w:pPr>
      <w:r w:rsidRPr="008A55F1">
        <w:rPr>
          <w:rFonts w:ascii="Candara" w:hAnsi="Candara" w:cstheme="minorHAnsi"/>
        </w:rPr>
        <w:t xml:space="preserve">It is in everyone’s interest that </w:t>
      </w:r>
      <w:proofErr w:type="gramStart"/>
      <w:r w:rsidRPr="008A55F1">
        <w:rPr>
          <w:rFonts w:ascii="Candara" w:hAnsi="Candara" w:cstheme="minorHAnsi"/>
        </w:rPr>
        <w:t>concerns</w:t>
      </w:r>
      <w:proofErr w:type="gramEnd"/>
      <w:r w:rsidRPr="008A55F1">
        <w:rPr>
          <w:rFonts w:ascii="Candara" w:hAnsi="Candara" w:cstheme="minorHAnsi"/>
        </w:rPr>
        <w:t xml:space="preserve"> and complaints are resolved at the earliest possible stage. </w:t>
      </w:r>
    </w:p>
    <w:p w14:paraId="09B0C09C" w14:textId="77777777" w:rsidR="00F66970" w:rsidRPr="00EE6A52" w:rsidRDefault="00956B48">
      <w:pPr>
        <w:pStyle w:val="Heading2"/>
        <w:rPr>
          <w:rFonts w:ascii="Candara" w:hAnsi="Candara" w:cstheme="minorHAnsi"/>
          <w:color w:val="C45911" w:themeColor="accent2" w:themeShade="BF"/>
        </w:rPr>
      </w:pPr>
      <w:r w:rsidRPr="00EE6A52">
        <w:rPr>
          <w:rFonts w:ascii="Candara" w:hAnsi="Candara" w:cstheme="minorHAnsi"/>
          <w:color w:val="C45911" w:themeColor="accent2" w:themeShade="BF"/>
        </w:rPr>
        <w:t>Anonymous complaints</w:t>
      </w:r>
    </w:p>
    <w:p w14:paraId="5CD9DB6A" w14:textId="65DFD2AE" w:rsidR="00F66970" w:rsidRPr="008A55F1" w:rsidRDefault="00956B48">
      <w:pPr>
        <w:rPr>
          <w:rFonts w:ascii="Candara" w:hAnsi="Candara" w:cstheme="minorHAnsi"/>
        </w:rPr>
      </w:pPr>
      <w:r w:rsidRPr="008A55F1">
        <w:rPr>
          <w:rFonts w:ascii="Candara" w:hAnsi="Candara" w:cstheme="minorHAnsi"/>
        </w:rPr>
        <w:t>We will not investigate anonymous complaints</w:t>
      </w:r>
      <w:r w:rsidR="00393677" w:rsidRPr="008A55F1">
        <w:rPr>
          <w:rFonts w:ascii="Candara" w:hAnsi="Candara" w:cstheme="minorHAnsi"/>
        </w:rPr>
        <w:t xml:space="preserve"> under this </w:t>
      </w:r>
      <w:r w:rsidR="003F1216" w:rsidRPr="008A55F1">
        <w:rPr>
          <w:rFonts w:ascii="Candara" w:hAnsi="Candara" w:cstheme="minorHAnsi"/>
        </w:rPr>
        <w:t>P</w:t>
      </w:r>
      <w:r w:rsidR="00393677" w:rsidRPr="008A55F1">
        <w:rPr>
          <w:rFonts w:ascii="Candara" w:hAnsi="Candara" w:cstheme="minorHAnsi"/>
        </w:rPr>
        <w:t>rocedure</w:t>
      </w:r>
      <w:r w:rsidRPr="008A55F1">
        <w:rPr>
          <w:rFonts w:ascii="Candara" w:hAnsi="Candara" w:cstheme="minorHAnsi"/>
        </w:rPr>
        <w:t xml:space="preserve">. </w:t>
      </w:r>
    </w:p>
    <w:p w14:paraId="31A2A296" w14:textId="352D36D6" w:rsidR="00C27794" w:rsidRPr="00EE6A52" w:rsidRDefault="00C27794">
      <w:pPr>
        <w:pStyle w:val="Heading2"/>
        <w:rPr>
          <w:rFonts w:ascii="Candara" w:hAnsi="Candara" w:cstheme="minorHAnsi"/>
          <w:color w:val="C45911" w:themeColor="accent2" w:themeShade="BF"/>
        </w:rPr>
      </w:pPr>
      <w:r w:rsidRPr="00EE6A52">
        <w:rPr>
          <w:rFonts w:ascii="Candara" w:hAnsi="Candara" w:cstheme="minorHAnsi"/>
          <w:color w:val="C45911" w:themeColor="accent2" w:themeShade="BF"/>
        </w:rPr>
        <w:lastRenderedPageBreak/>
        <w:t>Our Aims</w:t>
      </w:r>
    </w:p>
    <w:p w14:paraId="229D8E74" w14:textId="6CB59EFC" w:rsidR="004955B4" w:rsidRPr="008A55F1" w:rsidRDefault="004955B4" w:rsidP="008622D2">
      <w:pPr>
        <w:jc w:val="both"/>
        <w:rPr>
          <w:rFonts w:ascii="Candara" w:hAnsi="Candara" w:cstheme="minorHAnsi"/>
        </w:rPr>
      </w:pPr>
      <w:r w:rsidRPr="008A55F1">
        <w:rPr>
          <w:rFonts w:ascii="Candara" w:hAnsi="Candara" w:cstheme="minorHAnsi"/>
        </w:rPr>
        <w:t xml:space="preserve">In keeping with our </w:t>
      </w:r>
      <w:r w:rsidR="004319E1" w:rsidRPr="008A55F1">
        <w:rPr>
          <w:rFonts w:ascii="Candara" w:hAnsi="Candara" w:cstheme="minorHAnsi"/>
        </w:rPr>
        <w:t xml:space="preserve">vision, we care about the wellbeing of any party involved in a complaint under this Procedure and we undertake to complete all steps under this </w:t>
      </w:r>
      <w:r w:rsidR="00F7254E" w:rsidRPr="008A55F1">
        <w:rPr>
          <w:rFonts w:ascii="Candara" w:hAnsi="Candara" w:cstheme="minorHAnsi"/>
        </w:rPr>
        <w:t>P</w:t>
      </w:r>
      <w:r w:rsidR="004319E1" w:rsidRPr="008A55F1">
        <w:rPr>
          <w:rFonts w:ascii="Candara" w:hAnsi="Candara" w:cstheme="minorHAnsi"/>
        </w:rPr>
        <w:t xml:space="preserve">rocedure </w:t>
      </w:r>
      <w:r w:rsidR="00CC248A" w:rsidRPr="008A55F1">
        <w:rPr>
          <w:rFonts w:ascii="Candara" w:hAnsi="Candara" w:cstheme="minorHAnsi"/>
        </w:rPr>
        <w:t>in a caring and Christian way. In particular:</w:t>
      </w:r>
    </w:p>
    <w:p w14:paraId="6163062F" w14:textId="0C59E24D" w:rsidR="00C27794" w:rsidRPr="008A55F1" w:rsidRDefault="00C27794" w:rsidP="00C27794">
      <w:pPr>
        <w:pStyle w:val="Heading2"/>
        <w:numPr>
          <w:ilvl w:val="0"/>
          <w:numId w:val="23"/>
        </w:numPr>
        <w:rPr>
          <w:rFonts w:ascii="Candara" w:hAnsi="Candara" w:cstheme="minorHAnsi"/>
          <w:b w:val="0"/>
          <w:bCs/>
          <w:color w:val="auto"/>
          <w:sz w:val="22"/>
          <w:szCs w:val="22"/>
        </w:rPr>
      </w:pPr>
      <w:r w:rsidRPr="008A55F1">
        <w:rPr>
          <w:rFonts w:ascii="Candara" w:hAnsi="Candara" w:cstheme="minorHAnsi"/>
          <w:b w:val="0"/>
          <w:bCs/>
          <w:color w:val="auto"/>
          <w:sz w:val="22"/>
          <w:szCs w:val="22"/>
        </w:rPr>
        <w:t>Your concern or complaint with be dealt with honestly, politely and in confidence.</w:t>
      </w:r>
    </w:p>
    <w:p w14:paraId="6F4B6066" w14:textId="62EEA274" w:rsidR="00C27794" w:rsidRPr="008A55F1" w:rsidRDefault="00C27794" w:rsidP="00C27794">
      <w:pPr>
        <w:pStyle w:val="ListParagraph"/>
        <w:numPr>
          <w:ilvl w:val="0"/>
          <w:numId w:val="23"/>
        </w:numPr>
        <w:rPr>
          <w:rFonts w:ascii="Candara" w:hAnsi="Candara" w:cstheme="minorHAnsi"/>
        </w:rPr>
      </w:pPr>
      <w:r w:rsidRPr="008A55F1">
        <w:rPr>
          <w:rFonts w:ascii="Candara" w:hAnsi="Candara" w:cstheme="minorHAnsi"/>
        </w:rPr>
        <w:t>Your concern or complaint will be looked into thoroughly and fairly.</w:t>
      </w:r>
    </w:p>
    <w:p w14:paraId="77DB16A7" w14:textId="352006F6" w:rsidR="00C27794" w:rsidRPr="008A55F1" w:rsidRDefault="003B413D" w:rsidP="00C27794">
      <w:pPr>
        <w:pStyle w:val="ListParagraph"/>
        <w:numPr>
          <w:ilvl w:val="0"/>
          <w:numId w:val="23"/>
        </w:numPr>
        <w:rPr>
          <w:rFonts w:ascii="Candara" w:hAnsi="Candara" w:cstheme="minorHAnsi"/>
        </w:rPr>
      </w:pPr>
      <w:r w:rsidRPr="008A55F1">
        <w:rPr>
          <w:rFonts w:ascii="Candara" w:hAnsi="Candara" w:cstheme="minorHAnsi"/>
        </w:rPr>
        <w:t>If your concern or complaint is urgent, we will deal with it more quickly.</w:t>
      </w:r>
    </w:p>
    <w:p w14:paraId="28B7CC68" w14:textId="1E196A8B" w:rsidR="003B413D" w:rsidRPr="008A55F1" w:rsidRDefault="003B413D" w:rsidP="00C27794">
      <w:pPr>
        <w:pStyle w:val="ListParagraph"/>
        <w:numPr>
          <w:ilvl w:val="0"/>
          <w:numId w:val="23"/>
        </w:numPr>
        <w:rPr>
          <w:rFonts w:ascii="Candara" w:hAnsi="Candara" w:cstheme="minorHAnsi"/>
        </w:rPr>
      </w:pPr>
      <w:r w:rsidRPr="008A55F1">
        <w:rPr>
          <w:rFonts w:ascii="Candara" w:hAnsi="Candara" w:cstheme="minorHAnsi"/>
        </w:rPr>
        <w:t>We will keep you up to date with progress at each stage.</w:t>
      </w:r>
    </w:p>
    <w:p w14:paraId="50191669" w14:textId="28FC819E" w:rsidR="003B413D" w:rsidRPr="008A55F1" w:rsidRDefault="003B413D" w:rsidP="00C27794">
      <w:pPr>
        <w:pStyle w:val="ListParagraph"/>
        <w:numPr>
          <w:ilvl w:val="0"/>
          <w:numId w:val="23"/>
        </w:numPr>
        <w:rPr>
          <w:rFonts w:ascii="Candara" w:hAnsi="Candara" w:cstheme="minorHAnsi"/>
        </w:rPr>
      </w:pPr>
      <w:r w:rsidRPr="008A55F1">
        <w:rPr>
          <w:rFonts w:ascii="Candara" w:hAnsi="Candara" w:cstheme="minorHAnsi"/>
        </w:rPr>
        <w:t>You will get an apology if we have made a mistake.</w:t>
      </w:r>
    </w:p>
    <w:p w14:paraId="7A0543DD" w14:textId="4A7B8ABE" w:rsidR="003B413D" w:rsidRPr="008A55F1" w:rsidRDefault="003B413D" w:rsidP="00C27794">
      <w:pPr>
        <w:pStyle w:val="ListParagraph"/>
        <w:numPr>
          <w:ilvl w:val="0"/>
          <w:numId w:val="23"/>
        </w:numPr>
        <w:rPr>
          <w:rFonts w:ascii="Candara" w:hAnsi="Candara" w:cstheme="minorHAnsi"/>
        </w:rPr>
      </w:pPr>
      <w:r w:rsidRPr="008A55F1">
        <w:rPr>
          <w:rFonts w:ascii="Candara" w:hAnsi="Candara" w:cstheme="minorHAnsi"/>
        </w:rPr>
        <w:t>You will be told what we are going to do to put things right if something needs to change.</w:t>
      </w:r>
    </w:p>
    <w:p w14:paraId="008673E5" w14:textId="2237C0B9" w:rsidR="003B413D" w:rsidRPr="008A55F1" w:rsidRDefault="003B413D" w:rsidP="008622D2">
      <w:pPr>
        <w:pStyle w:val="ListParagraph"/>
        <w:numPr>
          <w:ilvl w:val="0"/>
          <w:numId w:val="23"/>
        </w:numPr>
        <w:jc w:val="both"/>
        <w:rPr>
          <w:rFonts w:ascii="Candara" w:hAnsi="Candara" w:cstheme="minorHAnsi"/>
        </w:rPr>
      </w:pPr>
      <w:r w:rsidRPr="008A55F1">
        <w:rPr>
          <w:rFonts w:ascii="Candara" w:hAnsi="Candara" w:cstheme="minorHAnsi"/>
        </w:rPr>
        <w:t xml:space="preserve">You will get a full and clear written reply to formal complaints (see </w:t>
      </w:r>
      <w:r w:rsidR="00F7254E" w:rsidRPr="008A55F1">
        <w:rPr>
          <w:rFonts w:ascii="Candara" w:hAnsi="Candara" w:cstheme="minorHAnsi"/>
        </w:rPr>
        <w:t>First and Second Formal Stages below</w:t>
      </w:r>
      <w:r w:rsidRPr="008A55F1">
        <w:rPr>
          <w:rFonts w:ascii="Candara" w:hAnsi="Candara" w:cstheme="minorHAnsi"/>
        </w:rPr>
        <w:t xml:space="preserve">) as soon as possible and within </w:t>
      </w:r>
      <w:r w:rsidR="00F7254E" w:rsidRPr="008A55F1">
        <w:rPr>
          <w:rFonts w:ascii="Candara" w:hAnsi="Candara" w:cstheme="minorHAnsi"/>
        </w:rPr>
        <w:t>1</w:t>
      </w:r>
      <w:r w:rsidR="00F21044">
        <w:rPr>
          <w:rFonts w:ascii="Candara" w:hAnsi="Candara" w:cstheme="minorHAnsi"/>
        </w:rPr>
        <w:t>0</w:t>
      </w:r>
      <w:r w:rsidRPr="008A55F1">
        <w:rPr>
          <w:rFonts w:ascii="Candara" w:hAnsi="Candara" w:cstheme="minorHAnsi"/>
        </w:rPr>
        <w:t xml:space="preserve"> school days (</w:t>
      </w:r>
      <w:r w:rsidR="00F21044">
        <w:rPr>
          <w:rFonts w:ascii="Candara" w:hAnsi="Candara" w:cstheme="minorHAnsi"/>
        </w:rPr>
        <w:t>2</w:t>
      </w:r>
      <w:r w:rsidRPr="008A55F1">
        <w:rPr>
          <w:rFonts w:ascii="Candara" w:hAnsi="Candara" w:cstheme="minorHAnsi"/>
        </w:rPr>
        <w:t xml:space="preserve"> weeks) of the conclusion of any </w:t>
      </w:r>
      <w:r w:rsidR="00F21044">
        <w:rPr>
          <w:rFonts w:ascii="Candara" w:hAnsi="Candara" w:cstheme="minorHAnsi"/>
        </w:rPr>
        <w:t xml:space="preserve">Formal </w:t>
      </w:r>
      <w:r w:rsidRPr="008A55F1">
        <w:rPr>
          <w:rFonts w:ascii="Candara" w:hAnsi="Candara" w:cstheme="minorHAnsi"/>
        </w:rPr>
        <w:t>investigation</w:t>
      </w:r>
      <w:r w:rsidR="00F21044">
        <w:rPr>
          <w:rFonts w:ascii="Candara" w:hAnsi="Candara" w:cstheme="minorHAnsi"/>
        </w:rPr>
        <w:t>.</w:t>
      </w:r>
      <w:r w:rsidRPr="008A55F1">
        <w:rPr>
          <w:rFonts w:ascii="Candara" w:hAnsi="Candara" w:cstheme="minorHAnsi"/>
        </w:rPr>
        <w:t xml:space="preserve"> </w:t>
      </w:r>
    </w:p>
    <w:p w14:paraId="545CE35A" w14:textId="4D8D2EDA" w:rsidR="004955B4" w:rsidRPr="00EE6A52" w:rsidRDefault="004955B4">
      <w:pPr>
        <w:pStyle w:val="Heading2"/>
        <w:rPr>
          <w:rFonts w:ascii="Candara" w:hAnsi="Candara" w:cstheme="minorHAnsi"/>
          <w:color w:val="C45911" w:themeColor="accent2" w:themeShade="BF"/>
        </w:rPr>
      </w:pPr>
      <w:r w:rsidRPr="00EE6A52">
        <w:rPr>
          <w:rFonts w:ascii="Candara" w:hAnsi="Candara" w:cstheme="minorHAnsi"/>
          <w:color w:val="C45911" w:themeColor="accent2" w:themeShade="BF"/>
        </w:rPr>
        <w:t>Our Expectations</w:t>
      </w:r>
    </w:p>
    <w:p w14:paraId="3C4B33EB" w14:textId="5FCCE057" w:rsidR="00CC248A" w:rsidRPr="008A55F1" w:rsidRDefault="00CC248A" w:rsidP="00F7254E">
      <w:pPr>
        <w:jc w:val="both"/>
        <w:rPr>
          <w:rFonts w:ascii="Candara" w:hAnsi="Candara" w:cstheme="minorHAnsi"/>
        </w:rPr>
      </w:pPr>
      <w:r w:rsidRPr="008A55F1">
        <w:rPr>
          <w:rFonts w:ascii="Candara" w:hAnsi="Candara" w:cstheme="minorHAnsi"/>
        </w:rPr>
        <w:t xml:space="preserve">We expect that any concerns and/or complaints raised will be genuine, </w:t>
      </w:r>
      <w:proofErr w:type="gramStart"/>
      <w:r w:rsidRPr="008A55F1">
        <w:rPr>
          <w:rFonts w:ascii="Candara" w:hAnsi="Candara" w:cstheme="minorHAnsi"/>
        </w:rPr>
        <w:t>reasonable</w:t>
      </w:r>
      <w:proofErr w:type="gramEnd"/>
      <w:r w:rsidRPr="008A55F1">
        <w:rPr>
          <w:rFonts w:ascii="Candara" w:hAnsi="Candara" w:cstheme="minorHAnsi"/>
        </w:rPr>
        <w:t xml:space="preserve"> and handled politely. </w:t>
      </w:r>
    </w:p>
    <w:p w14:paraId="51C74757" w14:textId="09623254" w:rsidR="00CC248A" w:rsidRPr="008A55F1" w:rsidRDefault="00CC248A" w:rsidP="00F7254E">
      <w:pPr>
        <w:jc w:val="both"/>
        <w:rPr>
          <w:rFonts w:ascii="Candara" w:hAnsi="Candara" w:cstheme="minorHAnsi"/>
        </w:rPr>
      </w:pPr>
      <w:r w:rsidRPr="008A55F1">
        <w:rPr>
          <w:rFonts w:ascii="Candara" w:hAnsi="Candara" w:cstheme="minorHAnsi"/>
        </w:rPr>
        <w:t xml:space="preserve">School staff should not have to tolerate </w:t>
      </w:r>
      <w:proofErr w:type="gramStart"/>
      <w:r w:rsidRPr="008A55F1">
        <w:rPr>
          <w:rFonts w:ascii="Candara" w:hAnsi="Candara" w:cstheme="minorHAnsi"/>
        </w:rPr>
        <w:t>behaviour</w:t>
      </w:r>
      <w:proofErr w:type="gramEnd"/>
      <w:r w:rsidRPr="008A55F1">
        <w:rPr>
          <w:rFonts w:ascii="Candara" w:hAnsi="Candara" w:cstheme="minorHAnsi"/>
        </w:rPr>
        <w:t xml:space="preserve"> which is offensive, abusive, threatening or vexatious.</w:t>
      </w:r>
    </w:p>
    <w:p w14:paraId="637A03CB" w14:textId="23C1BCEC" w:rsidR="00CC248A" w:rsidRPr="008A55F1" w:rsidRDefault="00CC248A" w:rsidP="00F7254E">
      <w:pPr>
        <w:jc w:val="both"/>
        <w:rPr>
          <w:rFonts w:ascii="Candara" w:hAnsi="Candara" w:cstheme="minorHAnsi"/>
        </w:rPr>
      </w:pPr>
      <w:r w:rsidRPr="008A55F1">
        <w:rPr>
          <w:rFonts w:ascii="Candara" w:hAnsi="Candara" w:cstheme="minorHAnsi"/>
        </w:rPr>
        <w:t xml:space="preserve">We will follow the policy outlined in Appendix </w:t>
      </w:r>
      <w:r w:rsidR="00CE63F8" w:rsidRPr="008A55F1">
        <w:rPr>
          <w:rFonts w:ascii="Candara" w:hAnsi="Candara" w:cstheme="minorHAnsi"/>
        </w:rPr>
        <w:t>3</w:t>
      </w:r>
      <w:r w:rsidRPr="008A55F1">
        <w:rPr>
          <w:rFonts w:ascii="Candara" w:hAnsi="Candara" w:cstheme="minorHAnsi"/>
        </w:rPr>
        <w:t xml:space="preserve"> to respond to any behaviour from complainants which does not meet our expectations.</w:t>
      </w:r>
    </w:p>
    <w:p w14:paraId="79F92C8B" w14:textId="6E41E82B" w:rsidR="003B413D" w:rsidRPr="00B15DD6" w:rsidRDefault="003B413D">
      <w:pPr>
        <w:pStyle w:val="Heading2"/>
        <w:rPr>
          <w:rFonts w:ascii="Candara" w:hAnsi="Candara" w:cstheme="minorHAnsi"/>
          <w:color w:val="auto"/>
          <w:sz w:val="36"/>
          <w:szCs w:val="36"/>
        </w:rPr>
      </w:pPr>
      <w:r w:rsidRPr="00B15DD6">
        <w:rPr>
          <w:rFonts w:ascii="Candara" w:hAnsi="Candara" w:cstheme="minorHAnsi"/>
          <w:color w:val="auto"/>
          <w:sz w:val="36"/>
          <w:szCs w:val="36"/>
        </w:rPr>
        <w:t>Part B: How to make a Complaint</w:t>
      </w:r>
    </w:p>
    <w:p w14:paraId="5BE96E29" w14:textId="29F04716" w:rsidR="007B0DE1" w:rsidRPr="00EE6A52" w:rsidRDefault="007B0DE1" w:rsidP="003B413D">
      <w:pPr>
        <w:rPr>
          <w:rFonts w:ascii="Candara" w:hAnsi="Candara" w:cstheme="minorHAnsi"/>
          <w:b/>
          <w:bCs/>
          <w:color w:val="C45911" w:themeColor="accent2" w:themeShade="BF"/>
          <w:sz w:val="32"/>
          <w:szCs w:val="34"/>
        </w:rPr>
      </w:pPr>
      <w:r w:rsidRPr="00EE6A52">
        <w:rPr>
          <w:rFonts w:ascii="Candara" w:hAnsi="Candara" w:cstheme="minorHAnsi"/>
          <w:b/>
          <w:bCs/>
          <w:color w:val="C45911" w:themeColor="accent2" w:themeShade="BF"/>
          <w:sz w:val="32"/>
          <w:szCs w:val="34"/>
        </w:rPr>
        <w:t>Maintaining Governor Impartiality</w:t>
      </w:r>
    </w:p>
    <w:p w14:paraId="01E3CE12" w14:textId="62B4EB4F" w:rsidR="007B0DE1" w:rsidRPr="008A55F1" w:rsidRDefault="007B0DE1" w:rsidP="008622D2">
      <w:pPr>
        <w:jc w:val="both"/>
        <w:rPr>
          <w:rFonts w:ascii="Candara" w:hAnsi="Candara" w:cstheme="minorHAnsi"/>
          <w:color w:val="000000" w:themeColor="text1"/>
        </w:rPr>
      </w:pPr>
      <w:r w:rsidRPr="008A55F1">
        <w:rPr>
          <w:rFonts w:ascii="Candara" w:hAnsi="Candara" w:cstheme="minorHAnsi"/>
          <w:color w:val="000000" w:themeColor="text1"/>
        </w:rPr>
        <w:t xml:space="preserve">Except as directed below (where your complaint is about the Headteacher or a member of the governing body </w:t>
      </w:r>
      <w:r w:rsidRPr="008A55F1">
        <w:rPr>
          <w:rFonts w:ascii="Candara" w:hAnsi="Candara" w:cstheme="minorHAnsi"/>
          <w:b/>
          <w:bCs/>
          <w:color w:val="000000" w:themeColor="text1"/>
        </w:rPr>
        <w:t xml:space="preserve">or </w:t>
      </w:r>
      <w:r w:rsidRPr="008A55F1">
        <w:rPr>
          <w:rFonts w:ascii="Candara" w:hAnsi="Candara" w:cstheme="minorHAnsi"/>
          <w:color w:val="000000" w:themeColor="text1"/>
        </w:rPr>
        <w:t>where your complaint has been escalated to the Second Formal Stage) you should not raise your concern or complaint with individual governors. If your first contact is with a governor, he or she will refer you to an appropriate member of staff or the Headteacher. It is important that governors remain impartial as they may be required to sit on a panel in the event of a formal hearing under the Second Formal Stage.</w:t>
      </w:r>
    </w:p>
    <w:p w14:paraId="7174A13F" w14:textId="521DCA5F" w:rsidR="003B413D" w:rsidRPr="00EE6A52" w:rsidRDefault="003B413D" w:rsidP="003B413D">
      <w:pPr>
        <w:rPr>
          <w:rFonts w:ascii="Candara" w:hAnsi="Candara" w:cstheme="minorHAnsi"/>
          <w:b/>
          <w:bCs/>
          <w:color w:val="C45911" w:themeColor="accent2" w:themeShade="BF"/>
          <w:sz w:val="32"/>
          <w:szCs w:val="34"/>
        </w:rPr>
      </w:pPr>
      <w:r w:rsidRPr="00EE6A52">
        <w:rPr>
          <w:rFonts w:ascii="Candara" w:hAnsi="Candara" w:cstheme="minorHAnsi"/>
          <w:b/>
          <w:bCs/>
          <w:color w:val="C45911" w:themeColor="accent2" w:themeShade="BF"/>
          <w:sz w:val="32"/>
          <w:szCs w:val="34"/>
        </w:rPr>
        <w:t>Informal Stage</w:t>
      </w:r>
    </w:p>
    <w:p w14:paraId="35E94E7B" w14:textId="77777777" w:rsidR="003B413D" w:rsidRPr="008A55F1" w:rsidRDefault="003B413D" w:rsidP="008622D2">
      <w:pPr>
        <w:jc w:val="both"/>
        <w:rPr>
          <w:rFonts w:ascii="Candara" w:hAnsi="Candara" w:cstheme="minorHAnsi"/>
          <w:color w:val="000000" w:themeColor="text1"/>
        </w:rPr>
      </w:pPr>
      <w:r w:rsidRPr="008A55F1">
        <w:rPr>
          <w:rFonts w:ascii="Candara" w:hAnsi="Candara" w:cstheme="minorHAnsi"/>
          <w:color w:val="000000" w:themeColor="text1"/>
        </w:rPr>
        <w:t xml:space="preserve">If you have a concern about anything we do, or if you wish to make a complaint, you can do this by telephone, in person or in writing (by letter or email).  We hope that most complaints can be settled quickly and informally, either by putting matters right or by giving you an explanation. If there is something you are not happy about, or you don’t understand why we are doing something in a particular way, please come in and discuss it with the class teacher or another appropriate member of staff, such as the Special Educational Needs Co-ordinator (SENCo) if it is about Special Needs.  </w:t>
      </w:r>
    </w:p>
    <w:p w14:paraId="0AB5781D" w14:textId="77777777" w:rsidR="003B413D" w:rsidRPr="008A55F1" w:rsidRDefault="003B413D" w:rsidP="003B413D">
      <w:pPr>
        <w:jc w:val="both"/>
        <w:rPr>
          <w:rFonts w:ascii="Candara" w:hAnsi="Candara" w:cstheme="minorHAnsi"/>
          <w:color w:val="000000" w:themeColor="text1"/>
        </w:rPr>
      </w:pPr>
      <w:r w:rsidRPr="008A55F1">
        <w:rPr>
          <w:rFonts w:ascii="Candara" w:hAnsi="Candara" w:cstheme="minorHAnsi"/>
          <w:color w:val="000000" w:themeColor="text1"/>
        </w:rPr>
        <w:t xml:space="preserve">We know that it can feel uncomfortable to question or challenge something, but if you don’t tell us what is worrying you, we cannot explain what we are doing or try to put it right.  </w:t>
      </w:r>
    </w:p>
    <w:p w14:paraId="028161DB" w14:textId="02657E93" w:rsidR="003B413D" w:rsidRPr="008A55F1" w:rsidRDefault="003B413D" w:rsidP="003B413D">
      <w:pPr>
        <w:jc w:val="both"/>
        <w:rPr>
          <w:rFonts w:ascii="Candara" w:hAnsi="Candara" w:cstheme="minorHAnsi"/>
          <w:color w:val="000000" w:themeColor="text1"/>
        </w:rPr>
      </w:pPr>
      <w:r w:rsidRPr="008A55F1">
        <w:rPr>
          <w:rFonts w:ascii="Candara" w:hAnsi="Candara" w:cstheme="minorHAnsi"/>
          <w:color w:val="000000" w:themeColor="text1"/>
        </w:rPr>
        <w:lastRenderedPageBreak/>
        <w:t xml:space="preserve">If the member of staff you speak to in the first instance is unable to attempt to resolve the matter, you should make an appointment with the Headteacher. </w:t>
      </w:r>
    </w:p>
    <w:p w14:paraId="7EA69E94" w14:textId="77777777" w:rsidR="00D25C44" w:rsidRPr="008A55F1" w:rsidRDefault="003B413D" w:rsidP="003B413D">
      <w:pPr>
        <w:jc w:val="both"/>
        <w:rPr>
          <w:rFonts w:ascii="Candara" w:hAnsi="Candara" w:cstheme="minorHAnsi"/>
          <w:color w:val="000000" w:themeColor="text1"/>
        </w:rPr>
      </w:pPr>
      <w:r w:rsidRPr="008A55F1">
        <w:rPr>
          <w:rFonts w:ascii="Candara" w:hAnsi="Candara" w:cstheme="minorHAnsi"/>
          <w:color w:val="000000" w:themeColor="text1"/>
        </w:rPr>
        <w:t xml:space="preserve">We aim to deal with the majority of concerns or complaints at the Informal Stage. </w:t>
      </w:r>
    </w:p>
    <w:p w14:paraId="1FC2C447" w14:textId="03A05852" w:rsidR="003B413D" w:rsidRPr="008A55F1" w:rsidRDefault="003B413D" w:rsidP="008622D2">
      <w:pPr>
        <w:jc w:val="both"/>
        <w:rPr>
          <w:rFonts w:ascii="Candara" w:hAnsi="Candara" w:cstheme="minorHAnsi"/>
          <w:color w:val="000000" w:themeColor="text1"/>
        </w:rPr>
      </w:pPr>
      <w:r w:rsidRPr="008A55F1">
        <w:rPr>
          <w:rFonts w:ascii="Candara" w:hAnsi="Candara" w:cstheme="minorHAnsi"/>
          <w:color w:val="000000" w:themeColor="text1"/>
        </w:rPr>
        <w:t xml:space="preserve">However, </w:t>
      </w:r>
      <w:r w:rsidR="00DF38AF" w:rsidRPr="008A55F1">
        <w:rPr>
          <w:rFonts w:ascii="Candara" w:hAnsi="Candara" w:cstheme="minorHAnsi"/>
          <w:color w:val="000000" w:themeColor="text1"/>
        </w:rPr>
        <w:t xml:space="preserve">if </w:t>
      </w:r>
      <w:r w:rsidR="00D25C44" w:rsidRPr="008A55F1">
        <w:rPr>
          <w:rFonts w:ascii="Candara" w:hAnsi="Candara" w:cstheme="minorHAnsi"/>
          <w:color w:val="000000" w:themeColor="text1"/>
        </w:rPr>
        <w:t>after attempting to resolve your complaint via the Informal Stage, you remain dissatisfied</w:t>
      </w:r>
      <w:r w:rsidRPr="008A55F1">
        <w:rPr>
          <w:rFonts w:ascii="Candara" w:hAnsi="Candara" w:cstheme="minorHAnsi"/>
          <w:color w:val="000000" w:themeColor="text1"/>
        </w:rPr>
        <w:t xml:space="preserve">, you </w:t>
      </w:r>
      <w:r w:rsidR="00D25C44" w:rsidRPr="008A55F1">
        <w:rPr>
          <w:rFonts w:ascii="Candara" w:hAnsi="Candara" w:cstheme="minorHAnsi"/>
          <w:color w:val="000000" w:themeColor="text1"/>
        </w:rPr>
        <w:t>can</w:t>
      </w:r>
      <w:r w:rsidR="00B8570F" w:rsidRPr="008A55F1">
        <w:rPr>
          <w:rFonts w:ascii="Candara" w:hAnsi="Candara" w:cstheme="minorHAnsi"/>
          <w:color w:val="000000" w:themeColor="text1"/>
        </w:rPr>
        <w:t xml:space="preserve"> escalate your complaint to the First Formal Stage (below)</w:t>
      </w:r>
      <w:r w:rsidRPr="008A55F1">
        <w:rPr>
          <w:rFonts w:ascii="Candara" w:hAnsi="Candara" w:cstheme="minorHAnsi"/>
          <w:color w:val="000000" w:themeColor="text1"/>
        </w:rPr>
        <w:t>.</w:t>
      </w:r>
    </w:p>
    <w:p w14:paraId="5026B8F6" w14:textId="69038862" w:rsidR="00F66970" w:rsidRPr="00EE6A52" w:rsidRDefault="00B8570F">
      <w:pPr>
        <w:pStyle w:val="Heading2"/>
        <w:rPr>
          <w:rFonts w:ascii="Candara" w:hAnsi="Candara" w:cstheme="minorHAnsi"/>
          <w:color w:val="C45911" w:themeColor="accent2" w:themeShade="BF"/>
          <w:sz w:val="36"/>
          <w:szCs w:val="36"/>
        </w:rPr>
      </w:pPr>
      <w:r w:rsidRPr="00EE6A52">
        <w:rPr>
          <w:rFonts w:ascii="Candara" w:hAnsi="Candara" w:cstheme="minorHAnsi"/>
          <w:color w:val="C45911" w:themeColor="accent2" w:themeShade="BF"/>
        </w:rPr>
        <w:t xml:space="preserve">First </w:t>
      </w:r>
      <w:r w:rsidR="00701565" w:rsidRPr="00EE6A52">
        <w:rPr>
          <w:rFonts w:ascii="Candara" w:hAnsi="Candara" w:cstheme="minorHAnsi"/>
          <w:color w:val="C45911" w:themeColor="accent2" w:themeShade="BF"/>
        </w:rPr>
        <w:t xml:space="preserve">Formal </w:t>
      </w:r>
      <w:r w:rsidRPr="00EE6A52">
        <w:rPr>
          <w:rFonts w:ascii="Candara" w:hAnsi="Candara" w:cstheme="minorHAnsi"/>
          <w:color w:val="C45911" w:themeColor="accent2" w:themeShade="BF"/>
        </w:rPr>
        <w:t>Stage</w:t>
      </w:r>
    </w:p>
    <w:p w14:paraId="27664336" w14:textId="6AD1E5A1" w:rsidR="003258EA" w:rsidRPr="008A55F1" w:rsidRDefault="00AE38E4" w:rsidP="008622D2">
      <w:pPr>
        <w:jc w:val="both"/>
        <w:rPr>
          <w:rFonts w:ascii="Candara" w:hAnsi="Candara" w:cstheme="minorHAnsi"/>
          <w:b/>
          <w:bCs/>
          <w:sz w:val="28"/>
          <w:szCs w:val="30"/>
        </w:rPr>
      </w:pPr>
      <w:r w:rsidRPr="008A55F1">
        <w:rPr>
          <w:rFonts w:ascii="Candara" w:hAnsi="Candara" w:cstheme="minorHAnsi"/>
          <w:b/>
          <w:bCs/>
          <w:sz w:val="28"/>
          <w:szCs w:val="30"/>
        </w:rPr>
        <w:t>I</w:t>
      </w:r>
      <w:r w:rsidR="009458B4" w:rsidRPr="008A55F1">
        <w:rPr>
          <w:rFonts w:ascii="Candara" w:hAnsi="Candara" w:cstheme="minorHAnsi"/>
          <w:b/>
          <w:bCs/>
          <w:sz w:val="28"/>
          <w:szCs w:val="30"/>
        </w:rPr>
        <w:t xml:space="preserve">. </w:t>
      </w:r>
      <w:r w:rsidR="003258EA" w:rsidRPr="008A55F1">
        <w:rPr>
          <w:rFonts w:ascii="Candara" w:hAnsi="Candara" w:cstheme="minorHAnsi"/>
          <w:b/>
          <w:bCs/>
          <w:sz w:val="28"/>
          <w:szCs w:val="30"/>
        </w:rPr>
        <w:t>Complaints which are not about the Headteacher:</w:t>
      </w:r>
    </w:p>
    <w:p w14:paraId="75BD4D6C" w14:textId="53B24BC6" w:rsidR="00D25C44" w:rsidRPr="008A55F1" w:rsidRDefault="00142C31" w:rsidP="008622D2">
      <w:pPr>
        <w:jc w:val="both"/>
        <w:rPr>
          <w:rFonts w:ascii="Candara" w:hAnsi="Candara" w:cstheme="minorHAnsi"/>
        </w:rPr>
      </w:pPr>
      <w:r w:rsidRPr="008A55F1">
        <w:rPr>
          <w:rFonts w:ascii="Candara" w:hAnsi="Candara" w:cstheme="minorHAnsi"/>
        </w:rPr>
        <w:t xml:space="preserve">At any time within </w:t>
      </w:r>
      <w:r w:rsidR="006E207A" w:rsidRPr="008A55F1">
        <w:rPr>
          <w:rFonts w:ascii="Candara" w:hAnsi="Candara" w:cstheme="minorHAnsi"/>
        </w:rPr>
        <w:t>20</w:t>
      </w:r>
      <w:r w:rsidRPr="008A55F1">
        <w:rPr>
          <w:rFonts w:ascii="Candara" w:hAnsi="Candara" w:cstheme="minorHAnsi"/>
        </w:rPr>
        <w:t xml:space="preserve"> days (</w:t>
      </w:r>
      <w:r w:rsidR="006E207A" w:rsidRPr="008A55F1">
        <w:rPr>
          <w:rFonts w:ascii="Candara" w:hAnsi="Candara" w:cstheme="minorHAnsi"/>
        </w:rPr>
        <w:t>4</w:t>
      </w:r>
      <w:r w:rsidRPr="008A55F1">
        <w:rPr>
          <w:rFonts w:ascii="Candara" w:hAnsi="Candara" w:cstheme="minorHAnsi"/>
        </w:rPr>
        <w:t xml:space="preserve"> weeks) following your discussion with staff members at the Informal Stage, you can </w:t>
      </w:r>
      <w:r w:rsidR="00AD6D3D" w:rsidRPr="008A55F1">
        <w:rPr>
          <w:rFonts w:ascii="Candara" w:hAnsi="Candara" w:cstheme="minorHAnsi"/>
        </w:rPr>
        <w:t xml:space="preserve">contact the </w:t>
      </w:r>
      <w:proofErr w:type="gramStart"/>
      <w:r w:rsidR="00931647">
        <w:rPr>
          <w:rFonts w:ascii="Candara" w:hAnsi="Candara" w:cstheme="minorHAnsi"/>
        </w:rPr>
        <w:t>S</w:t>
      </w:r>
      <w:r w:rsidR="00AD6D3D" w:rsidRPr="008A55F1">
        <w:rPr>
          <w:rFonts w:ascii="Candara" w:hAnsi="Candara" w:cstheme="minorHAnsi"/>
        </w:rPr>
        <w:t>chool</w:t>
      </w:r>
      <w:proofErr w:type="gramEnd"/>
      <w:r w:rsidR="00AD6D3D" w:rsidRPr="008A55F1">
        <w:rPr>
          <w:rFonts w:ascii="Candara" w:hAnsi="Candara" w:cstheme="minorHAnsi"/>
        </w:rPr>
        <w:t xml:space="preserve"> office to arrange</w:t>
      </w:r>
      <w:r w:rsidRPr="008A55F1">
        <w:rPr>
          <w:rFonts w:ascii="Candara" w:hAnsi="Candara" w:cstheme="minorHAnsi"/>
        </w:rPr>
        <w:t xml:space="preserve"> a </w:t>
      </w:r>
      <w:r w:rsidRPr="008A55F1">
        <w:rPr>
          <w:rFonts w:ascii="Candara" w:hAnsi="Candara" w:cstheme="minorHAnsi"/>
          <w:b/>
          <w:bCs/>
        </w:rPr>
        <w:t xml:space="preserve">Formal Stage </w:t>
      </w:r>
      <w:r w:rsidRPr="008A55F1">
        <w:rPr>
          <w:rFonts w:ascii="Candara" w:hAnsi="Candara" w:cstheme="minorHAnsi"/>
        </w:rPr>
        <w:t>meeting with the Headteacher to explain:</w:t>
      </w:r>
    </w:p>
    <w:p w14:paraId="77E20197" w14:textId="5500C05F" w:rsidR="00142C31" w:rsidRPr="008A55F1" w:rsidRDefault="00142C31" w:rsidP="008622D2">
      <w:pPr>
        <w:pStyle w:val="ListParagraph"/>
        <w:numPr>
          <w:ilvl w:val="0"/>
          <w:numId w:val="24"/>
        </w:numPr>
        <w:jc w:val="both"/>
        <w:rPr>
          <w:rFonts w:ascii="Candara" w:hAnsi="Candara" w:cstheme="minorHAnsi"/>
        </w:rPr>
      </w:pPr>
      <w:r w:rsidRPr="008A55F1">
        <w:rPr>
          <w:rFonts w:ascii="Candara" w:hAnsi="Candara" w:cstheme="minorHAnsi"/>
        </w:rPr>
        <w:t>the nature your complaint (if the Headteacher was not involved at the Informal Stage</w:t>
      </w:r>
      <w:proofErr w:type="gramStart"/>
      <w:r w:rsidRPr="008A55F1">
        <w:rPr>
          <w:rFonts w:ascii="Candara" w:hAnsi="Candara" w:cstheme="minorHAnsi"/>
        </w:rPr>
        <w:t>);</w:t>
      </w:r>
      <w:proofErr w:type="gramEnd"/>
    </w:p>
    <w:p w14:paraId="766B5ABC" w14:textId="204CA533" w:rsidR="00142C31" w:rsidRPr="008A55F1" w:rsidRDefault="00142C31" w:rsidP="008622D2">
      <w:pPr>
        <w:pStyle w:val="ListParagraph"/>
        <w:numPr>
          <w:ilvl w:val="0"/>
          <w:numId w:val="24"/>
        </w:numPr>
        <w:jc w:val="both"/>
        <w:rPr>
          <w:rFonts w:ascii="Candara" w:hAnsi="Candara" w:cstheme="minorHAnsi"/>
        </w:rPr>
      </w:pPr>
      <w:r w:rsidRPr="008A55F1">
        <w:rPr>
          <w:rFonts w:ascii="Candara" w:hAnsi="Candara" w:cstheme="minorHAnsi"/>
        </w:rPr>
        <w:t>why you were dissatisfied with the action taken at the Informal Stage; and</w:t>
      </w:r>
    </w:p>
    <w:p w14:paraId="08261402" w14:textId="4744AD00" w:rsidR="00142C31" w:rsidRPr="008A55F1" w:rsidRDefault="00142C31" w:rsidP="008622D2">
      <w:pPr>
        <w:pStyle w:val="ListParagraph"/>
        <w:numPr>
          <w:ilvl w:val="0"/>
          <w:numId w:val="24"/>
        </w:numPr>
        <w:jc w:val="both"/>
        <w:rPr>
          <w:rFonts w:ascii="Candara" w:hAnsi="Candara" w:cstheme="minorHAnsi"/>
        </w:rPr>
      </w:pPr>
      <w:r w:rsidRPr="008A55F1">
        <w:rPr>
          <w:rFonts w:ascii="Candara" w:hAnsi="Candara" w:cstheme="minorHAnsi"/>
        </w:rPr>
        <w:t xml:space="preserve">what outcome you would like to see. </w:t>
      </w:r>
    </w:p>
    <w:p w14:paraId="5A5173CD" w14:textId="0FA8A9FA" w:rsidR="009458B4" w:rsidRPr="008A55F1" w:rsidRDefault="009458B4" w:rsidP="008622D2">
      <w:pPr>
        <w:jc w:val="both"/>
        <w:rPr>
          <w:rFonts w:ascii="Candara" w:hAnsi="Candara" w:cstheme="minorHAnsi"/>
        </w:rPr>
      </w:pPr>
      <w:r w:rsidRPr="008A55F1">
        <w:rPr>
          <w:rFonts w:ascii="Candara" w:hAnsi="Candara" w:cstheme="minorHAnsi"/>
        </w:rPr>
        <w:t xml:space="preserve">The Headteacher will investigate your complaint and inform you </w:t>
      </w:r>
      <w:r w:rsidR="005B79C8" w:rsidRPr="008A55F1">
        <w:rPr>
          <w:rFonts w:ascii="Candara" w:hAnsi="Candara" w:cstheme="minorHAnsi"/>
        </w:rPr>
        <w:t xml:space="preserve">in writing </w:t>
      </w:r>
      <w:r w:rsidRPr="008A55F1">
        <w:rPr>
          <w:rFonts w:ascii="Candara" w:hAnsi="Candara" w:cstheme="minorHAnsi"/>
        </w:rPr>
        <w:t>of the outcome within 1</w:t>
      </w:r>
      <w:r w:rsidR="00C57BB5">
        <w:rPr>
          <w:rFonts w:ascii="Candara" w:hAnsi="Candara" w:cstheme="minorHAnsi"/>
        </w:rPr>
        <w:t>0</w:t>
      </w:r>
      <w:r w:rsidRPr="008A55F1">
        <w:rPr>
          <w:rFonts w:ascii="Candara" w:hAnsi="Candara" w:cstheme="minorHAnsi"/>
        </w:rPr>
        <w:t xml:space="preserve"> school days (</w:t>
      </w:r>
      <w:r w:rsidR="00C57BB5">
        <w:rPr>
          <w:rFonts w:ascii="Candara" w:hAnsi="Candara" w:cstheme="minorHAnsi"/>
        </w:rPr>
        <w:t>2</w:t>
      </w:r>
      <w:r w:rsidRPr="008A55F1">
        <w:rPr>
          <w:rFonts w:ascii="Candara" w:hAnsi="Candara" w:cstheme="minorHAnsi"/>
        </w:rPr>
        <w:t xml:space="preserve"> weeks) of the date of the meeting.</w:t>
      </w:r>
    </w:p>
    <w:p w14:paraId="3F6578F0" w14:textId="77777777" w:rsidR="00F336C0" w:rsidRPr="008A55F1" w:rsidRDefault="00517CD0" w:rsidP="002F49F6">
      <w:pPr>
        <w:jc w:val="both"/>
        <w:rPr>
          <w:rFonts w:ascii="Candara" w:hAnsi="Candara" w:cstheme="minorHAnsi"/>
        </w:rPr>
      </w:pPr>
      <w:r w:rsidRPr="008A55F1">
        <w:rPr>
          <w:rFonts w:ascii="Candara" w:hAnsi="Candara" w:cstheme="minorHAnsi"/>
        </w:rPr>
        <w:t xml:space="preserve">The written outcome will </w:t>
      </w:r>
      <w:r w:rsidR="00F336C0" w:rsidRPr="008A55F1">
        <w:rPr>
          <w:rFonts w:ascii="Candara" w:hAnsi="Candara" w:cstheme="minorHAnsi"/>
        </w:rPr>
        <w:t>include:</w:t>
      </w:r>
    </w:p>
    <w:p w14:paraId="60F5131A" w14:textId="77777777" w:rsidR="00F336C0" w:rsidRPr="008A55F1" w:rsidRDefault="00F336C0" w:rsidP="00F336C0">
      <w:pPr>
        <w:pStyle w:val="ListParagraph"/>
        <w:numPr>
          <w:ilvl w:val="0"/>
          <w:numId w:val="25"/>
        </w:numPr>
        <w:jc w:val="both"/>
        <w:rPr>
          <w:rFonts w:ascii="Candara" w:hAnsi="Candara" w:cstheme="minorHAnsi"/>
        </w:rPr>
      </w:pPr>
      <w:r w:rsidRPr="008A55F1">
        <w:rPr>
          <w:rFonts w:ascii="Candara" w:hAnsi="Candara" w:cstheme="minorHAnsi"/>
        </w:rPr>
        <w:t>The steps taken to investigate your complaint.</w:t>
      </w:r>
    </w:p>
    <w:p w14:paraId="13D16797" w14:textId="77777777" w:rsidR="00F336C0" w:rsidRPr="008A55F1" w:rsidRDefault="00F336C0" w:rsidP="00F336C0">
      <w:pPr>
        <w:pStyle w:val="ListParagraph"/>
        <w:numPr>
          <w:ilvl w:val="0"/>
          <w:numId w:val="25"/>
        </w:numPr>
        <w:jc w:val="both"/>
        <w:rPr>
          <w:rFonts w:ascii="Candara" w:hAnsi="Candara" w:cstheme="minorHAnsi"/>
        </w:rPr>
      </w:pPr>
      <w:r w:rsidRPr="008A55F1">
        <w:rPr>
          <w:rFonts w:ascii="Candara" w:hAnsi="Candara" w:cstheme="minorHAnsi"/>
        </w:rPr>
        <w:t>The reasons why the outcome has been reached.</w:t>
      </w:r>
    </w:p>
    <w:p w14:paraId="630E89CF" w14:textId="19EF8620" w:rsidR="00F336C0" w:rsidRPr="008A55F1" w:rsidRDefault="00F336C0" w:rsidP="00F336C0">
      <w:pPr>
        <w:pStyle w:val="ListParagraph"/>
        <w:numPr>
          <w:ilvl w:val="0"/>
          <w:numId w:val="25"/>
        </w:numPr>
        <w:jc w:val="both"/>
        <w:rPr>
          <w:rFonts w:ascii="Candara" w:hAnsi="Candara" w:cstheme="minorHAnsi"/>
        </w:rPr>
      </w:pPr>
      <w:r w:rsidRPr="008A55F1">
        <w:rPr>
          <w:rFonts w:ascii="Candara" w:hAnsi="Candara" w:cstheme="minorHAnsi"/>
        </w:rPr>
        <w:t xml:space="preserve">Where appropriate, any actions which have been or will be taken in </w:t>
      </w:r>
      <w:r w:rsidR="00931647">
        <w:rPr>
          <w:rFonts w:ascii="Candara" w:hAnsi="Candara" w:cstheme="minorHAnsi"/>
        </w:rPr>
        <w:t>S</w:t>
      </w:r>
      <w:r w:rsidRPr="008A55F1">
        <w:rPr>
          <w:rFonts w:ascii="Candara" w:hAnsi="Candara" w:cstheme="minorHAnsi"/>
        </w:rPr>
        <w:t>chool to address your complaint.</w:t>
      </w:r>
    </w:p>
    <w:p w14:paraId="7927C283" w14:textId="3C5F1856" w:rsidR="009458B4" w:rsidRPr="008A55F1" w:rsidRDefault="00F336C0" w:rsidP="008622D2">
      <w:pPr>
        <w:pStyle w:val="ListParagraph"/>
        <w:numPr>
          <w:ilvl w:val="0"/>
          <w:numId w:val="25"/>
        </w:numPr>
        <w:jc w:val="both"/>
        <w:rPr>
          <w:rFonts w:ascii="Candara" w:hAnsi="Candara" w:cstheme="minorHAnsi"/>
        </w:rPr>
      </w:pPr>
      <w:r w:rsidRPr="008A55F1">
        <w:rPr>
          <w:rFonts w:ascii="Candara" w:hAnsi="Candara" w:cstheme="minorHAnsi"/>
        </w:rPr>
        <w:t>D</w:t>
      </w:r>
      <w:r w:rsidR="00517CD0" w:rsidRPr="008A55F1">
        <w:rPr>
          <w:rFonts w:ascii="Candara" w:hAnsi="Candara" w:cstheme="minorHAnsi"/>
        </w:rPr>
        <w:t xml:space="preserve">etails of the appropriate person to contact to escalate your complaint to the Second Formal Stage if you are still dissatisfied (this will usually be the Chair of Governors but may be another governor if the Chair of Governors </w:t>
      </w:r>
      <w:r w:rsidR="002F49F6" w:rsidRPr="008A55F1">
        <w:rPr>
          <w:rFonts w:ascii="Candara" w:hAnsi="Candara" w:cstheme="minorHAnsi"/>
        </w:rPr>
        <w:t>has been involved at either the Informal Stage or the First Formal Stage or is the subject of the complaint).</w:t>
      </w:r>
    </w:p>
    <w:p w14:paraId="752BF570" w14:textId="77FBE5E6" w:rsidR="002F49F6" w:rsidRPr="008A55F1" w:rsidRDefault="00AE38E4" w:rsidP="002F49F6">
      <w:pPr>
        <w:jc w:val="both"/>
        <w:rPr>
          <w:rFonts w:ascii="Candara" w:hAnsi="Candara" w:cstheme="minorHAnsi"/>
          <w:b/>
          <w:bCs/>
          <w:sz w:val="28"/>
          <w:szCs w:val="30"/>
        </w:rPr>
      </w:pPr>
      <w:r w:rsidRPr="008A55F1">
        <w:rPr>
          <w:rFonts w:ascii="Candara" w:hAnsi="Candara" w:cstheme="minorHAnsi"/>
          <w:b/>
          <w:bCs/>
          <w:sz w:val="28"/>
          <w:szCs w:val="30"/>
        </w:rPr>
        <w:t>II</w:t>
      </w:r>
      <w:r w:rsidR="002F49F6" w:rsidRPr="008A55F1">
        <w:rPr>
          <w:rFonts w:ascii="Candara" w:hAnsi="Candara" w:cstheme="minorHAnsi"/>
          <w:b/>
          <w:bCs/>
          <w:sz w:val="28"/>
          <w:szCs w:val="30"/>
        </w:rPr>
        <w:t>. Complaints about the Headteacher:</w:t>
      </w:r>
    </w:p>
    <w:p w14:paraId="7C837008" w14:textId="372FC583" w:rsidR="003A15C1" w:rsidRPr="008A55F1" w:rsidRDefault="003A15C1" w:rsidP="003A15C1">
      <w:pPr>
        <w:jc w:val="both"/>
        <w:rPr>
          <w:rFonts w:ascii="Candara" w:hAnsi="Candara" w:cstheme="minorHAnsi"/>
        </w:rPr>
      </w:pPr>
      <w:r w:rsidRPr="008A55F1">
        <w:rPr>
          <w:rFonts w:ascii="Candara" w:hAnsi="Candara" w:cstheme="minorHAnsi"/>
        </w:rPr>
        <w:t xml:space="preserve">At any time within 20 days (4 weeks) following your discussion with </w:t>
      </w:r>
      <w:r w:rsidR="00AD6D3D" w:rsidRPr="008A55F1">
        <w:rPr>
          <w:rFonts w:ascii="Candara" w:hAnsi="Candara" w:cstheme="minorHAnsi"/>
        </w:rPr>
        <w:t>the Headteacher</w:t>
      </w:r>
      <w:r w:rsidRPr="008A55F1">
        <w:rPr>
          <w:rFonts w:ascii="Candara" w:hAnsi="Candara" w:cstheme="minorHAnsi"/>
        </w:rPr>
        <w:t xml:space="preserve"> at the Informal Stage, you can </w:t>
      </w:r>
      <w:r w:rsidR="00AD6D3D" w:rsidRPr="008A55F1">
        <w:rPr>
          <w:rFonts w:ascii="Candara" w:hAnsi="Candara" w:cstheme="minorHAnsi"/>
        </w:rPr>
        <w:t xml:space="preserve">contact the </w:t>
      </w:r>
      <w:proofErr w:type="gramStart"/>
      <w:r w:rsidR="00931647">
        <w:rPr>
          <w:rFonts w:ascii="Candara" w:hAnsi="Candara" w:cstheme="minorHAnsi"/>
        </w:rPr>
        <w:t>S</w:t>
      </w:r>
      <w:r w:rsidR="00AD6D3D" w:rsidRPr="008A55F1">
        <w:rPr>
          <w:rFonts w:ascii="Candara" w:hAnsi="Candara" w:cstheme="minorHAnsi"/>
        </w:rPr>
        <w:t>chool</w:t>
      </w:r>
      <w:proofErr w:type="gramEnd"/>
      <w:r w:rsidR="00AD6D3D" w:rsidRPr="008A55F1">
        <w:rPr>
          <w:rFonts w:ascii="Candara" w:hAnsi="Candara" w:cstheme="minorHAnsi"/>
        </w:rPr>
        <w:t xml:space="preserve"> office to arrange</w:t>
      </w:r>
      <w:r w:rsidRPr="008A55F1">
        <w:rPr>
          <w:rFonts w:ascii="Candara" w:hAnsi="Candara" w:cstheme="minorHAnsi"/>
        </w:rPr>
        <w:t xml:space="preserve"> a </w:t>
      </w:r>
      <w:r w:rsidRPr="008A55F1">
        <w:rPr>
          <w:rFonts w:ascii="Candara" w:hAnsi="Candara" w:cstheme="minorHAnsi"/>
          <w:b/>
          <w:bCs/>
        </w:rPr>
        <w:t xml:space="preserve">Formal Stage </w:t>
      </w:r>
      <w:r w:rsidRPr="008A55F1">
        <w:rPr>
          <w:rFonts w:ascii="Candara" w:hAnsi="Candara" w:cstheme="minorHAnsi"/>
        </w:rPr>
        <w:t xml:space="preserve">meeting with the </w:t>
      </w:r>
      <w:r w:rsidR="00AD6D3D" w:rsidRPr="008A55F1">
        <w:rPr>
          <w:rFonts w:ascii="Candara" w:hAnsi="Candara" w:cstheme="minorHAnsi"/>
        </w:rPr>
        <w:t>Chair of Governors</w:t>
      </w:r>
      <w:r w:rsidRPr="008A55F1">
        <w:rPr>
          <w:rFonts w:ascii="Candara" w:hAnsi="Candara" w:cstheme="minorHAnsi"/>
        </w:rPr>
        <w:t xml:space="preserve"> to explain:</w:t>
      </w:r>
    </w:p>
    <w:p w14:paraId="596DD279" w14:textId="56488C0C" w:rsidR="003A15C1" w:rsidRPr="008A55F1" w:rsidRDefault="003A15C1" w:rsidP="003A15C1">
      <w:pPr>
        <w:pStyle w:val="ListParagraph"/>
        <w:numPr>
          <w:ilvl w:val="0"/>
          <w:numId w:val="24"/>
        </w:numPr>
        <w:jc w:val="both"/>
        <w:rPr>
          <w:rFonts w:ascii="Candara" w:hAnsi="Candara" w:cstheme="minorHAnsi"/>
        </w:rPr>
      </w:pPr>
      <w:r w:rsidRPr="008A55F1">
        <w:rPr>
          <w:rFonts w:ascii="Candara" w:hAnsi="Candara" w:cstheme="minorHAnsi"/>
        </w:rPr>
        <w:t xml:space="preserve">the nature your </w:t>
      </w:r>
      <w:proofErr w:type="gramStart"/>
      <w:r w:rsidRPr="008A55F1">
        <w:rPr>
          <w:rFonts w:ascii="Candara" w:hAnsi="Candara" w:cstheme="minorHAnsi"/>
        </w:rPr>
        <w:t>complaint;</w:t>
      </w:r>
      <w:proofErr w:type="gramEnd"/>
    </w:p>
    <w:p w14:paraId="653057A1" w14:textId="77777777" w:rsidR="003A15C1" w:rsidRPr="008A55F1" w:rsidRDefault="003A15C1" w:rsidP="003A15C1">
      <w:pPr>
        <w:pStyle w:val="ListParagraph"/>
        <w:numPr>
          <w:ilvl w:val="0"/>
          <w:numId w:val="24"/>
        </w:numPr>
        <w:jc w:val="both"/>
        <w:rPr>
          <w:rFonts w:ascii="Candara" w:hAnsi="Candara" w:cstheme="minorHAnsi"/>
        </w:rPr>
      </w:pPr>
      <w:r w:rsidRPr="008A55F1">
        <w:rPr>
          <w:rFonts w:ascii="Candara" w:hAnsi="Candara" w:cstheme="minorHAnsi"/>
        </w:rPr>
        <w:t>why you were dissatisfied with the action taken at the Informal Stage; and</w:t>
      </w:r>
    </w:p>
    <w:p w14:paraId="0A9E9601" w14:textId="77777777" w:rsidR="003A15C1" w:rsidRPr="008A55F1" w:rsidRDefault="003A15C1" w:rsidP="003A15C1">
      <w:pPr>
        <w:pStyle w:val="ListParagraph"/>
        <w:numPr>
          <w:ilvl w:val="0"/>
          <w:numId w:val="24"/>
        </w:numPr>
        <w:jc w:val="both"/>
        <w:rPr>
          <w:rFonts w:ascii="Candara" w:hAnsi="Candara" w:cstheme="minorHAnsi"/>
        </w:rPr>
      </w:pPr>
      <w:r w:rsidRPr="008A55F1">
        <w:rPr>
          <w:rFonts w:ascii="Candara" w:hAnsi="Candara" w:cstheme="minorHAnsi"/>
        </w:rPr>
        <w:t xml:space="preserve">what outcome you would like to see. </w:t>
      </w:r>
    </w:p>
    <w:p w14:paraId="00ED6807" w14:textId="02F3AB63" w:rsidR="003A15C1" w:rsidRPr="008A55F1" w:rsidRDefault="003A15C1" w:rsidP="003A15C1">
      <w:pPr>
        <w:jc w:val="both"/>
        <w:rPr>
          <w:rFonts w:ascii="Candara" w:hAnsi="Candara" w:cstheme="minorHAnsi"/>
        </w:rPr>
      </w:pPr>
      <w:r w:rsidRPr="008A55F1">
        <w:rPr>
          <w:rFonts w:ascii="Candara" w:hAnsi="Candara" w:cstheme="minorHAnsi"/>
        </w:rPr>
        <w:t xml:space="preserve">The </w:t>
      </w:r>
      <w:r w:rsidR="001918E0" w:rsidRPr="008A55F1">
        <w:rPr>
          <w:rFonts w:ascii="Candara" w:hAnsi="Candara" w:cstheme="minorHAnsi"/>
        </w:rPr>
        <w:t>Chair of Governors (or if necessary, another impartial governor)</w:t>
      </w:r>
      <w:r w:rsidRPr="008A55F1">
        <w:rPr>
          <w:rFonts w:ascii="Candara" w:hAnsi="Candara" w:cstheme="minorHAnsi"/>
        </w:rPr>
        <w:t xml:space="preserve"> will investigate your complaint and inform you</w:t>
      </w:r>
      <w:r w:rsidR="00015DEB" w:rsidRPr="008A55F1">
        <w:rPr>
          <w:rFonts w:ascii="Candara" w:hAnsi="Candara" w:cstheme="minorHAnsi"/>
        </w:rPr>
        <w:t xml:space="preserve"> in writing</w:t>
      </w:r>
      <w:r w:rsidRPr="008A55F1">
        <w:rPr>
          <w:rFonts w:ascii="Candara" w:hAnsi="Candara" w:cstheme="minorHAnsi"/>
        </w:rPr>
        <w:t xml:space="preserve"> of the outcome within </w:t>
      </w:r>
      <w:r w:rsidR="00711A5E" w:rsidRPr="008A55F1">
        <w:rPr>
          <w:rFonts w:ascii="Candara" w:hAnsi="Candara" w:cstheme="minorHAnsi"/>
        </w:rPr>
        <w:t>1</w:t>
      </w:r>
      <w:r w:rsidR="00C57BB5">
        <w:rPr>
          <w:rFonts w:ascii="Candara" w:hAnsi="Candara" w:cstheme="minorHAnsi"/>
        </w:rPr>
        <w:t>0</w:t>
      </w:r>
      <w:r w:rsidRPr="008A55F1">
        <w:rPr>
          <w:rFonts w:ascii="Candara" w:hAnsi="Candara" w:cstheme="minorHAnsi"/>
        </w:rPr>
        <w:t xml:space="preserve"> school days (</w:t>
      </w:r>
      <w:r w:rsidR="00C57BB5">
        <w:rPr>
          <w:rFonts w:ascii="Candara" w:hAnsi="Candara" w:cstheme="minorHAnsi"/>
        </w:rPr>
        <w:t>2</w:t>
      </w:r>
      <w:r w:rsidRPr="008A55F1">
        <w:rPr>
          <w:rFonts w:ascii="Candara" w:hAnsi="Candara" w:cstheme="minorHAnsi"/>
        </w:rPr>
        <w:t xml:space="preserve"> weeks) of the date of the meeting.</w:t>
      </w:r>
    </w:p>
    <w:p w14:paraId="16CB747D" w14:textId="77777777" w:rsidR="00C7093C" w:rsidRPr="008A55F1" w:rsidRDefault="00C7093C" w:rsidP="00C7093C">
      <w:pPr>
        <w:jc w:val="both"/>
        <w:rPr>
          <w:rFonts w:ascii="Candara" w:hAnsi="Candara" w:cstheme="minorHAnsi"/>
        </w:rPr>
      </w:pPr>
      <w:r w:rsidRPr="008A55F1">
        <w:rPr>
          <w:rFonts w:ascii="Candara" w:hAnsi="Candara" w:cstheme="minorHAnsi"/>
        </w:rPr>
        <w:t>The written outcome will include:</w:t>
      </w:r>
    </w:p>
    <w:p w14:paraId="16408C4C" w14:textId="77777777" w:rsidR="00C7093C" w:rsidRPr="008A55F1" w:rsidRDefault="00C7093C" w:rsidP="00C7093C">
      <w:pPr>
        <w:pStyle w:val="ListParagraph"/>
        <w:numPr>
          <w:ilvl w:val="0"/>
          <w:numId w:val="25"/>
        </w:numPr>
        <w:jc w:val="both"/>
        <w:rPr>
          <w:rFonts w:ascii="Candara" w:hAnsi="Candara" w:cstheme="minorHAnsi"/>
        </w:rPr>
      </w:pPr>
      <w:r w:rsidRPr="008A55F1">
        <w:rPr>
          <w:rFonts w:ascii="Candara" w:hAnsi="Candara" w:cstheme="minorHAnsi"/>
        </w:rPr>
        <w:lastRenderedPageBreak/>
        <w:t>The steps taken to investigate your complaint.</w:t>
      </w:r>
    </w:p>
    <w:p w14:paraId="4552EB84" w14:textId="77777777" w:rsidR="00C7093C" w:rsidRPr="008A55F1" w:rsidRDefault="00C7093C" w:rsidP="00C7093C">
      <w:pPr>
        <w:pStyle w:val="ListParagraph"/>
        <w:numPr>
          <w:ilvl w:val="0"/>
          <w:numId w:val="25"/>
        </w:numPr>
        <w:jc w:val="both"/>
        <w:rPr>
          <w:rFonts w:ascii="Candara" w:hAnsi="Candara" w:cstheme="minorHAnsi"/>
        </w:rPr>
      </w:pPr>
      <w:r w:rsidRPr="008A55F1">
        <w:rPr>
          <w:rFonts w:ascii="Candara" w:hAnsi="Candara" w:cstheme="minorHAnsi"/>
        </w:rPr>
        <w:t>The reasons why the outcome has been reached.</w:t>
      </w:r>
    </w:p>
    <w:p w14:paraId="192211BB" w14:textId="5D271DBC" w:rsidR="00C7093C" w:rsidRPr="008A55F1" w:rsidRDefault="00C7093C" w:rsidP="00C7093C">
      <w:pPr>
        <w:pStyle w:val="ListParagraph"/>
        <w:numPr>
          <w:ilvl w:val="0"/>
          <w:numId w:val="25"/>
        </w:numPr>
        <w:jc w:val="both"/>
        <w:rPr>
          <w:rFonts w:ascii="Candara" w:hAnsi="Candara" w:cstheme="minorHAnsi"/>
        </w:rPr>
      </w:pPr>
      <w:r w:rsidRPr="008A55F1">
        <w:rPr>
          <w:rFonts w:ascii="Candara" w:hAnsi="Candara" w:cstheme="minorHAnsi"/>
        </w:rPr>
        <w:t xml:space="preserve">Where appropriate, any actions which have been or will be recommended to the </w:t>
      </w:r>
      <w:proofErr w:type="gramStart"/>
      <w:r w:rsidR="00931647">
        <w:rPr>
          <w:rFonts w:ascii="Candara" w:hAnsi="Candara" w:cstheme="minorHAnsi"/>
        </w:rPr>
        <w:t>S</w:t>
      </w:r>
      <w:r w:rsidRPr="008A55F1">
        <w:rPr>
          <w:rFonts w:ascii="Candara" w:hAnsi="Candara" w:cstheme="minorHAnsi"/>
        </w:rPr>
        <w:t>chool</w:t>
      </w:r>
      <w:proofErr w:type="gramEnd"/>
      <w:r w:rsidRPr="008A55F1">
        <w:rPr>
          <w:rFonts w:ascii="Candara" w:hAnsi="Candara" w:cstheme="minorHAnsi"/>
        </w:rPr>
        <w:t xml:space="preserve"> to address your complaint.</w:t>
      </w:r>
    </w:p>
    <w:p w14:paraId="4B0EE031" w14:textId="55E579BA" w:rsidR="00C7093C" w:rsidRPr="008A55F1" w:rsidRDefault="00C7093C" w:rsidP="00C7093C">
      <w:pPr>
        <w:pStyle w:val="ListParagraph"/>
        <w:numPr>
          <w:ilvl w:val="0"/>
          <w:numId w:val="25"/>
        </w:numPr>
        <w:jc w:val="both"/>
        <w:rPr>
          <w:rFonts w:ascii="Candara" w:hAnsi="Candara" w:cstheme="minorHAnsi"/>
        </w:rPr>
      </w:pPr>
      <w:r w:rsidRPr="008A55F1">
        <w:rPr>
          <w:rFonts w:ascii="Candara" w:hAnsi="Candara" w:cstheme="minorHAnsi"/>
        </w:rPr>
        <w:t>Details of the appropriate person to contact to escalate your complaint to the Second Formal Stage if you are still dissatisfied (usually another impartial governor who has not been involved at either the Informal Stage or the First Formal Stage).</w:t>
      </w:r>
    </w:p>
    <w:p w14:paraId="7027D70D" w14:textId="6F7F8959" w:rsidR="003A15C1" w:rsidRPr="008A55F1" w:rsidRDefault="00AE38E4" w:rsidP="002F49F6">
      <w:pPr>
        <w:jc w:val="both"/>
        <w:rPr>
          <w:rFonts w:ascii="Candara" w:hAnsi="Candara" w:cstheme="minorHAnsi"/>
          <w:b/>
          <w:bCs/>
          <w:sz w:val="28"/>
          <w:szCs w:val="30"/>
        </w:rPr>
      </w:pPr>
      <w:r w:rsidRPr="008A55F1">
        <w:rPr>
          <w:rFonts w:ascii="Candara" w:hAnsi="Candara" w:cstheme="minorHAnsi"/>
          <w:b/>
          <w:bCs/>
          <w:sz w:val="28"/>
          <w:szCs w:val="30"/>
        </w:rPr>
        <w:t>III</w:t>
      </w:r>
      <w:r w:rsidR="00C7093C" w:rsidRPr="008A55F1">
        <w:rPr>
          <w:rFonts w:ascii="Candara" w:hAnsi="Candara" w:cstheme="minorHAnsi"/>
          <w:b/>
          <w:bCs/>
          <w:sz w:val="28"/>
          <w:szCs w:val="30"/>
        </w:rPr>
        <w:t xml:space="preserve">. Complaints about one of more members of the </w:t>
      </w:r>
      <w:r w:rsidR="000802B5" w:rsidRPr="008A55F1">
        <w:rPr>
          <w:rFonts w:ascii="Candara" w:hAnsi="Candara" w:cstheme="minorHAnsi"/>
          <w:b/>
          <w:bCs/>
          <w:sz w:val="28"/>
          <w:szCs w:val="30"/>
        </w:rPr>
        <w:t>G</w:t>
      </w:r>
      <w:r w:rsidR="00C7093C" w:rsidRPr="008A55F1">
        <w:rPr>
          <w:rFonts w:ascii="Candara" w:hAnsi="Candara" w:cstheme="minorHAnsi"/>
          <w:b/>
          <w:bCs/>
          <w:sz w:val="28"/>
          <w:szCs w:val="30"/>
        </w:rPr>
        <w:t xml:space="preserve">overning </w:t>
      </w:r>
      <w:r w:rsidR="000802B5" w:rsidRPr="008A55F1">
        <w:rPr>
          <w:rFonts w:ascii="Candara" w:hAnsi="Candara" w:cstheme="minorHAnsi"/>
          <w:b/>
          <w:bCs/>
          <w:sz w:val="28"/>
          <w:szCs w:val="30"/>
        </w:rPr>
        <w:t>B</w:t>
      </w:r>
      <w:r w:rsidR="00C7093C" w:rsidRPr="008A55F1">
        <w:rPr>
          <w:rFonts w:ascii="Candara" w:hAnsi="Candara" w:cstheme="minorHAnsi"/>
          <w:b/>
          <w:bCs/>
          <w:sz w:val="28"/>
          <w:szCs w:val="30"/>
        </w:rPr>
        <w:t>ody:</w:t>
      </w:r>
    </w:p>
    <w:p w14:paraId="61E5681E" w14:textId="37973C67" w:rsidR="00C7093C" w:rsidRPr="008A55F1" w:rsidRDefault="00D26583" w:rsidP="002F49F6">
      <w:pPr>
        <w:jc w:val="both"/>
        <w:rPr>
          <w:rFonts w:ascii="Candara" w:hAnsi="Candara" w:cstheme="minorHAnsi"/>
        </w:rPr>
      </w:pPr>
      <w:r w:rsidRPr="008A55F1">
        <w:rPr>
          <w:rFonts w:ascii="Candara" w:hAnsi="Candara" w:cstheme="minorHAnsi"/>
        </w:rPr>
        <w:t>A complaint about a member of the governing body can be addressed to the Clerk of the Governing body</w:t>
      </w:r>
      <w:r w:rsidR="00142CF4" w:rsidRPr="008A55F1">
        <w:rPr>
          <w:rFonts w:ascii="Candara" w:hAnsi="Candara" w:cstheme="minorHAnsi"/>
        </w:rPr>
        <w:t xml:space="preserve">, via the </w:t>
      </w:r>
      <w:proofErr w:type="gramStart"/>
      <w:r w:rsidR="00931647">
        <w:rPr>
          <w:rFonts w:ascii="Candara" w:hAnsi="Candara" w:cstheme="minorHAnsi"/>
        </w:rPr>
        <w:t>S</w:t>
      </w:r>
      <w:r w:rsidR="00142CF4" w:rsidRPr="008A55F1">
        <w:rPr>
          <w:rFonts w:ascii="Candara" w:hAnsi="Candara" w:cstheme="minorHAnsi"/>
        </w:rPr>
        <w:t>chool</w:t>
      </w:r>
      <w:proofErr w:type="gramEnd"/>
      <w:r w:rsidR="00142CF4" w:rsidRPr="008A55F1">
        <w:rPr>
          <w:rFonts w:ascii="Candara" w:hAnsi="Candara" w:cstheme="minorHAnsi"/>
        </w:rPr>
        <w:t xml:space="preserve"> office,</w:t>
      </w:r>
      <w:r w:rsidRPr="008A55F1">
        <w:rPr>
          <w:rFonts w:ascii="Candara" w:hAnsi="Candara" w:cstheme="minorHAnsi"/>
        </w:rPr>
        <w:t xml:space="preserve"> at any time within 20 days (4 weeks) of the </w:t>
      </w:r>
      <w:r w:rsidR="00142CF4" w:rsidRPr="008A55F1">
        <w:rPr>
          <w:rFonts w:ascii="Candara" w:hAnsi="Candara" w:cstheme="minorHAnsi"/>
        </w:rPr>
        <w:t>occasion which has given rise the Complaint.</w:t>
      </w:r>
    </w:p>
    <w:p w14:paraId="4B6523DE" w14:textId="7B1CFB2B" w:rsidR="00142CF4" w:rsidRPr="008A55F1" w:rsidRDefault="00142CF4" w:rsidP="002F49F6">
      <w:pPr>
        <w:jc w:val="both"/>
        <w:rPr>
          <w:rFonts w:ascii="Candara" w:hAnsi="Candara" w:cstheme="minorHAnsi"/>
        </w:rPr>
      </w:pPr>
      <w:r w:rsidRPr="008A55F1">
        <w:rPr>
          <w:rFonts w:ascii="Candara" w:hAnsi="Candara" w:cstheme="minorHAnsi"/>
        </w:rPr>
        <w:t>The Clerk will determine who is the appropriate person to meet with you to hear your complaint. This may be the Chair of Governors (if he or she is not the subject of the complaint)</w:t>
      </w:r>
      <w:r w:rsidR="00896F26" w:rsidRPr="008A55F1">
        <w:rPr>
          <w:rFonts w:ascii="Candara" w:hAnsi="Candara" w:cstheme="minorHAnsi"/>
        </w:rPr>
        <w:t>;</w:t>
      </w:r>
      <w:r w:rsidRPr="008A55F1">
        <w:rPr>
          <w:rFonts w:ascii="Candara" w:hAnsi="Candara" w:cstheme="minorHAnsi"/>
        </w:rPr>
        <w:t xml:space="preserve"> another governor from th</w:t>
      </w:r>
      <w:r w:rsidR="00067921">
        <w:rPr>
          <w:rFonts w:ascii="Candara" w:hAnsi="Candara" w:cstheme="minorHAnsi"/>
        </w:rPr>
        <w:t>e</w:t>
      </w:r>
      <w:r w:rsidRPr="008A55F1">
        <w:rPr>
          <w:rFonts w:ascii="Candara" w:hAnsi="Candara" w:cstheme="minorHAnsi"/>
        </w:rPr>
        <w:t xml:space="preserve"> </w:t>
      </w:r>
      <w:proofErr w:type="gramStart"/>
      <w:r w:rsidR="00931647">
        <w:rPr>
          <w:rFonts w:ascii="Candara" w:hAnsi="Candara" w:cstheme="minorHAnsi"/>
        </w:rPr>
        <w:t>S</w:t>
      </w:r>
      <w:r w:rsidRPr="008A55F1">
        <w:rPr>
          <w:rFonts w:ascii="Candara" w:hAnsi="Candara" w:cstheme="minorHAnsi"/>
        </w:rPr>
        <w:t>chool</w:t>
      </w:r>
      <w:proofErr w:type="gramEnd"/>
      <w:r w:rsidRPr="008A55F1">
        <w:rPr>
          <w:rFonts w:ascii="Candara" w:hAnsi="Candara" w:cstheme="minorHAnsi"/>
        </w:rPr>
        <w:t xml:space="preserve"> or another school</w:t>
      </w:r>
      <w:r w:rsidR="00896F26" w:rsidRPr="008A55F1">
        <w:rPr>
          <w:rFonts w:ascii="Candara" w:hAnsi="Candara" w:cstheme="minorHAnsi"/>
        </w:rPr>
        <w:t>;</w:t>
      </w:r>
      <w:r w:rsidRPr="008A55F1">
        <w:rPr>
          <w:rFonts w:ascii="Candara" w:hAnsi="Candara" w:cstheme="minorHAnsi"/>
        </w:rPr>
        <w:t xml:space="preserve"> or an independent investigator.</w:t>
      </w:r>
    </w:p>
    <w:p w14:paraId="65C3DD9D" w14:textId="28ED0692" w:rsidR="00142CF4" w:rsidRPr="008A55F1" w:rsidRDefault="000802B5" w:rsidP="002F49F6">
      <w:pPr>
        <w:jc w:val="both"/>
        <w:rPr>
          <w:rFonts w:ascii="Candara" w:hAnsi="Candara" w:cstheme="minorHAnsi"/>
        </w:rPr>
      </w:pPr>
      <w:r w:rsidRPr="008A55F1">
        <w:rPr>
          <w:rFonts w:ascii="Candara" w:hAnsi="Candara" w:cstheme="minorHAnsi"/>
        </w:rPr>
        <w:t xml:space="preserve">The Clerk will keep you updated about your complaint and expected timescales (which can vary and may be out of the </w:t>
      </w:r>
      <w:proofErr w:type="gramStart"/>
      <w:r w:rsidR="00067921">
        <w:rPr>
          <w:rFonts w:ascii="Candara" w:hAnsi="Candara" w:cstheme="minorHAnsi"/>
        </w:rPr>
        <w:t>S</w:t>
      </w:r>
      <w:r w:rsidRPr="008A55F1">
        <w:rPr>
          <w:rFonts w:ascii="Candara" w:hAnsi="Candara" w:cstheme="minorHAnsi"/>
        </w:rPr>
        <w:t>chool’s</w:t>
      </w:r>
      <w:proofErr w:type="gramEnd"/>
      <w:r w:rsidRPr="008A55F1">
        <w:rPr>
          <w:rFonts w:ascii="Candara" w:hAnsi="Candara" w:cstheme="minorHAnsi"/>
        </w:rPr>
        <w:t xml:space="preserve"> control e.g. where an external investigator is appointed).</w:t>
      </w:r>
    </w:p>
    <w:p w14:paraId="468E5021" w14:textId="064CE17D" w:rsidR="00433EBC" w:rsidRPr="008A55F1" w:rsidRDefault="00433EBC" w:rsidP="002F49F6">
      <w:pPr>
        <w:jc w:val="both"/>
        <w:rPr>
          <w:rFonts w:ascii="Candara" w:hAnsi="Candara" w:cstheme="minorHAnsi"/>
        </w:rPr>
      </w:pPr>
      <w:r w:rsidRPr="008A55F1">
        <w:rPr>
          <w:rFonts w:ascii="Candara" w:hAnsi="Candara" w:cstheme="minorHAnsi"/>
        </w:rPr>
        <w:t xml:space="preserve">You will be informed in writing of the outcome. </w:t>
      </w:r>
    </w:p>
    <w:p w14:paraId="25A616EA" w14:textId="77777777" w:rsidR="00433EBC" w:rsidRPr="008A55F1" w:rsidRDefault="00433EBC" w:rsidP="00433EBC">
      <w:pPr>
        <w:jc w:val="both"/>
        <w:rPr>
          <w:rFonts w:ascii="Candara" w:hAnsi="Candara" w:cstheme="minorHAnsi"/>
        </w:rPr>
      </w:pPr>
      <w:r w:rsidRPr="008A55F1">
        <w:rPr>
          <w:rFonts w:ascii="Candara" w:hAnsi="Candara" w:cstheme="minorHAnsi"/>
        </w:rPr>
        <w:t>The written outcome will include:</w:t>
      </w:r>
    </w:p>
    <w:p w14:paraId="6FC9CD45" w14:textId="77777777" w:rsidR="00433EBC" w:rsidRPr="008A55F1" w:rsidRDefault="00433EBC" w:rsidP="00433EBC">
      <w:pPr>
        <w:pStyle w:val="ListParagraph"/>
        <w:numPr>
          <w:ilvl w:val="0"/>
          <w:numId w:val="25"/>
        </w:numPr>
        <w:jc w:val="both"/>
        <w:rPr>
          <w:rFonts w:ascii="Candara" w:hAnsi="Candara" w:cstheme="minorHAnsi"/>
        </w:rPr>
      </w:pPr>
      <w:r w:rsidRPr="008A55F1">
        <w:rPr>
          <w:rFonts w:ascii="Candara" w:hAnsi="Candara" w:cstheme="minorHAnsi"/>
        </w:rPr>
        <w:t>The steps taken to investigate your complaint.</w:t>
      </w:r>
    </w:p>
    <w:p w14:paraId="2BD4CE19" w14:textId="77777777" w:rsidR="00433EBC" w:rsidRPr="008A55F1" w:rsidRDefault="00433EBC" w:rsidP="00433EBC">
      <w:pPr>
        <w:pStyle w:val="ListParagraph"/>
        <w:numPr>
          <w:ilvl w:val="0"/>
          <w:numId w:val="25"/>
        </w:numPr>
        <w:jc w:val="both"/>
        <w:rPr>
          <w:rFonts w:ascii="Candara" w:hAnsi="Candara" w:cstheme="minorHAnsi"/>
        </w:rPr>
      </w:pPr>
      <w:r w:rsidRPr="008A55F1">
        <w:rPr>
          <w:rFonts w:ascii="Candara" w:hAnsi="Candara" w:cstheme="minorHAnsi"/>
        </w:rPr>
        <w:t>The reasons why the outcome has been reached.</w:t>
      </w:r>
    </w:p>
    <w:p w14:paraId="1DF35CA4" w14:textId="37F87106" w:rsidR="00433EBC" w:rsidRPr="008A55F1" w:rsidRDefault="00433EBC" w:rsidP="00433EBC">
      <w:pPr>
        <w:pStyle w:val="ListParagraph"/>
        <w:numPr>
          <w:ilvl w:val="0"/>
          <w:numId w:val="25"/>
        </w:numPr>
        <w:jc w:val="both"/>
        <w:rPr>
          <w:rFonts w:ascii="Candara" w:hAnsi="Candara" w:cstheme="minorHAnsi"/>
        </w:rPr>
      </w:pPr>
      <w:r w:rsidRPr="008A55F1">
        <w:rPr>
          <w:rFonts w:ascii="Candara" w:hAnsi="Candara" w:cstheme="minorHAnsi"/>
        </w:rPr>
        <w:t xml:space="preserve">Where appropriate, any actions which have been or will be recommended to the </w:t>
      </w:r>
      <w:proofErr w:type="gramStart"/>
      <w:r w:rsidR="00067921">
        <w:rPr>
          <w:rFonts w:ascii="Candara" w:hAnsi="Candara" w:cstheme="minorHAnsi"/>
        </w:rPr>
        <w:t>S</w:t>
      </w:r>
      <w:r w:rsidRPr="008A55F1">
        <w:rPr>
          <w:rFonts w:ascii="Candara" w:hAnsi="Candara" w:cstheme="minorHAnsi"/>
        </w:rPr>
        <w:t>chool</w:t>
      </w:r>
      <w:proofErr w:type="gramEnd"/>
      <w:r w:rsidRPr="008A55F1">
        <w:rPr>
          <w:rFonts w:ascii="Candara" w:hAnsi="Candara" w:cstheme="minorHAnsi"/>
        </w:rPr>
        <w:t xml:space="preserve"> to address your complaint.</w:t>
      </w:r>
    </w:p>
    <w:p w14:paraId="4E7331BB" w14:textId="59FE632C" w:rsidR="00433EBC" w:rsidRPr="008A55F1" w:rsidRDefault="00433EBC" w:rsidP="008622D2">
      <w:pPr>
        <w:jc w:val="both"/>
        <w:rPr>
          <w:rFonts w:ascii="Candara" w:hAnsi="Candara" w:cstheme="minorHAnsi"/>
        </w:rPr>
      </w:pPr>
      <w:r w:rsidRPr="008A55F1">
        <w:rPr>
          <w:rFonts w:ascii="Candara" w:hAnsi="Candara" w:cstheme="minorHAnsi"/>
        </w:rPr>
        <w:t>Details of the appropriate person to contact to escalate your complaint to the Second Formal Stage if you are still dissatisfied.</w:t>
      </w:r>
    </w:p>
    <w:p w14:paraId="78BBE2EC" w14:textId="15ABBCEC" w:rsidR="00F66970" w:rsidRPr="00EE6A52" w:rsidRDefault="00070253">
      <w:pPr>
        <w:pStyle w:val="Heading2"/>
        <w:rPr>
          <w:rFonts w:ascii="Candara" w:hAnsi="Candara" w:cstheme="minorHAnsi"/>
          <w:color w:val="C45911" w:themeColor="accent2" w:themeShade="BF"/>
        </w:rPr>
      </w:pPr>
      <w:r w:rsidRPr="00EE6A52">
        <w:rPr>
          <w:rFonts w:ascii="Candara" w:hAnsi="Candara" w:cstheme="minorHAnsi"/>
          <w:color w:val="C45911" w:themeColor="accent2" w:themeShade="BF"/>
        </w:rPr>
        <w:t xml:space="preserve">Second </w:t>
      </w:r>
      <w:r w:rsidR="00701565" w:rsidRPr="00EE6A52">
        <w:rPr>
          <w:rFonts w:ascii="Candara" w:hAnsi="Candara" w:cstheme="minorHAnsi"/>
          <w:color w:val="C45911" w:themeColor="accent2" w:themeShade="BF"/>
        </w:rPr>
        <w:t xml:space="preserve">Formal </w:t>
      </w:r>
      <w:r w:rsidRPr="00EE6A52">
        <w:rPr>
          <w:rFonts w:ascii="Candara" w:hAnsi="Candara" w:cstheme="minorHAnsi"/>
          <w:color w:val="C45911" w:themeColor="accent2" w:themeShade="BF"/>
        </w:rPr>
        <w:t>Stage</w:t>
      </w:r>
      <w:r w:rsidR="00956B48" w:rsidRPr="00EE6A52">
        <w:rPr>
          <w:rFonts w:ascii="Candara" w:hAnsi="Candara" w:cstheme="minorHAnsi"/>
          <w:color w:val="C45911" w:themeColor="accent2" w:themeShade="BF"/>
        </w:rPr>
        <w:t xml:space="preserve"> </w:t>
      </w:r>
    </w:p>
    <w:p w14:paraId="3F506554" w14:textId="22A11C42" w:rsidR="00AB72F7" w:rsidRPr="008A55F1" w:rsidRDefault="00AB72F7" w:rsidP="00C30FAC">
      <w:pPr>
        <w:jc w:val="both"/>
        <w:rPr>
          <w:rFonts w:ascii="Candara" w:eastAsia="Arial Unicode MS" w:hAnsi="Candara" w:cstheme="minorHAnsi"/>
          <w:lang w:eastAsia="en-US"/>
        </w:rPr>
      </w:pPr>
      <w:r w:rsidRPr="008A55F1">
        <w:rPr>
          <w:rFonts w:ascii="Candara" w:eastAsia="Arial Unicode MS" w:hAnsi="Candara" w:cstheme="minorHAnsi"/>
          <w:lang w:eastAsia="en-US"/>
        </w:rPr>
        <w:t xml:space="preserve">At any time within 10 school days (2 weeks) of receipt of your First Formal Stage written outcome, you can </w:t>
      </w:r>
      <w:r w:rsidR="00277D09" w:rsidRPr="008A55F1">
        <w:rPr>
          <w:rFonts w:ascii="Candara" w:eastAsia="Arial Unicode MS" w:hAnsi="Candara" w:cstheme="minorHAnsi"/>
          <w:lang w:eastAsia="en-US"/>
        </w:rPr>
        <w:t>request a Second Form</w:t>
      </w:r>
      <w:r w:rsidR="00577E5D" w:rsidRPr="008A55F1">
        <w:rPr>
          <w:rFonts w:ascii="Candara" w:eastAsia="Arial Unicode MS" w:hAnsi="Candara" w:cstheme="minorHAnsi"/>
          <w:lang w:eastAsia="en-US"/>
        </w:rPr>
        <w:t>al</w:t>
      </w:r>
      <w:r w:rsidR="00277D09" w:rsidRPr="008A55F1">
        <w:rPr>
          <w:rFonts w:ascii="Candara" w:eastAsia="Arial Unicode MS" w:hAnsi="Candara" w:cstheme="minorHAnsi"/>
          <w:lang w:eastAsia="en-US"/>
        </w:rPr>
        <w:t xml:space="preserve"> Stage </w:t>
      </w:r>
      <w:r w:rsidR="00577E5D" w:rsidRPr="008A55F1">
        <w:rPr>
          <w:rFonts w:ascii="Candara" w:eastAsia="Arial Unicode MS" w:hAnsi="Candara" w:cstheme="minorHAnsi"/>
          <w:lang w:eastAsia="en-US"/>
        </w:rPr>
        <w:t>investigation</w:t>
      </w:r>
      <w:r w:rsidR="00277D09" w:rsidRPr="008A55F1">
        <w:rPr>
          <w:rFonts w:ascii="Candara" w:eastAsia="Arial Unicode MS" w:hAnsi="Candara" w:cstheme="minorHAnsi"/>
          <w:lang w:eastAsia="en-US"/>
        </w:rPr>
        <w:t xml:space="preserve"> by completing the Complaint Form set out in Appendix </w:t>
      </w:r>
      <w:r w:rsidR="00896F26" w:rsidRPr="008A55F1">
        <w:rPr>
          <w:rFonts w:ascii="Candara" w:eastAsia="Arial Unicode MS" w:hAnsi="Candara" w:cstheme="minorHAnsi"/>
          <w:lang w:eastAsia="en-US"/>
        </w:rPr>
        <w:t>2</w:t>
      </w:r>
      <w:r w:rsidR="00C30FAC" w:rsidRPr="008A55F1">
        <w:rPr>
          <w:rFonts w:ascii="Candara" w:eastAsia="Arial Unicode MS" w:hAnsi="Candara" w:cstheme="minorHAnsi"/>
          <w:lang w:eastAsia="en-US"/>
        </w:rPr>
        <w:t xml:space="preserve"> and submitting it to the person named in your First Formal Stage outcome.</w:t>
      </w:r>
      <w:r w:rsidR="00577E5D" w:rsidRPr="008A55F1">
        <w:rPr>
          <w:rFonts w:ascii="Candara" w:eastAsia="Arial Unicode MS" w:hAnsi="Candara" w:cstheme="minorHAnsi"/>
          <w:lang w:eastAsia="en-US"/>
        </w:rPr>
        <w:t xml:space="preserve"> (the “Convener”). </w:t>
      </w:r>
    </w:p>
    <w:p w14:paraId="6FC2A790" w14:textId="11C5DADF" w:rsidR="00C30FAC" w:rsidRPr="008A55F1" w:rsidRDefault="00C30FAC" w:rsidP="00C30FAC">
      <w:pPr>
        <w:jc w:val="both"/>
        <w:rPr>
          <w:rFonts w:ascii="Candara" w:eastAsia="Arial Unicode MS" w:hAnsi="Candara" w:cstheme="minorHAnsi"/>
          <w:lang w:eastAsia="en-US"/>
        </w:rPr>
      </w:pPr>
      <w:r w:rsidRPr="008A55F1">
        <w:rPr>
          <w:rFonts w:ascii="Candara" w:eastAsia="Arial Unicode MS" w:hAnsi="Candara" w:cstheme="minorHAnsi"/>
          <w:lang w:eastAsia="en-US"/>
        </w:rPr>
        <w:t xml:space="preserve">Please be aware that, in keeping with our desire to resolve complaints as quickly as possible, requests for a Second Formal Stage </w:t>
      </w:r>
      <w:r w:rsidR="00577E5D" w:rsidRPr="008A55F1">
        <w:rPr>
          <w:rFonts w:ascii="Candara" w:eastAsia="Arial Unicode MS" w:hAnsi="Candara" w:cstheme="minorHAnsi"/>
          <w:lang w:eastAsia="en-US"/>
        </w:rPr>
        <w:t>investigation</w:t>
      </w:r>
      <w:r w:rsidRPr="008A55F1">
        <w:rPr>
          <w:rFonts w:ascii="Candara" w:eastAsia="Arial Unicode MS" w:hAnsi="Candara" w:cstheme="minorHAnsi"/>
          <w:lang w:eastAsia="en-US"/>
        </w:rPr>
        <w:t xml:space="preserve"> received outside this time period cannot be considered.</w:t>
      </w:r>
    </w:p>
    <w:p w14:paraId="5897BA24" w14:textId="77777777" w:rsidR="005820F3" w:rsidRPr="008A55F1" w:rsidRDefault="005820F3" w:rsidP="005820F3">
      <w:pPr>
        <w:jc w:val="both"/>
        <w:rPr>
          <w:rFonts w:ascii="Candara" w:eastAsia="Arial Unicode MS" w:hAnsi="Candara" w:cstheme="minorHAnsi"/>
          <w:b/>
          <w:bCs/>
          <w:sz w:val="28"/>
          <w:szCs w:val="30"/>
          <w:lang w:eastAsia="en-US"/>
        </w:rPr>
      </w:pPr>
      <w:r w:rsidRPr="008A55F1">
        <w:rPr>
          <w:rFonts w:ascii="Candara" w:eastAsia="Arial Unicode MS" w:hAnsi="Candara" w:cstheme="minorHAnsi"/>
          <w:b/>
          <w:bCs/>
          <w:sz w:val="28"/>
          <w:szCs w:val="30"/>
          <w:lang w:eastAsia="en-US"/>
        </w:rPr>
        <w:t>Guidance for completing a Complaint Form</w:t>
      </w:r>
    </w:p>
    <w:p w14:paraId="0AABE2AF" w14:textId="09B541F9" w:rsidR="005820F3" w:rsidRPr="008A55F1" w:rsidRDefault="005820F3" w:rsidP="005820F3">
      <w:pPr>
        <w:pStyle w:val="ListParagraph"/>
        <w:numPr>
          <w:ilvl w:val="0"/>
          <w:numId w:val="26"/>
        </w:numPr>
        <w:jc w:val="both"/>
        <w:rPr>
          <w:rFonts w:ascii="Candara" w:eastAsia="Arial Unicode MS" w:hAnsi="Candara" w:cstheme="minorHAnsi"/>
          <w:lang w:eastAsia="en-US"/>
        </w:rPr>
      </w:pPr>
      <w:r w:rsidRPr="008A55F1">
        <w:rPr>
          <w:rFonts w:ascii="Candara" w:eastAsia="Arial Unicode MS" w:hAnsi="Candara" w:cstheme="minorHAnsi"/>
          <w:lang w:eastAsia="en-US"/>
        </w:rPr>
        <w:t xml:space="preserve">Make it clear in your Complaint Form whether you are asking the Second Formal Stage investigation to consider the original complaint </w:t>
      </w:r>
      <w:r w:rsidRPr="008A55F1">
        <w:rPr>
          <w:rFonts w:ascii="Candara" w:eastAsia="Arial Unicode MS" w:hAnsi="Candara" w:cstheme="minorHAnsi"/>
          <w:b/>
          <w:bCs/>
          <w:lang w:eastAsia="en-US"/>
        </w:rPr>
        <w:t xml:space="preserve">or </w:t>
      </w:r>
      <w:r w:rsidRPr="008A55F1">
        <w:rPr>
          <w:rFonts w:ascii="Candara" w:eastAsia="Arial Unicode MS" w:hAnsi="Candara" w:cstheme="minorHAnsi"/>
          <w:lang w:eastAsia="en-US"/>
        </w:rPr>
        <w:t>how it has been handled at the Informal or First Formal Stage.</w:t>
      </w:r>
    </w:p>
    <w:p w14:paraId="09B0AE80" w14:textId="49ABB50A" w:rsidR="005820F3" w:rsidRPr="008A55F1" w:rsidRDefault="005820F3" w:rsidP="005820F3">
      <w:pPr>
        <w:pStyle w:val="ListParagraph"/>
        <w:numPr>
          <w:ilvl w:val="0"/>
          <w:numId w:val="26"/>
        </w:numPr>
        <w:jc w:val="both"/>
        <w:rPr>
          <w:rFonts w:ascii="Candara" w:eastAsia="Arial Unicode MS" w:hAnsi="Candara" w:cstheme="minorHAnsi"/>
          <w:lang w:eastAsia="en-US"/>
        </w:rPr>
      </w:pPr>
      <w:r w:rsidRPr="008A55F1">
        <w:rPr>
          <w:rFonts w:ascii="Candara" w:eastAsia="Arial Unicode MS" w:hAnsi="Candara" w:cstheme="minorHAnsi"/>
          <w:lang w:eastAsia="en-US"/>
        </w:rPr>
        <w:t>Ensure you include as much information (and supporting documentation or evidence as possible).</w:t>
      </w:r>
    </w:p>
    <w:p w14:paraId="5B4D2EC7" w14:textId="241E809B" w:rsidR="005820F3" w:rsidRPr="008A55F1" w:rsidRDefault="005820F3" w:rsidP="005820F3">
      <w:pPr>
        <w:pStyle w:val="ListParagraph"/>
        <w:numPr>
          <w:ilvl w:val="0"/>
          <w:numId w:val="26"/>
        </w:numPr>
        <w:jc w:val="both"/>
        <w:rPr>
          <w:rFonts w:ascii="Candara" w:eastAsia="Arial Unicode MS" w:hAnsi="Candara" w:cstheme="minorHAnsi"/>
          <w:lang w:eastAsia="en-US"/>
        </w:rPr>
      </w:pPr>
      <w:r w:rsidRPr="008A55F1">
        <w:rPr>
          <w:rFonts w:ascii="Candara" w:eastAsia="Arial Unicode MS" w:hAnsi="Candara" w:cstheme="minorHAnsi"/>
          <w:lang w:eastAsia="en-US"/>
        </w:rPr>
        <w:lastRenderedPageBreak/>
        <w:t xml:space="preserve">Remember the Convener has no prior knowledge of your complaint and may not be involved with the </w:t>
      </w:r>
      <w:proofErr w:type="gramStart"/>
      <w:r w:rsidR="00067921">
        <w:rPr>
          <w:rFonts w:ascii="Candara" w:eastAsia="Arial Unicode MS" w:hAnsi="Candara" w:cstheme="minorHAnsi"/>
          <w:lang w:eastAsia="en-US"/>
        </w:rPr>
        <w:t>S</w:t>
      </w:r>
      <w:r w:rsidRPr="008A55F1">
        <w:rPr>
          <w:rFonts w:ascii="Candara" w:eastAsia="Arial Unicode MS" w:hAnsi="Candara" w:cstheme="minorHAnsi"/>
          <w:lang w:eastAsia="en-US"/>
        </w:rPr>
        <w:t>chool</w:t>
      </w:r>
      <w:proofErr w:type="gramEnd"/>
      <w:r w:rsidRPr="008A55F1">
        <w:rPr>
          <w:rFonts w:ascii="Candara" w:eastAsia="Arial Unicode MS" w:hAnsi="Candara" w:cstheme="minorHAnsi"/>
          <w:lang w:eastAsia="en-US"/>
        </w:rPr>
        <w:t xml:space="preserve"> at all so make sure you are clear about the roles of people you name, dates, times and facts.</w:t>
      </w:r>
    </w:p>
    <w:p w14:paraId="24A7A4ED" w14:textId="77777777" w:rsidR="00A57D63" w:rsidRPr="00A57D63" w:rsidRDefault="005820F3" w:rsidP="00BB5AD4">
      <w:pPr>
        <w:pStyle w:val="ListParagraph"/>
        <w:numPr>
          <w:ilvl w:val="0"/>
          <w:numId w:val="26"/>
        </w:numPr>
        <w:suppressAutoHyphens w:val="0"/>
        <w:spacing w:after="0" w:line="240" w:lineRule="auto"/>
        <w:jc w:val="both"/>
        <w:rPr>
          <w:rFonts w:ascii="Candara" w:eastAsia="Arial Unicode MS" w:hAnsi="Candara" w:cstheme="minorHAnsi"/>
          <w:b/>
          <w:bCs/>
          <w:szCs w:val="22"/>
          <w:lang w:eastAsia="en-US"/>
        </w:rPr>
      </w:pPr>
      <w:r w:rsidRPr="00A57D63">
        <w:rPr>
          <w:rFonts w:ascii="Candara" w:eastAsia="Arial Unicode MS" w:hAnsi="Candara" w:cstheme="minorHAnsi"/>
          <w:szCs w:val="22"/>
          <w:lang w:eastAsia="en-US"/>
        </w:rPr>
        <w:t>The more detailed and clear your form is, the less clarification and/or investigation is likely to be needed and, as such, your complaint is likely to be resolved more quickly.</w:t>
      </w:r>
    </w:p>
    <w:p w14:paraId="1A36818B" w14:textId="77777777" w:rsidR="00A57D63" w:rsidRDefault="00A57D63" w:rsidP="00A57D63">
      <w:pPr>
        <w:suppressAutoHyphens w:val="0"/>
        <w:spacing w:after="0" w:line="240" w:lineRule="auto"/>
        <w:jc w:val="both"/>
        <w:rPr>
          <w:rFonts w:ascii="Candara" w:eastAsia="Arial Unicode MS" w:hAnsi="Candara" w:cstheme="minorHAnsi"/>
          <w:b/>
          <w:bCs/>
          <w:sz w:val="28"/>
          <w:szCs w:val="30"/>
          <w:lang w:eastAsia="en-US"/>
        </w:rPr>
      </w:pPr>
    </w:p>
    <w:p w14:paraId="6E6A49BE" w14:textId="3FCF993D" w:rsidR="005820F3" w:rsidRPr="00A57D63" w:rsidRDefault="00F571EA" w:rsidP="00A57D63">
      <w:pPr>
        <w:suppressAutoHyphens w:val="0"/>
        <w:spacing w:after="0" w:line="240" w:lineRule="auto"/>
        <w:jc w:val="both"/>
        <w:rPr>
          <w:rFonts w:ascii="Candara" w:eastAsia="Arial Unicode MS" w:hAnsi="Candara" w:cstheme="minorHAnsi"/>
          <w:b/>
          <w:bCs/>
          <w:sz w:val="28"/>
          <w:szCs w:val="30"/>
          <w:lang w:eastAsia="en-US"/>
        </w:rPr>
      </w:pPr>
      <w:r w:rsidRPr="00A57D63">
        <w:rPr>
          <w:rFonts w:ascii="Candara" w:eastAsia="Arial Unicode MS" w:hAnsi="Candara" w:cstheme="minorHAnsi"/>
          <w:b/>
          <w:bCs/>
          <w:sz w:val="28"/>
          <w:szCs w:val="30"/>
          <w:lang w:eastAsia="en-US"/>
        </w:rPr>
        <w:t>The Complaints Panel</w:t>
      </w:r>
      <w:r w:rsidR="00896F26" w:rsidRPr="00A57D63">
        <w:rPr>
          <w:rFonts w:ascii="Candara" w:eastAsia="Arial Unicode MS" w:hAnsi="Candara" w:cstheme="minorHAnsi"/>
          <w:b/>
          <w:bCs/>
          <w:sz w:val="28"/>
          <w:szCs w:val="30"/>
          <w:lang w:eastAsia="en-US"/>
        </w:rPr>
        <w:t>’s</w:t>
      </w:r>
      <w:r w:rsidR="00E63CD2" w:rsidRPr="00A57D63">
        <w:rPr>
          <w:rFonts w:ascii="Candara" w:eastAsia="Arial Unicode MS" w:hAnsi="Candara" w:cstheme="minorHAnsi"/>
          <w:b/>
          <w:bCs/>
          <w:sz w:val="28"/>
          <w:szCs w:val="30"/>
          <w:lang w:eastAsia="en-US"/>
        </w:rPr>
        <w:t xml:space="preserve"> </w:t>
      </w:r>
      <w:r w:rsidR="00896F26" w:rsidRPr="00A57D63">
        <w:rPr>
          <w:rFonts w:ascii="Candara" w:eastAsia="Arial Unicode MS" w:hAnsi="Candara" w:cstheme="minorHAnsi"/>
          <w:b/>
          <w:bCs/>
          <w:sz w:val="28"/>
          <w:szCs w:val="30"/>
          <w:lang w:eastAsia="en-US"/>
        </w:rPr>
        <w:t>P</w:t>
      </w:r>
      <w:r w:rsidR="00E63CD2" w:rsidRPr="00A57D63">
        <w:rPr>
          <w:rFonts w:ascii="Candara" w:eastAsia="Arial Unicode MS" w:hAnsi="Candara" w:cstheme="minorHAnsi"/>
          <w:b/>
          <w:bCs/>
          <w:sz w:val="28"/>
          <w:szCs w:val="30"/>
          <w:lang w:eastAsia="en-US"/>
        </w:rPr>
        <w:t>reliminary</w:t>
      </w:r>
      <w:r w:rsidR="00844907" w:rsidRPr="00A57D63">
        <w:rPr>
          <w:rFonts w:ascii="Candara" w:eastAsia="Arial Unicode MS" w:hAnsi="Candara" w:cstheme="minorHAnsi"/>
          <w:b/>
          <w:bCs/>
          <w:sz w:val="28"/>
          <w:szCs w:val="30"/>
          <w:lang w:eastAsia="en-US"/>
        </w:rPr>
        <w:t xml:space="preserve"> </w:t>
      </w:r>
      <w:r w:rsidR="00896F26" w:rsidRPr="00A57D63">
        <w:rPr>
          <w:rFonts w:ascii="Candara" w:eastAsia="Arial Unicode MS" w:hAnsi="Candara" w:cstheme="minorHAnsi"/>
          <w:b/>
          <w:bCs/>
          <w:sz w:val="28"/>
          <w:szCs w:val="30"/>
          <w:lang w:eastAsia="en-US"/>
        </w:rPr>
        <w:t>I</w:t>
      </w:r>
      <w:r w:rsidR="00844907" w:rsidRPr="00A57D63">
        <w:rPr>
          <w:rFonts w:ascii="Candara" w:eastAsia="Arial Unicode MS" w:hAnsi="Candara" w:cstheme="minorHAnsi"/>
          <w:b/>
          <w:bCs/>
          <w:sz w:val="28"/>
          <w:szCs w:val="30"/>
          <w:lang w:eastAsia="en-US"/>
        </w:rPr>
        <w:t>nvestigation</w:t>
      </w:r>
      <w:r w:rsidR="00E63CD2" w:rsidRPr="00A57D63">
        <w:rPr>
          <w:rFonts w:ascii="Candara" w:eastAsia="Arial Unicode MS" w:hAnsi="Candara" w:cstheme="minorHAnsi"/>
          <w:b/>
          <w:bCs/>
          <w:sz w:val="28"/>
          <w:szCs w:val="30"/>
          <w:lang w:eastAsia="en-US"/>
        </w:rPr>
        <w:t xml:space="preserve"> </w:t>
      </w:r>
    </w:p>
    <w:p w14:paraId="02874C7C" w14:textId="77777777" w:rsidR="008A55F1" w:rsidRPr="008A55F1" w:rsidRDefault="008A55F1" w:rsidP="008A55F1">
      <w:pPr>
        <w:suppressAutoHyphens w:val="0"/>
        <w:spacing w:after="0" w:line="240" w:lineRule="auto"/>
        <w:rPr>
          <w:rFonts w:ascii="Candara" w:eastAsia="Arial Unicode MS" w:hAnsi="Candara" w:cstheme="minorHAnsi"/>
          <w:b/>
          <w:bCs/>
          <w:sz w:val="28"/>
          <w:szCs w:val="30"/>
          <w:lang w:eastAsia="en-US"/>
        </w:rPr>
      </w:pPr>
    </w:p>
    <w:p w14:paraId="727A1BC4" w14:textId="5E678D0F" w:rsidR="00AB72F7" w:rsidRPr="008A55F1" w:rsidRDefault="00577E5D" w:rsidP="008622D2">
      <w:pPr>
        <w:jc w:val="both"/>
        <w:rPr>
          <w:rFonts w:ascii="Candara" w:eastAsia="Arial Unicode MS" w:hAnsi="Candara" w:cstheme="minorHAnsi"/>
          <w:lang w:eastAsia="en-US"/>
        </w:rPr>
      </w:pPr>
      <w:r w:rsidRPr="008A55F1">
        <w:rPr>
          <w:rFonts w:ascii="Candara" w:eastAsia="Arial Unicode MS" w:hAnsi="Candara" w:cstheme="minorHAnsi"/>
          <w:lang w:eastAsia="en-US"/>
        </w:rPr>
        <w:t xml:space="preserve">The Convener will arrange for a panel of three impartial governors to </w:t>
      </w:r>
      <w:r w:rsidR="00E63CD2" w:rsidRPr="008A55F1">
        <w:rPr>
          <w:rFonts w:ascii="Candara" w:eastAsia="Arial Unicode MS" w:hAnsi="Candara" w:cstheme="minorHAnsi"/>
          <w:lang w:eastAsia="en-US"/>
        </w:rPr>
        <w:t>consider</w:t>
      </w:r>
      <w:r w:rsidRPr="008A55F1">
        <w:rPr>
          <w:rFonts w:ascii="Candara" w:eastAsia="Arial Unicode MS" w:hAnsi="Candara" w:cstheme="minorHAnsi"/>
          <w:lang w:eastAsia="en-US"/>
        </w:rPr>
        <w:t xml:space="preserve"> your complaint</w:t>
      </w:r>
      <w:r w:rsidR="00F571EA" w:rsidRPr="008A55F1">
        <w:rPr>
          <w:rFonts w:ascii="Candara" w:eastAsia="Arial Unicode MS" w:hAnsi="Candara" w:cstheme="minorHAnsi"/>
          <w:lang w:eastAsia="en-US"/>
        </w:rPr>
        <w:t xml:space="preserve"> (the “Panel”)</w:t>
      </w:r>
      <w:r w:rsidRPr="008A55F1">
        <w:rPr>
          <w:rFonts w:ascii="Candara" w:eastAsia="Arial Unicode MS" w:hAnsi="Candara" w:cstheme="minorHAnsi"/>
          <w:lang w:eastAsia="en-US"/>
        </w:rPr>
        <w:t>. This may mean involving a governor or governors from another school to ensure impartiality and no prior knowledge of the complaint.</w:t>
      </w:r>
    </w:p>
    <w:p w14:paraId="7D640742" w14:textId="2EE69207" w:rsidR="00577E5D" w:rsidRPr="008A55F1" w:rsidRDefault="003269D5" w:rsidP="003269D5">
      <w:pPr>
        <w:jc w:val="both"/>
        <w:rPr>
          <w:rFonts w:ascii="Candara" w:eastAsia="Arial Unicode MS" w:hAnsi="Candara" w:cstheme="minorHAnsi"/>
          <w:lang w:eastAsia="en-US"/>
        </w:rPr>
      </w:pPr>
      <w:r w:rsidRPr="008A55F1">
        <w:rPr>
          <w:rFonts w:ascii="Candara" w:eastAsia="Arial Unicode MS" w:hAnsi="Candara" w:cstheme="minorHAnsi"/>
          <w:lang w:eastAsia="en-US"/>
        </w:rPr>
        <w:t>The Panel will meet to agree w</w:t>
      </w:r>
      <w:r w:rsidR="00E63CD2" w:rsidRPr="008A55F1">
        <w:rPr>
          <w:rFonts w:ascii="Candara" w:eastAsia="Arial Unicode MS" w:hAnsi="Candara" w:cstheme="minorHAnsi"/>
          <w:lang w:eastAsia="en-US"/>
        </w:rPr>
        <w:t>hether a</w:t>
      </w:r>
      <w:r w:rsidRPr="008A55F1">
        <w:rPr>
          <w:rFonts w:ascii="Candara" w:eastAsia="Arial Unicode MS" w:hAnsi="Candara" w:cstheme="minorHAnsi"/>
          <w:lang w:eastAsia="en-US"/>
        </w:rPr>
        <w:t xml:space="preserve">ny </w:t>
      </w:r>
      <w:r w:rsidR="00E63CD2" w:rsidRPr="008A55F1">
        <w:rPr>
          <w:rFonts w:ascii="Candara" w:eastAsia="Arial Unicode MS" w:hAnsi="Candara" w:cstheme="minorHAnsi"/>
          <w:lang w:eastAsia="en-US"/>
        </w:rPr>
        <w:t xml:space="preserve">clarification or </w:t>
      </w:r>
      <w:r w:rsidRPr="008A55F1">
        <w:rPr>
          <w:rFonts w:ascii="Candara" w:eastAsia="Arial Unicode MS" w:hAnsi="Candara" w:cstheme="minorHAnsi"/>
          <w:lang w:eastAsia="en-US"/>
        </w:rPr>
        <w:t xml:space="preserve">investigation </w:t>
      </w:r>
      <w:r w:rsidR="00E63CD2" w:rsidRPr="008A55F1">
        <w:rPr>
          <w:rFonts w:ascii="Candara" w:eastAsia="Arial Unicode MS" w:hAnsi="Candara" w:cstheme="minorHAnsi"/>
          <w:lang w:eastAsia="en-US"/>
        </w:rPr>
        <w:t xml:space="preserve">is </w:t>
      </w:r>
      <w:r w:rsidRPr="008A55F1">
        <w:rPr>
          <w:rFonts w:ascii="Candara" w:eastAsia="Arial Unicode MS" w:hAnsi="Candara" w:cstheme="minorHAnsi"/>
          <w:lang w:eastAsia="en-US"/>
        </w:rPr>
        <w:t>needed prior to a hearing</w:t>
      </w:r>
      <w:r w:rsidR="00E63CD2" w:rsidRPr="008A55F1">
        <w:rPr>
          <w:rFonts w:ascii="Candara" w:eastAsia="Arial Unicode MS" w:hAnsi="Candara" w:cstheme="minorHAnsi"/>
          <w:lang w:eastAsia="en-US"/>
        </w:rPr>
        <w:t xml:space="preserve"> or whether the documentation submitted to them is sufficient</w:t>
      </w:r>
      <w:r w:rsidRPr="008A55F1">
        <w:rPr>
          <w:rFonts w:ascii="Candara" w:eastAsia="Arial Unicode MS" w:hAnsi="Candara" w:cstheme="minorHAnsi"/>
          <w:lang w:eastAsia="en-US"/>
        </w:rPr>
        <w:t xml:space="preserve">. The amount of investigation required will affect the timing of the hearing. </w:t>
      </w:r>
      <w:r w:rsidR="00E63CD2" w:rsidRPr="008A55F1">
        <w:rPr>
          <w:rFonts w:ascii="Candara" w:eastAsia="Arial Unicode MS" w:hAnsi="Candara" w:cstheme="minorHAnsi"/>
          <w:lang w:eastAsia="en-US"/>
        </w:rPr>
        <w:t>The i</w:t>
      </w:r>
      <w:r w:rsidRPr="008A55F1">
        <w:rPr>
          <w:rFonts w:ascii="Candara" w:eastAsia="Arial Unicode MS" w:hAnsi="Candara" w:cstheme="minorHAnsi"/>
          <w:lang w:eastAsia="en-US"/>
        </w:rPr>
        <w:t xml:space="preserve">nvestigation could </w:t>
      </w:r>
      <w:proofErr w:type="gramStart"/>
      <w:r w:rsidRPr="008A55F1">
        <w:rPr>
          <w:rFonts w:ascii="Candara" w:eastAsia="Arial Unicode MS" w:hAnsi="Candara" w:cstheme="minorHAnsi"/>
          <w:lang w:eastAsia="en-US"/>
        </w:rPr>
        <w:t>involve</w:t>
      </w:r>
      <w:r w:rsidR="007C2693" w:rsidRPr="008A55F1">
        <w:rPr>
          <w:rFonts w:ascii="Candara" w:eastAsia="Arial Unicode MS" w:hAnsi="Candara" w:cstheme="minorHAnsi"/>
          <w:lang w:eastAsia="en-US"/>
        </w:rPr>
        <w:t>:</w:t>
      </w:r>
      <w:proofErr w:type="gramEnd"/>
      <w:r w:rsidRPr="008A55F1">
        <w:rPr>
          <w:rFonts w:ascii="Candara" w:eastAsia="Arial Unicode MS" w:hAnsi="Candara" w:cstheme="minorHAnsi"/>
          <w:lang w:eastAsia="en-US"/>
        </w:rPr>
        <w:t xml:space="preserve"> seeking clarification from or an informal meeting with you or one or members of </w:t>
      </w:r>
      <w:r w:rsidR="00067921">
        <w:rPr>
          <w:rFonts w:ascii="Candara" w:eastAsia="Arial Unicode MS" w:hAnsi="Candara" w:cstheme="minorHAnsi"/>
          <w:lang w:eastAsia="en-US"/>
        </w:rPr>
        <w:t>S</w:t>
      </w:r>
      <w:r w:rsidRPr="008A55F1">
        <w:rPr>
          <w:rFonts w:ascii="Candara" w:eastAsia="Arial Unicode MS" w:hAnsi="Candara" w:cstheme="minorHAnsi"/>
          <w:lang w:eastAsia="en-US"/>
        </w:rPr>
        <w:t>chool staff, documents may need to be requested or witnesses interviewed.</w:t>
      </w:r>
    </w:p>
    <w:p w14:paraId="20DD286A" w14:textId="77777777" w:rsidR="00380AEF" w:rsidRPr="008A55F1" w:rsidRDefault="00844907" w:rsidP="003269D5">
      <w:pPr>
        <w:jc w:val="both"/>
        <w:rPr>
          <w:rFonts w:ascii="Candara" w:eastAsia="Arial Unicode MS" w:hAnsi="Candara" w:cstheme="minorHAnsi"/>
          <w:lang w:eastAsia="en-US"/>
        </w:rPr>
      </w:pPr>
      <w:r w:rsidRPr="008A55F1">
        <w:rPr>
          <w:rFonts w:ascii="Candara" w:eastAsia="Arial Unicode MS" w:hAnsi="Candara" w:cstheme="minorHAnsi"/>
          <w:lang w:eastAsia="en-US"/>
        </w:rPr>
        <w:t xml:space="preserve">Once the Panel have determined the nature of any investigation needed, they will be able to agree a timetable for undertaking that investigation and the date </w:t>
      </w:r>
      <w:r w:rsidR="00380AEF" w:rsidRPr="008A55F1">
        <w:rPr>
          <w:rFonts w:ascii="Candara" w:eastAsia="Arial Unicode MS" w:hAnsi="Candara" w:cstheme="minorHAnsi"/>
          <w:lang w:eastAsia="en-US"/>
        </w:rPr>
        <w:t>for</w:t>
      </w:r>
      <w:r w:rsidRPr="008A55F1">
        <w:rPr>
          <w:rFonts w:ascii="Candara" w:eastAsia="Arial Unicode MS" w:hAnsi="Candara" w:cstheme="minorHAnsi"/>
          <w:lang w:eastAsia="en-US"/>
        </w:rPr>
        <w:t xml:space="preserve"> the hearing.</w:t>
      </w:r>
      <w:r w:rsidR="005C14AC" w:rsidRPr="008A55F1">
        <w:rPr>
          <w:rFonts w:ascii="Candara" w:eastAsia="Arial Unicode MS" w:hAnsi="Candara" w:cstheme="minorHAnsi"/>
          <w:lang w:eastAsia="en-US"/>
        </w:rPr>
        <w:t xml:space="preserve"> </w:t>
      </w:r>
    </w:p>
    <w:p w14:paraId="1E0A508F" w14:textId="77777777" w:rsidR="007C2693" w:rsidRPr="008A55F1" w:rsidRDefault="00380AEF" w:rsidP="003269D5">
      <w:pPr>
        <w:jc w:val="both"/>
        <w:rPr>
          <w:rFonts w:ascii="Candara" w:eastAsia="Arial Unicode MS" w:hAnsi="Candara" w:cstheme="minorHAnsi"/>
          <w:lang w:eastAsia="en-US"/>
        </w:rPr>
      </w:pPr>
      <w:r w:rsidRPr="008A55F1">
        <w:rPr>
          <w:rFonts w:ascii="Candara" w:eastAsia="Arial Unicode MS" w:hAnsi="Candara" w:cstheme="minorHAnsi"/>
          <w:lang w:eastAsia="en-US"/>
        </w:rPr>
        <w:t xml:space="preserve">You will be notified of the suggested </w:t>
      </w:r>
      <w:r w:rsidR="005C14AC" w:rsidRPr="008A55F1">
        <w:rPr>
          <w:rFonts w:ascii="Candara" w:eastAsia="Arial Unicode MS" w:hAnsi="Candara" w:cstheme="minorHAnsi"/>
          <w:lang w:eastAsia="en-US"/>
        </w:rPr>
        <w:t xml:space="preserve">hearing </w:t>
      </w:r>
      <w:r w:rsidRPr="008A55F1">
        <w:rPr>
          <w:rFonts w:ascii="Candara" w:eastAsia="Arial Unicode MS" w:hAnsi="Candara" w:cstheme="minorHAnsi"/>
          <w:lang w:eastAsia="en-US"/>
        </w:rPr>
        <w:t xml:space="preserve">date </w:t>
      </w:r>
      <w:r w:rsidR="005C14AC" w:rsidRPr="008A55F1">
        <w:rPr>
          <w:rFonts w:ascii="Candara" w:eastAsia="Arial Unicode MS" w:hAnsi="Candara" w:cstheme="minorHAnsi"/>
          <w:lang w:eastAsia="en-US"/>
        </w:rPr>
        <w:t xml:space="preserve">will usually </w:t>
      </w:r>
      <w:r w:rsidRPr="008A55F1">
        <w:rPr>
          <w:rFonts w:ascii="Candara" w:eastAsia="Arial Unicode MS" w:hAnsi="Candara" w:cstheme="minorHAnsi"/>
          <w:lang w:eastAsia="en-US"/>
        </w:rPr>
        <w:t xml:space="preserve">be </w:t>
      </w:r>
      <w:r w:rsidR="005C14AC" w:rsidRPr="008A55F1">
        <w:rPr>
          <w:rFonts w:ascii="Candara" w:eastAsia="Arial Unicode MS" w:hAnsi="Candara" w:cstheme="minorHAnsi"/>
          <w:lang w:eastAsia="en-US"/>
        </w:rPr>
        <w:t>with</w:t>
      </w:r>
      <w:r w:rsidRPr="008A55F1">
        <w:rPr>
          <w:rFonts w:ascii="Candara" w:eastAsia="Arial Unicode MS" w:hAnsi="Candara" w:cstheme="minorHAnsi"/>
          <w:lang w:eastAsia="en-US"/>
        </w:rPr>
        <w:t>in</w:t>
      </w:r>
      <w:r w:rsidR="005C14AC" w:rsidRPr="008A55F1">
        <w:rPr>
          <w:rFonts w:ascii="Candara" w:eastAsia="Arial Unicode MS" w:hAnsi="Candara" w:cstheme="minorHAnsi"/>
          <w:lang w:eastAsia="en-US"/>
        </w:rPr>
        <w:t xml:space="preserve"> 20 school days (4 weeks) of receipt of your Complaint Form</w:t>
      </w:r>
      <w:r w:rsidR="007C2693" w:rsidRPr="008A55F1">
        <w:rPr>
          <w:rFonts w:ascii="Candara" w:eastAsia="Arial Unicode MS" w:hAnsi="Candara" w:cstheme="minorHAnsi"/>
          <w:lang w:eastAsia="en-US"/>
        </w:rPr>
        <w:t>.</w:t>
      </w:r>
    </w:p>
    <w:p w14:paraId="2DE14C11" w14:textId="737FB67B" w:rsidR="00844907" w:rsidRPr="008A55F1" w:rsidRDefault="00380AEF" w:rsidP="003269D5">
      <w:pPr>
        <w:jc w:val="both"/>
        <w:rPr>
          <w:rFonts w:ascii="Candara" w:eastAsia="Arial Unicode MS" w:hAnsi="Candara" w:cstheme="minorHAnsi"/>
          <w:lang w:eastAsia="en-US"/>
        </w:rPr>
      </w:pPr>
      <w:r w:rsidRPr="008A55F1">
        <w:rPr>
          <w:rFonts w:ascii="Candara" w:eastAsia="Arial Unicode MS" w:hAnsi="Candara" w:cstheme="minorHAnsi"/>
          <w:lang w:eastAsia="en-US"/>
        </w:rPr>
        <w:t>W</w:t>
      </w:r>
      <w:r w:rsidR="005C14AC" w:rsidRPr="008A55F1">
        <w:rPr>
          <w:rFonts w:ascii="Candara" w:eastAsia="Arial Unicode MS" w:hAnsi="Candara" w:cstheme="minorHAnsi"/>
          <w:lang w:eastAsia="en-US"/>
        </w:rPr>
        <w:t xml:space="preserve">here the complaint is complex and/or external parties involved </w:t>
      </w:r>
      <w:r w:rsidR="005D21B5" w:rsidRPr="008A55F1">
        <w:rPr>
          <w:rFonts w:ascii="Candara" w:eastAsia="Arial Unicode MS" w:hAnsi="Candara" w:cstheme="minorHAnsi"/>
          <w:lang w:eastAsia="en-US"/>
        </w:rPr>
        <w:t xml:space="preserve">are </w:t>
      </w:r>
      <w:r w:rsidR="005C14AC" w:rsidRPr="008A55F1">
        <w:rPr>
          <w:rFonts w:ascii="Candara" w:eastAsia="Arial Unicode MS" w:hAnsi="Candara" w:cstheme="minorHAnsi"/>
          <w:lang w:eastAsia="en-US"/>
        </w:rPr>
        <w:t>required, it could take longer</w:t>
      </w:r>
      <w:r w:rsidR="0094600E" w:rsidRPr="008A55F1">
        <w:rPr>
          <w:rFonts w:ascii="Candara" w:eastAsia="Arial Unicode MS" w:hAnsi="Candara" w:cstheme="minorHAnsi"/>
          <w:lang w:eastAsia="en-US"/>
        </w:rPr>
        <w:t xml:space="preserve"> to convene a hearing</w:t>
      </w:r>
      <w:r w:rsidR="005C14AC" w:rsidRPr="008A55F1">
        <w:rPr>
          <w:rFonts w:ascii="Candara" w:eastAsia="Arial Unicode MS" w:hAnsi="Candara" w:cstheme="minorHAnsi"/>
          <w:lang w:eastAsia="en-US"/>
        </w:rPr>
        <w:t>.</w:t>
      </w:r>
    </w:p>
    <w:p w14:paraId="5414C0BB" w14:textId="0F92BE5D" w:rsidR="00844907" w:rsidRPr="008A55F1" w:rsidRDefault="00844907" w:rsidP="003269D5">
      <w:pPr>
        <w:jc w:val="both"/>
        <w:rPr>
          <w:rFonts w:ascii="Candara" w:eastAsia="Arial Unicode MS" w:hAnsi="Candara" w:cstheme="minorHAnsi"/>
          <w:lang w:eastAsia="en-US"/>
        </w:rPr>
      </w:pPr>
      <w:r w:rsidRPr="008A55F1">
        <w:rPr>
          <w:rFonts w:ascii="Candara" w:eastAsia="Arial Unicode MS" w:hAnsi="Candara" w:cstheme="minorHAnsi"/>
          <w:lang w:eastAsia="en-US"/>
        </w:rPr>
        <w:t>The Convener will keep you updated with progress and timings.</w:t>
      </w:r>
    </w:p>
    <w:p w14:paraId="3D22421A" w14:textId="6F57D8C6" w:rsidR="00D81453" w:rsidRPr="008A55F1" w:rsidRDefault="00E50D11" w:rsidP="00D81453">
      <w:pPr>
        <w:jc w:val="both"/>
        <w:rPr>
          <w:rFonts w:ascii="Candara" w:eastAsia="Arial Unicode MS" w:hAnsi="Candara" w:cstheme="minorHAnsi"/>
          <w:lang w:eastAsia="en-US"/>
        </w:rPr>
      </w:pPr>
      <w:r w:rsidRPr="008A55F1">
        <w:rPr>
          <w:rFonts w:ascii="Candara" w:eastAsia="Arial Unicode MS" w:hAnsi="Candara" w:cstheme="minorHAnsi"/>
          <w:lang w:eastAsia="en-US"/>
        </w:rPr>
        <w:t xml:space="preserve">The Convener will </w:t>
      </w:r>
      <w:proofErr w:type="gramStart"/>
      <w:r w:rsidRPr="008A55F1">
        <w:rPr>
          <w:rFonts w:ascii="Candara" w:eastAsia="Arial Unicode MS" w:hAnsi="Candara" w:cstheme="minorHAnsi"/>
          <w:lang w:eastAsia="en-US"/>
        </w:rPr>
        <w:t>take into account</w:t>
      </w:r>
      <w:proofErr w:type="gramEnd"/>
      <w:r w:rsidRPr="008A55F1">
        <w:rPr>
          <w:rFonts w:ascii="Candara" w:eastAsia="Arial Unicode MS" w:hAnsi="Candara" w:cstheme="minorHAnsi"/>
          <w:lang w:eastAsia="en-US"/>
        </w:rPr>
        <w:t xml:space="preserve"> any stated unavailability detailed in your Complaint Form. </w:t>
      </w:r>
      <w:r w:rsidR="00D81453" w:rsidRPr="008A55F1">
        <w:rPr>
          <w:rFonts w:ascii="Candara" w:eastAsia="Arial Unicode MS" w:hAnsi="Candara" w:cstheme="minorHAnsi"/>
          <w:lang w:eastAsia="en-US"/>
        </w:rPr>
        <w:t xml:space="preserve">If you are unable to make the suggested hearing date </w:t>
      </w:r>
      <w:r w:rsidR="00D81453" w:rsidRPr="008A55F1">
        <w:rPr>
          <w:rFonts w:ascii="Candara" w:eastAsia="Arial Unicode MS" w:hAnsi="Candara" w:cstheme="minorHAnsi"/>
          <w:b/>
          <w:bCs/>
          <w:lang w:eastAsia="en-US"/>
        </w:rPr>
        <w:t>for exceptional reasons</w:t>
      </w:r>
      <w:r w:rsidR="00D81453" w:rsidRPr="008A55F1">
        <w:rPr>
          <w:rFonts w:ascii="Candara" w:eastAsia="Arial Unicode MS" w:hAnsi="Candara" w:cstheme="minorHAnsi"/>
          <w:lang w:eastAsia="en-US"/>
        </w:rPr>
        <w:t xml:space="preserve">, you should notify the Convener immediately. The Convener will take this into account and may be prepared to </w:t>
      </w:r>
      <w:r w:rsidR="009C3C2E" w:rsidRPr="008A55F1">
        <w:rPr>
          <w:rFonts w:ascii="Candara" w:eastAsia="Arial Unicode MS" w:hAnsi="Candara" w:cstheme="minorHAnsi"/>
          <w:lang w:eastAsia="en-US"/>
        </w:rPr>
        <w:t>off</w:t>
      </w:r>
      <w:r w:rsidR="00D81453" w:rsidRPr="008A55F1">
        <w:rPr>
          <w:rFonts w:ascii="Candara" w:eastAsia="Arial Unicode MS" w:hAnsi="Candara" w:cstheme="minorHAnsi"/>
          <w:lang w:eastAsia="en-US"/>
        </w:rPr>
        <w:t xml:space="preserve">er an alternative date, subject to Panel members’ availability. </w:t>
      </w:r>
    </w:p>
    <w:p w14:paraId="76C4DFD8" w14:textId="34EE6AB4" w:rsidR="000208B3" w:rsidRPr="008A55F1" w:rsidRDefault="000208B3" w:rsidP="003269D5">
      <w:pPr>
        <w:jc w:val="both"/>
        <w:rPr>
          <w:rFonts w:ascii="Candara" w:eastAsia="Arial Unicode MS" w:hAnsi="Candara" w:cstheme="minorHAnsi"/>
          <w:b/>
          <w:bCs/>
          <w:sz w:val="28"/>
          <w:szCs w:val="30"/>
          <w:lang w:eastAsia="en-US"/>
        </w:rPr>
      </w:pPr>
      <w:r w:rsidRPr="008A55F1">
        <w:rPr>
          <w:rFonts w:ascii="Candara" w:eastAsia="Arial Unicode MS" w:hAnsi="Candara" w:cstheme="minorHAnsi"/>
          <w:b/>
          <w:bCs/>
          <w:sz w:val="28"/>
          <w:szCs w:val="30"/>
          <w:lang w:eastAsia="en-US"/>
        </w:rPr>
        <w:t>The Hearing</w:t>
      </w:r>
    </w:p>
    <w:p w14:paraId="67E4EBB7" w14:textId="70A7B9F9" w:rsidR="000208B3" w:rsidRPr="008A55F1" w:rsidRDefault="000208B3" w:rsidP="003269D5">
      <w:pPr>
        <w:jc w:val="both"/>
        <w:rPr>
          <w:rFonts w:ascii="Candara" w:eastAsia="Arial Unicode MS" w:hAnsi="Candara" w:cstheme="minorHAnsi"/>
          <w:lang w:eastAsia="en-US"/>
        </w:rPr>
      </w:pPr>
      <w:r w:rsidRPr="008A55F1">
        <w:rPr>
          <w:rFonts w:ascii="Candara" w:eastAsia="Arial Unicode MS" w:hAnsi="Candara" w:cstheme="minorHAnsi"/>
          <w:lang w:eastAsia="en-US"/>
        </w:rPr>
        <w:t>At least 5 school days (one week) before the date of the Hearing, the Convener will circulate the following papers:</w:t>
      </w:r>
    </w:p>
    <w:p w14:paraId="4F0715A8" w14:textId="38C878BA" w:rsidR="000208B3" w:rsidRPr="008A55F1" w:rsidRDefault="000208B3" w:rsidP="000208B3">
      <w:pPr>
        <w:pStyle w:val="ListParagraph"/>
        <w:numPr>
          <w:ilvl w:val="0"/>
          <w:numId w:val="27"/>
        </w:numPr>
        <w:jc w:val="both"/>
        <w:rPr>
          <w:rFonts w:ascii="Candara" w:eastAsia="Arial Unicode MS" w:hAnsi="Candara" w:cstheme="minorHAnsi"/>
          <w:lang w:eastAsia="en-US"/>
        </w:rPr>
      </w:pPr>
      <w:r w:rsidRPr="008A55F1">
        <w:rPr>
          <w:rFonts w:ascii="Candara" w:eastAsia="Arial Unicode MS" w:hAnsi="Candara" w:cstheme="minorHAnsi"/>
          <w:lang w:eastAsia="en-US"/>
        </w:rPr>
        <w:t>Names and status (</w:t>
      </w:r>
      <w:proofErr w:type="gramStart"/>
      <w:r w:rsidRPr="008A55F1">
        <w:rPr>
          <w:rFonts w:ascii="Candara" w:eastAsia="Arial Unicode MS" w:hAnsi="Candara" w:cstheme="minorHAnsi"/>
          <w:lang w:eastAsia="en-US"/>
        </w:rPr>
        <w:t>e.g.</w:t>
      </w:r>
      <w:proofErr w:type="gramEnd"/>
      <w:r w:rsidRPr="008A55F1">
        <w:rPr>
          <w:rFonts w:ascii="Candara" w:eastAsia="Arial Unicode MS" w:hAnsi="Candara" w:cstheme="minorHAnsi"/>
          <w:lang w:eastAsia="en-US"/>
        </w:rPr>
        <w:t xml:space="preserve"> friend, union official) of everyone who will be attending, including any witnesses.</w:t>
      </w:r>
    </w:p>
    <w:p w14:paraId="7DCC36F5" w14:textId="73A4BFAB" w:rsidR="000208B3" w:rsidRPr="008A55F1" w:rsidRDefault="000208B3" w:rsidP="000208B3">
      <w:pPr>
        <w:pStyle w:val="ListParagraph"/>
        <w:numPr>
          <w:ilvl w:val="0"/>
          <w:numId w:val="27"/>
        </w:numPr>
        <w:jc w:val="both"/>
        <w:rPr>
          <w:rFonts w:ascii="Candara" w:eastAsia="Arial Unicode MS" w:hAnsi="Candara" w:cstheme="minorHAnsi"/>
          <w:lang w:eastAsia="en-US"/>
        </w:rPr>
      </w:pPr>
      <w:r w:rsidRPr="008A55F1">
        <w:rPr>
          <w:rFonts w:ascii="Candara" w:eastAsia="Arial Unicode MS" w:hAnsi="Candara" w:cstheme="minorHAnsi"/>
          <w:lang w:eastAsia="en-US"/>
        </w:rPr>
        <w:t xml:space="preserve">An outline of the </w:t>
      </w:r>
      <w:r w:rsidR="0049217C" w:rsidRPr="008A55F1">
        <w:rPr>
          <w:rFonts w:ascii="Candara" w:eastAsia="Arial Unicode MS" w:hAnsi="Candara" w:cstheme="minorHAnsi"/>
          <w:lang w:eastAsia="en-US"/>
        </w:rPr>
        <w:t xml:space="preserve">format of the </w:t>
      </w:r>
      <w:r w:rsidRPr="008A55F1">
        <w:rPr>
          <w:rFonts w:ascii="Candara" w:eastAsia="Arial Unicode MS" w:hAnsi="Candara" w:cstheme="minorHAnsi"/>
          <w:lang w:eastAsia="en-US"/>
        </w:rPr>
        <w:t>hearing</w:t>
      </w:r>
      <w:r w:rsidR="000A015F" w:rsidRPr="008A55F1">
        <w:rPr>
          <w:rFonts w:ascii="Candara" w:eastAsia="Arial Unicode MS" w:hAnsi="Candara" w:cstheme="minorHAnsi"/>
          <w:lang w:eastAsia="en-US"/>
        </w:rPr>
        <w:t xml:space="preserve"> (which will usually be similar to that set out in Appendix 4).</w:t>
      </w:r>
    </w:p>
    <w:p w14:paraId="0BAA82C3" w14:textId="03ECD79A" w:rsidR="000208B3" w:rsidRPr="008A55F1" w:rsidRDefault="000208B3" w:rsidP="000208B3">
      <w:pPr>
        <w:pStyle w:val="ListParagraph"/>
        <w:numPr>
          <w:ilvl w:val="0"/>
          <w:numId w:val="27"/>
        </w:numPr>
        <w:jc w:val="both"/>
        <w:rPr>
          <w:rFonts w:ascii="Candara" w:eastAsia="Arial Unicode MS" w:hAnsi="Candara" w:cstheme="minorHAnsi"/>
          <w:lang w:eastAsia="en-US"/>
        </w:rPr>
      </w:pPr>
      <w:r w:rsidRPr="008A55F1">
        <w:rPr>
          <w:rFonts w:ascii="Candara" w:eastAsia="Arial Unicode MS" w:hAnsi="Candara" w:cstheme="minorHAnsi"/>
          <w:lang w:eastAsia="en-US"/>
        </w:rPr>
        <w:t xml:space="preserve">Any documentary evidence which will be referred to at the hearing (redacted if necessary to remove any </w:t>
      </w:r>
      <w:r w:rsidR="00ED4CFB" w:rsidRPr="008A55F1">
        <w:rPr>
          <w:rFonts w:ascii="Candara" w:eastAsia="Arial Unicode MS" w:hAnsi="Candara" w:cstheme="minorHAnsi"/>
          <w:lang w:eastAsia="en-US"/>
        </w:rPr>
        <w:t>third-party</w:t>
      </w:r>
      <w:r w:rsidRPr="008A55F1">
        <w:rPr>
          <w:rFonts w:ascii="Candara" w:eastAsia="Arial Unicode MS" w:hAnsi="Candara" w:cstheme="minorHAnsi"/>
          <w:lang w:eastAsia="en-US"/>
        </w:rPr>
        <w:t xml:space="preserve"> information).</w:t>
      </w:r>
    </w:p>
    <w:p w14:paraId="4633C246" w14:textId="1A32592E" w:rsidR="000A015F" w:rsidRPr="008A55F1" w:rsidRDefault="000A015F" w:rsidP="000A015F">
      <w:pPr>
        <w:jc w:val="both"/>
        <w:rPr>
          <w:rFonts w:ascii="Candara" w:hAnsi="Candara" w:cstheme="minorHAnsi"/>
          <w:b/>
          <w:bCs/>
          <w:sz w:val="28"/>
          <w:szCs w:val="30"/>
        </w:rPr>
      </w:pPr>
      <w:r w:rsidRPr="008A55F1">
        <w:rPr>
          <w:rFonts w:ascii="Candara" w:hAnsi="Candara" w:cstheme="minorHAnsi"/>
          <w:b/>
          <w:bCs/>
          <w:sz w:val="28"/>
          <w:szCs w:val="30"/>
        </w:rPr>
        <w:t>The Outcome</w:t>
      </w:r>
    </w:p>
    <w:p w14:paraId="73660A1E" w14:textId="6D5177A0" w:rsidR="007D111D" w:rsidRPr="008A55F1" w:rsidRDefault="007D111D" w:rsidP="007D111D">
      <w:pPr>
        <w:spacing w:after="120"/>
        <w:rPr>
          <w:rFonts w:ascii="Candara" w:hAnsi="Candara" w:cstheme="minorHAnsi"/>
          <w:lang w:eastAsia="en-US"/>
        </w:rPr>
      </w:pPr>
      <w:r w:rsidRPr="008A55F1">
        <w:rPr>
          <w:rFonts w:ascii="Candara" w:hAnsi="Candara" w:cstheme="minorHAnsi"/>
          <w:lang w:eastAsia="en-US"/>
        </w:rPr>
        <w:t>The Panel can:</w:t>
      </w:r>
    </w:p>
    <w:p w14:paraId="2C9F103E" w14:textId="54927AC5" w:rsidR="007D111D" w:rsidRPr="008A55F1" w:rsidRDefault="007D111D" w:rsidP="007D111D">
      <w:pPr>
        <w:widowControl w:val="0"/>
        <w:numPr>
          <w:ilvl w:val="0"/>
          <w:numId w:val="17"/>
        </w:numPr>
        <w:tabs>
          <w:tab w:val="left" w:pos="567"/>
          <w:tab w:val="left" w:pos="720"/>
        </w:tabs>
        <w:overflowPunct w:val="0"/>
        <w:autoSpaceDE w:val="0"/>
        <w:spacing w:after="120" w:line="240" w:lineRule="auto"/>
        <w:ind w:left="568" w:hanging="284"/>
        <w:rPr>
          <w:rFonts w:ascii="Candara" w:hAnsi="Candara" w:cstheme="minorHAnsi"/>
          <w:lang w:eastAsia="en-US"/>
        </w:rPr>
      </w:pPr>
      <w:r w:rsidRPr="008A55F1">
        <w:rPr>
          <w:rFonts w:ascii="Candara" w:hAnsi="Candara" w:cstheme="minorHAnsi"/>
          <w:lang w:eastAsia="en-US"/>
        </w:rPr>
        <w:t>uphold the complaint in whole or in part</w:t>
      </w:r>
      <w:r w:rsidR="00ED4CFB" w:rsidRPr="008A55F1">
        <w:rPr>
          <w:rFonts w:ascii="Candara" w:hAnsi="Candara" w:cstheme="minorHAnsi"/>
          <w:lang w:eastAsia="en-US"/>
        </w:rPr>
        <w:t>; or</w:t>
      </w:r>
    </w:p>
    <w:p w14:paraId="6D3EF15D" w14:textId="77777777" w:rsidR="007D111D" w:rsidRPr="008A55F1" w:rsidRDefault="007D111D" w:rsidP="007D111D">
      <w:pPr>
        <w:widowControl w:val="0"/>
        <w:numPr>
          <w:ilvl w:val="0"/>
          <w:numId w:val="17"/>
        </w:numPr>
        <w:tabs>
          <w:tab w:val="left" w:pos="567"/>
          <w:tab w:val="left" w:pos="720"/>
        </w:tabs>
        <w:overflowPunct w:val="0"/>
        <w:autoSpaceDE w:val="0"/>
        <w:spacing w:after="240" w:line="240" w:lineRule="auto"/>
        <w:ind w:left="568" w:hanging="284"/>
        <w:rPr>
          <w:rFonts w:ascii="Candara" w:hAnsi="Candara" w:cstheme="minorHAnsi"/>
          <w:lang w:eastAsia="en-US"/>
        </w:rPr>
      </w:pPr>
      <w:r w:rsidRPr="008A55F1">
        <w:rPr>
          <w:rFonts w:ascii="Candara" w:hAnsi="Candara" w:cstheme="minorHAnsi"/>
          <w:lang w:eastAsia="en-US"/>
        </w:rPr>
        <w:t>dismiss the complaint in whole or in part.</w:t>
      </w:r>
    </w:p>
    <w:p w14:paraId="22BE6AA2" w14:textId="46CFAA31" w:rsidR="007D111D" w:rsidRPr="008A55F1" w:rsidRDefault="007D111D" w:rsidP="007D111D">
      <w:pPr>
        <w:widowControl w:val="0"/>
        <w:tabs>
          <w:tab w:val="left" w:pos="567"/>
        </w:tabs>
        <w:overflowPunct w:val="0"/>
        <w:autoSpaceDE w:val="0"/>
        <w:spacing w:after="120" w:line="240" w:lineRule="auto"/>
        <w:rPr>
          <w:rFonts w:ascii="Candara" w:hAnsi="Candara" w:cstheme="minorHAnsi"/>
          <w:lang w:eastAsia="en-US"/>
        </w:rPr>
      </w:pPr>
      <w:r w:rsidRPr="008A55F1">
        <w:rPr>
          <w:rFonts w:ascii="Candara" w:hAnsi="Candara" w:cstheme="minorHAnsi"/>
          <w:lang w:eastAsia="en-US"/>
        </w:rPr>
        <w:t>If the complaint is upheld in whole or in part, the Panel will:</w:t>
      </w:r>
    </w:p>
    <w:p w14:paraId="7E0D876A" w14:textId="591B6E1F" w:rsidR="007D111D" w:rsidRPr="008A55F1" w:rsidRDefault="00ED4CFB" w:rsidP="007D111D">
      <w:pPr>
        <w:widowControl w:val="0"/>
        <w:numPr>
          <w:ilvl w:val="0"/>
          <w:numId w:val="17"/>
        </w:numPr>
        <w:tabs>
          <w:tab w:val="left" w:pos="567"/>
          <w:tab w:val="left" w:pos="720"/>
        </w:tabs>
        <w:overflowPunct w:val="0"/>
        <w:autoSpaceDE w:val="0"/>
        <w:spacing w:after="120" w:line="240" w:lineRule="auto"/>
        <w:ind w:left="568" w:hanging="284"/>
        <w:rPr>
          <w:rFonts w:ascii="Candara" w:hAnsi="Candara" w:cstheme="minorHAnsi"/>
          <w:lang w:eastAsia="en-US"/>
        </w:rPr>
      </w:pPr>
      <w:r w:rsidRPr="008A55F1">
        <w:rPr>
          <w:rFonts w:ascii="Candara" w:hAnsi="Candara" w:cstheme="minorHAnsi"/>
          <w:lang w:eastAsia="en-US"/>
        </w:rPr>
        <w:lastRenderedPageBreak/>
        <w:t>suggest</w:t>
      </w:r>
      <w:r w:rsidR="007D111D" w:rsidRPr="008A55F1">
        <w:rPr>
          <w:rFonts w:ascii="Candara" w:hAnsi="Candara" w:cstheme="minorHAnsi"/>
          <w:lang w:eastAsia="en-US"/>
        </w:rPr>
        <w:t xml:space="preserve"> appropriate action to be taken to resolve the complaint</w:t>
      </w:r>
      <w:r w:rsidRPr="008A55F1">
        <w:rPr>
          <w:rFonts w:ascii="Candara" w:hAnsi="Candara" w:cstheme="minorHAnsi"/>
          <w:lang w:eastAsia="en-US"/>
        </w:rPr>
        <w:t xml:space="preserve">; </w:t>
      </w:r>
      <w:proofErr w:type="spellStart"/>
      <w:r w:rsidRPr="008A55F1">
        <w:rPr>
          <w:rFonts w:ascii="Candara" w:hAnsi="Candara" w:cstheme="minorHAnsi"/>
          <w:lang w:eastAsia="en-US"/>
        </w:rPr>
        <w:t>amd</w:t>
      </w:r>
      <w:proofErr w:type="spellEnd"/>
    </w:p>
    <w:p w14:paraId="6810E10C" w14:textId="7644BDA1" w:rsidR="007D111D" w:rsidRPr="008A55F1" w:rsidRDefault="007D111D" w:rsidP="007D111D">
      <w:pPr>
        <w:widowControl w:val="0"/>
        <w:numPr>
          <w:ilvl w:val="0"/>
          <w:numId w:val="17"/>
        </w:numPr>
        <w:tabs>
          <w:tab w:val="left" w:pos="567"/>
          <w:tab w:val="left" w:pos="720"/>
        </w:tabs>
        <w:overflowPunct w:val="0"/>
        <w:autoSpaceDE w:val="0"/>
        <w:spacing w:after="240"/>
        <w:ind w:left="568" w:hanging="284"/>
        <w:rPr>
          <w:rFonts w:ascii="Candara" w:hAnsi="Candara" w:cstheme="minorHAnsi"/>
        </w:rPr>
      </w:pPr>
      <w:r w:rsidRPr="008A55F1">
        <w:rPr>
          <w:rFonts w:ascii="Candara" w:hAnsi="Candara" w:cstheme="minorHAnsi"/>
          <w:lang w:eastAsia="en-US"/>
        </w:rPr>
        <w:t xml:space="preserve">where appropriate, recommend changes to the </w:t>
      </w:r>
      <w:proofErr w:type="gramStart"/>
      <w:r w:rsidR="00067921">
        <w:rPr>
          <w:rFonts w:ascii="Candara" w:hAnsi="Candara" w:cstheme="minorHAnsi"/>
          <w:lang w:eastAsia="en-US"/>
        </w:rPr>
        <w:t>S</w:t>
      </w:r>
      <w:r w:rsidRPr="008A55F1">
        <w:rPr>
          <w:rFonts w:ascii="Candara" w:hAnsi="Candara" w:cstheme="minorHAnsi"/>
          <w:lang w:eastAsia="en-US"/>
        </w:rPr>
        <w:t>chool’s</w:t>
      </w:r>
      <w:proofErr w:type="gramEnd"/>
      <w:r w:rsidRPr="008A55F1">
        <w:rPr>
          <w:rFonts w:ascii="Candara" w:hAnsi="Candara" w:cstheme="minorHAnsi"/>
          <w:lang w:eastAsia="en-US"/>
        </w:rPr>
        <w:t xml:space="preserve"> systems or procedures to prevent similar issues in the future.</w:t>
      </w:r>
    </w:p>
    <w:p w14:paraId="2F2155C6" w14:textId="40EE56B0" w:rsidR="000A015F" w:rsidRPr="008A55F1" w:rsidRDefault="000A015F" w:rsidP="000A015F">
      <w:pPr>
        <w:jc w:val="both"/>
        <w:rPr>
          <w:rFonts w:ascii="Candara" w:hAnsi="Candara" w:cstheme="minorHAnsi"/>
        </w:rPr>
      </w:pPr>
      <w:r w:rsidRPr="008A55F1">
        <w:rPr>
          <w:rFonts w:ascii="Candara" w:hAnsi="Candara" w:cstheme="minorHAnsi"/>
        </w:rPr>
        <w:t>The Chair of the Panel (usually the Convener) will inform you in writing of the outcome within 1</w:t>
      </w:r>
      <w:r w:rsidR="007D111D" w:rsidRPr="008A55F1">
        <w:rPr>
          <w:rFonts w:ascii="Candara" w:hAnsi="Candara" w:cstheme="minorHAnsi"/>
        </w:rPr>
        <w:t>0</w:t>
      </w:r>
      <w:r w:rsidRPr="008A55F1">
        <w:rPr>
          <w:rFonts w:ascii="Candara" w:hAnsi="Candara" w:cstheme="minorHAnsi"/>
        </w:rPr>
        <w:t xml:space="preserve"> school days (2 weeks) of the date of the hearing.</w:t>
      </w:r>
    </w:p>
    <w:p w14:paraId="2CE453D0" w14:textId="0492F255" w:rsidR="000A015F" w:rsidRPr="008A55F1" w:rsidRDefault="000A015F" w:rsidP="000A015F">
      <w:pPr>
        <w:jc w:val="both"/>
        <w:rPr>
          <w:rFonts w:ascii="Candara" w:hAnsi="Candara" w:cstheme="minorHAnsi"/>
        </w:rPr>
      </w:pPr>
      <w:r w:rsidRPr="008A55F1">
        <w:rPr>
          <w:rFonts w:ascii="Candara" w:hAnsi="Candara" w:cstheme="minorHAnsi"/>
        </w:rPr>
        <w:t>The written outcome will include</w:t>
      </w:r>
      <w:r w:rsidR="007D111D" w:rsidRPr="008A55F1">
        <w:rPr>
          <w:rFonts w:ascii="Candara" w:hAnsi="Candara" w:cstheme="minorHAnsi"/>
        </w:rPr>
        <w:t xml:space="preserve"> a full explanation of the Panel’s decision and the reason(s) for it.</w:t>
      </w:r>
    </w:p>
    <w:p w14:paraId="175F6EC9" w14:textId="709FC691" w:rsidR="00F66970" w:rsidRPr="00EE6A52" w:rsidRDefault="00956B48" w:rsidP="00ED4CFB">
      <w:pPr>
        <w:widowControl w:val="0"/>
        <w:overflowPunct w:val="0"/>
        <w:autoSpaceDE w:val="0"/>
        <w:rPr>
          <w:rFonts w:ascii="Candara" w:hAnsi="Candara" w:cstheme="minorHAnsi"/>
          <w:b/>
          <w:bCs/>
          <w:color w:val="C45911" w:themeColor="accent2" w:themeShade="BF"/>
        </w:rPr>
      </w:pPr>
      <w:r w:rsidRPr="00EE6A52">
        <w:rPr>
          <w:rFonts w:ascii="Candara" w:hAnsi="Candara" w:cstheme="minorHAnsi"/>
          <w:b/>
          <w:bCs/>
          <w:color w:val="C45911" w:themeColor="accent2" w:themeShade="BF"/>
          <w:sz w:val="32"/>
          <w:szCs w:val="34"/>
        </w:rPr>
        <w:t>Next Steps</w:t>
      </w:r>
    </w:p>
    <w:p w14:paraId="4329DA1B" w14:textId="2F1FC7DD" w:rsidR="00F66970" w:rsidRPr="008A55F1" w:rsidRDefault="00956B48" w:rsidP="008622D2">
      <w:pPr>
        <w:jc w:val="both"/>
        <w:rPr>
          <w:rFonts w:ascii="Candara" w:hAnsi="Candara" w:cstheme="minorHAnsi"/>
        </w:rPr>
      </w:pPr>
      <w:r w:rsidRPr="008A55F1">
        <w:rPr>
          <w:rFonts w:ascii="Candara" w:hAnsi="Candara" w:cstheme="minorHAnsi"/>
        </w:rPr>
        <w:t>If</w:t>
      </w:r>
      <w:r w:rsidR="005C14AC" w:rsidRPr="008A55F1">
        <w:rPr>
          <w:rFonts w:ascii="Candara" w:hAnsi="Candara" w:cstheme="minorHAnsi"/>
        </w:rPr>
        <w:t>, following receipt of your Second Formal Stage written outcome,</w:t>
      </w:r>
      <w:r w:rsidRPr="008A55F1">
        <w:rPr>
          <w:rFonts w:ascii="Candara" w:hAnsi="Candara" w:cstheme="minorHAnsi"/>
        </w:rPr>
        <w:t xml:space="preserve"> </w:t>
      </w:r>
      <w:r w:rsidR="005C14AC" w:rsidRPr="008A55F1">
        <w:rPr>
          <w:rFonts w:ascii="Candara" w:hAnsi="Candara" w:cstheme="minorHAnsi"/>
        </w:rPr>
        <w:t>you</w:t>
      </w:r>
      <w:r w:rsidRPr="008A55F1">
        <w:rPr>
          <w:rFonts w:ascii="Candara" w:hAnsi="Candara" w:cstheme="minorHAnsi"/>
        </w:rPr>
        <w:t xml:space="preserve"> believe </w:t>
      </w:r>
      <w:r w:rsidR="005C14AC" w:rsidRPr="008A55F1">
        <w:rPr>
          <w:rFonts w:ascii="Candara" w:hAnsi="Candara" w:cstheme="minorHAnsi"/>
        </w:rPr>
        <w:t xml:space="preserve">that </w:t>
      </w:r>
      <w:r w:rsidRPr="008A55F1">
        <w:rPr>
          <w:rFonts w:ascii="Candara" w:hAnsi="Candara" w:cstheme="minorHAnsi"/>
        </w:rPr>
        <w:t xml:space="preserve">the </w:t>
      </w:r>
      <w:proofErr w:type="gramStart"/>
      <w:r w:rsidR="008A55F1">
        <w:rPr>
          <w:rFonts w:ascii="Candara" w:hAnsi="Candara" w:cstheme="minorHAnsi"/>
        </w:rPr>
        <w:t>S</w:t>
      </w:r>
      <w:r w:rsidRPr="008A55F1">
        <w:rPr>
          <w:rFonts w:ascii="Candara" w:hAnsi="Candara" w:cstheme="minorHAnsi"/>
        </w:rPr>
        <w:t>chool</w:t>
      </w:r>
      <w:proofErr w:type="gramEnd"/>
      <w:r w:rsidRPr="008A55F1">
        <w:rPr>
          <w:rFonts w:ascii="Candara" w:hAnsi="Candara" w:cstheme="minorHAnsi"/>
        </w:rPr>
        <w:t xml:space="preserve"> did not handle </w:t>
      </w:r>
      <w:r w:rsidR="005C14AC" w:rsidRPr="008A55F1">
        <w:rPr>
          <w:rFonts w:ascii="Candara" w:hAnsi="Candara" w:cstheme="minorHAnsi"/>
        </w:rPr>
        <w:t>your</w:t>
      </w:r>
      <w:r w:rsidRPr="008A55F1">
        <w:rPr>
          <w:rFonts w:ascii="Candara" w:hAnsi="Candara" w:cstheme="minorHAnsi"/>
        </w:rPr>
        <w:t xml:space="preserve"> complaint in accordance with </w:t>
      </w:r>
      <w:r w:rsidR="005C14AC" w:rsidRPr="008A55F1">
        <w:rPr>
          <w:rFonts w:ascii="Candara" w:hAnsi="Candara" w:cstheme="minorHAnsi"/>
        </w:rPr>
        <w:t>this P</w:t>
      </w:r>
      <w:r w:rsidRPr="008A55F1">
        <w:rPr>
          <w:rFonts w:ascii="Candara" w:hAnsi="Candara" w:cstheme="minorHAnsi"/>
        </w:rPr>
        <w:t xml:space="preserve">rocedure or </w:t>
      </w:r>
      <w:r w:rsidR="005C14AC" w:rsidRPr="008A55F1">
        <w:rPr>
          <w:rFonts w:ascii="Candara" w:hAnsi="Candara" w:cstheme="minorHAnsi"/>
        </w:rPr>
        <w:t>we</w:t>
      </w:r>
      <w:r w:rsidRPr="008A55F1">
        <w:rPr>
          <w:rFonts w:ascii="Candara" w:hAnsi="Candara" w:cstheme="minorHAnsi"/>
        </w:rPr>
        <w:t xml:space="preserve"> acted unlawfully or unreasonably in the exercise of </w:t>
      </w:r>
      <w:r w:rsidR="005C14AC" w:rsidRPr="008A55F1">
        <w:rPr>
          <w:rFonts w:ascii="Candara" w:hAnsi="Candara" w:cstheme="minorHAnsi"/>
        </w:rPr>
        <w:t>our</w:t>
      </w:r>
      <w:r w:rsidRPr="008A55F1">
        <w:rPr>
          <w:rFonts w:ascii="Candara" w:hAnsi="Candara" w:cstheme="minorHAnsi"/>
        </w:rPr>
        <w:t xml:space="preserve"> duties under education law, </w:t>
      </w:r>
      <w:r w:rsidR="005C14AC" w:rsidRPr="008A55F1">
        <w:rPr>
          <w:rFonts w:ascii="Candara" w:hAnsi="Candara" w:cstheme="minorHAnsi"/>
        </w:rPr>
        <w:t>you</w:t>
      </w:r>
      <w:r w:rsidRPr="008A55F1">
        <w:rPr>
          <w:rFonts w:ascii="Candara" w:hAnsi="Candara" w:cstheme="minorHAnsi"/>
        </w:rPr>
        <w:t xml:space="preserve"> can contact the Department for Education</w:t>
      </w:r>
      <w:r w:rsidR="005C14AC" w:rsidRPr="008A55F1">
        <w:rPr>
          <w:rFonts w:ascii="Candara" w:hAnsi="Candara" w:cstheme="minorHAnsi"/>
        </w:rPr>
        <w:t>.</w:t>
      </w:r>
      <w:r w:rsidRPr="008A55F1">
        <w:rPr>
          <w:rFonts w:ascii="Candara" w:hAnsi="Candara" w:cstheme="minorHAnsi"/>
        </w:rPr>
        <w:t xml:space="preserve"> </w:t>
      </w:r>
    </w:p>
    <w:p w14:paraId="37A1036B" w14:textId="52483AAC" w:rsidR="00F66970" w:rsidRPr="008A55F1" w:rsidRDefault="00956B48" w:rsidP="008622D2">
      <w:pPr>
        <w:jc w:val="both"/>
        <w:rPr>
          <w:rFonts w:ascii="Candara" w:hAnsi="Candara" w:cstheme="minorHAnsi"/>
        </w:rPr>
      </w:pPr>
      <w:r w:rsidRPr="008A55F1">
        <w:rPr>
          <w:rFonts w:ascii="Candara" w:hAnsi="Candara" w:cstheme="minorHAnsi"/>
        </w:rPr>
        <w:t>The Department for Education will not normally reinvestigate the substance of complaints or overturn any decisions made</w:t>
      </w:r>
      <w:r w:rsidR="005C14AC" w:rsidRPr="008A55F1">
        <w:rPr>
          <w:rFonts w:ascii="Candara" w:hAnsi="Candara" w:cstheme="minorHAnsi"/>
        </w:rPr>
        <w:t>.</w:t>
      </w:r>
      <w:r w:rsidRPr="008A55F1">
        <w:rPr>
          <w:rFonts w:ascii="Candara" w:hAnsi="Candara" w:cstheme="minorHAnsi"/>
        </w:rPr>
        <w:t xml:space="preserve"> They will consider whether </w:t>
      </w:r>
      <w:r w:rsidR="008A55F1">
        <w:rPr>
          <w:rFonts w:ascii="Candara" w:eastAsia="Arial Unicode MS" w:hAnsi="Candara" w:cstheme="minorHAnsi"/>
          <w:lang w:eastAsia="en-US"/>
        </w:rPr>
        <w:t>the</w:t>
      </w:r>
      <w:r w:rsidR="00D52E9D" w:rsidRPr="008A55F1">
        <w:rPr>
          <w:rFonts w:ascii="Candara" w:eastAsia="Arial Unicode MS" w:hAnsi="Candara" w:cstheme="minorHAnsi"/>
          <w:lang w:eastAsia="en-US"/>
        </w:rPr>
        <w:t xml:space="preserve"> </w:t>
      </w:r>
      <w:proofErr w:type="gramStart"/>
      <w:r w:rsidR="00D52E9D" w:rsidRPr="008A55F1">
        <w:rPr>
          <w:rFonts w:ascii="Candara" w:eastAsia="Arial Unicode MS" w:hAnsi="Candara" w:cstheme="minorHAnsi"/>
          <w:lang w:eastAsia="en-US"/>
        </w:rPr>
        <w:t>School</w:t>
      </w:r>
      <w:proofErr w:type="gramEnd"/>
      <w:r w:rsidRPr="008A55F1">
        <w:rPr>
          <w:rFonts w:ascii="Candara" w:hAnsi="Candara" w:cstheme="minorHAnsi"/>
        </w:rPr>
        <w:t xml:space="preserve"> has adhered to education legislation and any statutory policies connected with the complaint. </w:t>
      </w:r>
    </w:p>
    <w:p w14:paraId="370CEFE5" w14:textId="211E1514" w:rsidR="00F66970" w:rsidRPr="008A55F1" w:rsidRDefault="00956B48">
      <w:pPr>
        <w:rPr>
          <w:rFonts w:ascii="Candara" w:hAnsi="Candara" w:cstheme="minorHAnsi"/>
        </w:rPr>
      </w:pPr>
      <w:r w:rsidRPr="008A55F1">
        <w:rPr>
          <w:rFonts w:ascii="Candara" w:hAnsi="Candara" w:cstheme="minorHAnsi"/>
        </w:rPr>
        <w:t xml:space="preserve">The complainant can refer their complaint to the Department for Education online at: </w:t>
      </w:r>
      <w:hyperlink r:id="rId13" w:history="1">
        <w:r w:rsidR="004C7AD3" w:rsidRPr="004F002A">
          <w:rPr>
            <w:rStyle w:val="Hyperlink"/>
            <w:rFonts w:ascii="Candara" w:hAnsi="Candara" w:cstheme="minorHAnsi"/>
            <w:sz w:val="22"/>
          </w:rPr>
          <w:t>www.education.gov.uk/contactus</w:t>
        </w:r>
      </w:hyperlink>
      <w:r w:rsidRPr="008A55F1">
        <w:rPr>
          <w:rFonts w:ascii="Candara" w:hAnsi="Candara" w:cstheme="minorHAnsi"/>
        </w:rPr>
        <w:t xml:space="preserve">, by telephone </w:t>
      </w:r>
      <w:proofErr w:type="gramStart"/>
      <w:r w:rsidRPr="008A55F1">
        <w:rPr>
          <w:rFonts w:ascii="Candara" w:hAnsi="Candara" w:cstheme="minorHAnsi"/>
        </w:rPr>
        <w:t>on:</w:t>
      </w:r>
      <w:proofErr w:type="gramEnd"/>
      <w:r w:rsidRPr="008A55F1">
        <w:rPr>
          <w:rFonts w:ascii="Candara" w:hAnsi="Candara" w:cstheme="minorHAnsi"/>
        </w:rPr>
        <w:t xml:space="preserve"> 0370 000 2288 or by writing to:</w:t>
      </w:r>
    </w:p>
    <w:p w14:paraId="065BFDBC" w14:textId="77777777" w:rsidR="00F66970" w:rsidRPr="008A55F1" w:rsidRDefault="00956B48">
      <w:pPr>
        <w:widowControl w:val="0"/>
        <w:overflowPunct w:val="0"/>
        <w:autoSpaceDE w:val="0"/>
        <w:spacing w:after="0"/>
        <w:rPr>
          <w:rFonts w:ascii="Candara" w:hAnsi="Candara" w:cstheme="minorHAnsi"/>
        </w:rPr>
      </w:pPr>
      <w:r w:rsidRPr="008A55F1">
        <w:rPr>
          <w:rFonts w:ascii="Candara" w:hAnsi="Candara" w:cstheme="minorHAnsi"/>
        </w:rPr>
        <w:t>Department for Education</w:t>
      </w:r>
      <w:r w:rsidRPr="008A55F1">
        <w:rPr>
          <w:rFonts w:ascii="Candara" w:hAnsi="Candara" w:cstheme="minorHAnsi"/>
        </w:rPr>
        <w:br/>
        <w:t>Piccadilly Gate</w:t>
      </w:r>
      <w:r w:rsidRPr="008A55F1">
        <w:rPr>
          <w:rFonts w:ascii="Candara" w:hAnsi="Candara" w:cstheme="minorHAnsi"/>
        </w:rPr>
        <w:br/>
        <w:t>Store Street</w:t>
      </w:r>
      <w:r w:rsidRPr="008A55F1">
        <w:rPr>
          <w:rFonts w:ascii="Candara" w:hAnsi="Candara" w:cstheme="minorHAnsi"/>
        </w:rPr>
        <w:br/>
        <w:t>Manchester</w:t>
      </w:r>
      <w:r w:rsidRPr="008A55F1">
        <w:rPr>
          <w:rFonts w:ascii="Candara" w:hAnsi="Candara" w:cstheme="minorHAnsi"/>
          <w:b/>
          <w:lang w:eastAsia="en-US"/>
        </w:rPr>
        <w:t xml:space="preserve"> </w:t>
      </w:r>
    </w:p>
    <w:p w14:paraId="1221CB19" w14:textId="77777777" w:rsidR="00F66970" w:rsidRPr="008A55F1" w:rsidRDefault="00956B48">
      <w:pPr>
        <w:rPr>
          <w:rFonts w:ascii="Candara" w:hAnsi="Candara" w:cstheme="minorHAnsi"/>
        </w:rPr>
      </w:pPr>
      <w:r w:rsidRPr="008A55F1">
        <w:rPr>
          <w:rFonts w:ascii="Candara" w:hAnsi="Candara" w:cstheme="minorHAnsi"/>
        </w:rPr>
        <w:t>M1 2WD.</w:t>
      </w:r>
      <w:bookmarkStart w:id="0" w:name="_Toc393875173"/>
      <w:bookmarkStart w:id="1" w:name="_Toc513024879"/>
      <w:bookmarkStart w:id="2" w:name="_Toc513794836"/>
      <w:bookmarkStart w:id="3" w:name="_Toc513794901"/>
      <w:bookmarkStart w:id="4" w:name="_Toc517863261"/>
      <w:bookmarkStart w:id="5" w:name="_Toc518631499"/>
      <w:bookmarkStart w:id="6" w:name="_Toc530393513"/>
    </w:p>
    <w:p w14:paraId="35794198" w14:textId="4D2E4DD8" w:rsidR="00B82168" w:rsidRPr="008A55F1" w:rsidRDefault="00B82168">
      <w:pPr>
        <w:suppressAutoHyphens w:val="0"/>
        <w:spacing w:after="0" w:line="240" w:lineRule="auto"/>
        <w:rPr>
          <w:rFonts w:ascii="Candara" w:hAnsi="Candara" w:cstheme="minorHAnsi"/>
          <w:b/>
          <w:sz w:val="36"/>
        </w:rPr>
      </w:pPr>
      <w:r w:rsidRPr="008A55F1">
        <w:rPr>
          <w:rFonts w:ascii="Candara" w:hAnsi="Candara" w:cstheme="minorHAnsi"/>
        </w:rPr>
        <w:br w:type="page"/>
      </w:r>
    </w:p>
    <w:tbl>
      <w:tblPr>
        <w:tblW w:w="10490" w:type="dxa"/>
        <w:tblInd w:w="-5" w:type="dxa"/>
        <w:tblLayout w:type="fixed"/>
        <w:tblCellMar>
          <w:left w:w="10" w:type="dxa"/>
          <w:right w:w="10" w:type="dxa"/>
        </w:tblCellMar>
        <w:tblLook w:val="0000" w:firstRow="0" w:lastRow="0" w:firstColumn="0" w:lastColumn="0" w:noHBand="0" w:noVBand="0"/>
      </w:tblPr>
      <w:tblGrid>
        <w:gridCol w:w="2127"/>
        <w:gridCol w:w="8363"/>
      </w:tblGrid>
      <w:tr w:rsidR="00BD63AE" w:rsidRPr="008A55F1" w14:paraId="284F439A" w14:textId="77777777" w:rsidTr="00EE6A52">
        <w:tc>
          <w:tcPr>
            <w:tcW w:w="10490"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tcPr>
          <w:p w14:paraId="6EBCBC4A" w14:textId="77777777" w:rsidR="00BD63AE" w:rsidRPr="00EE6A52" w:rsidRDefault="00B82168" w:rsidP="00EE6A52">
            <w:pPr>
              <w:tabs>
                <w:tab w:val="left" w:pos="1260"/>
              </w:tabs>
              <w:spacing w:after="0" w:line="240" w:lineRule="auto"/>
              <w:jc w:val="center"/>
              <w:rPr>
                <w:rFonts w:ascii="Candara" w:hAnsi="Candara" w:cstheme="minorHAnsi"/>
                <w:b/>
                <w:sz w:val="28"/>
                <w:szCs w:val="30"/>
              </w:rPr>
            </w:pPr>
            <w:r w:rsidRPr="00EE6A52">
              <w:rPr>
                <w:rFonts w:ascii="Candara" w:hAnsi="Candara" w:cstheme="minorHAnsi"/>
                <w:b/>
                <w:sz w:val="28"/>
                <w:szCs w:val="30"/>
              </w:rPr>
              <w:lastRenderedPageBreak/>
              <w:t>A</w:t>
            </w:r>
            <w:r w:rsidR="00BD63AE" w:rsidRPr="00EE6A52">
              <w:rPr>
                <w:rFonts w:ascii="Candara" w:hAnsi="Candara" w:cstheme="minorHAnsi"/>
                <w:b/>
                <w:sz w:val="28"/>
                <w:szCs w:val="30"/>
              </w:rPr>
              <w:t>ppendix 1: Complaints outside the scope of this Procedure</w:t>
            </w:r>
          </w:p>
          <w:p w14:paraId="31FBEA10" w14:textId="4F9A5507" w:rsidR="00EE6A52" w:rsidRPr="00EE6A52" w:rsidRDefault="00EE6A52" w:rsidP="00EE6A52">
            <w:pPr>
              <w:tabs>
                <w:tab w:val="left" w:pos="1260"/>
              </w:tabs>
              <w:spacing w:after="0" w:line="240" w:lineRule="auto"/>
              <w:jc w:val="center"/>
              <w:rPr>
                <w:rFonts w:ascii="Candara" w:hAnsi="Candara" w:cstheme="minorHAnsi"/>
                <w:b/>
                <w:color w:val="C45911" w:themeColor="accent2" w:themeShade="BF"/>
                <w:sz w:val="28"/>
                <w:szCs w:val="30"/>
              </w:rPr>
            </w:pPr>
          </w:p>
        </w:tc>
      </w:tr>
      <w:tr w:rsidR="00BD63AE" w:rsidRPr="008A55F1" w14:paraId="51692122" w14:textId="77777777" w:rsidTr="00EE6A52">
        <w:tc>
          <w:tcPr>
            <w:tcW w:w="21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03E131FB" w14:textId="77777777" w:rsidR="00BD63AE" w:rsidRPr="00EE6A52" w:rsidRDefault="00BD63AE" w:rsidP="005C55B3">
            <w:pPr>
              <w:spacing w:after="0" w:line="240" w:lineRule="auto"/>
              <w:jc w:val="center"/>
              <w:rPr>
                <w:rFonts w:ascii="Candara" w:hAnsi="Candara" w:cstheme="minorHAnsi"/>
                <w:b/>
                <w:color w:val="C45911" w:themeColor="accent2" w:themeShade="BF"/>
              </w:rPr>
            </w:pPr>
            <w:r w:rsidRPr="00EE6A52">
              <w:rPr>
                <w:rFonts w:ascii="Candara" w:hAnsi="Candara" w:cstheme="minorHAnsi"/>
                <w:b/>
                <w:color w:val="C45911" w:themeColor="accent2" w:themeShade="BF"/>
              </w:rPr>
              <w:t>Exceptions</w:t>
            </w:r>
          </w:p>
        </w:tc>
        <w:tc>
          <w:tcPr>
            <w:tcW w:w="836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4939E671" w14:textId="77777777" w:rsidR="00BD63AE" w:rsidRDefault="00BD63AE" w:rsidP="005C55B3">
            <w:pPr>
              <w:tabs>
                <w:tab w:val="left" w:pos="1260"/>
              </w:tabs>
              <w:spacing w:after="0" w:line="240" w:lineRule="auto"/>
              <w:jc w:val="center"/>
              <w:rPr>
                <w:rFonts w:ascii="Candara" w:hAnsi="Candara" w:cstheme="minorHAnsi"/>
                <w:b/>
                <w:color w:val="C45911" w:themeColor="accent2" w:themeShade="BF"/>
              </w:rPr>
            </w:pPr>
            <w:r w:rsidRPr="00EE6A52">
              <w:rPr>
                <w:rFonts w:ascii="Candara" w:hAnsi="Candara" w:cstheme="minorHAnsi"/>
                <w:b/>
                <w:color w:val="C45911" w:themeColor="accent2" w:themeShade="BF"/>
              </w:rPr>
              <w:t xml:space="preserve">Who to </w:t>
            </w:r>
            <w:proofErr w:type="gramStart"/>
            <w:r w:rsidRPr="00EE6A52">
              <w:rPr>
                <w:rFonts w:ascii="Candara" w:hAnsi="Candara" w:cstheme="minorHAnsi"/>
                <w:b/>
                <w:color w:val="C45911" w:themeColor="accent2" w:themeShade="BF"/>
              </w:rPr>
              <w:t>contact</w:t>
            </w:r>
            <w:proofErr w:type="gramEnd"/>
          </w:p>
          <w:p w14:paraId="71472526" w14:textId="2B21C2C6" w:rsidR="00EE6A52" w:rsidRPr="00EE6A52" w:rsidRDefault="00EE6A52" w:rsidP="005C55B3">
            <w:pPr>
              <w:tabs>
                <w:tab w:val="left" w:pos="1260"/>
              </w:tabs>
              <w:spacing w:after="0" w:line="240" w:lineRule="auto"/>
              <w:jc w:val="center"/>
              <w:rPr>
                <w:rFonts w:ascii="Candara" w:hAnsi="Candara" w:cstheme="minorHAnsi"/>
                <w:b/>
                <w:color w:val="C45911" w:themeColor="accent2" w:themeShade="BF"/>
              </w:rPr>
            </w:pPr>
          </w:p>
        </w:tc>
      </w:tr>
      <w:tr w:rsidR="00BD63AE" w:rsidRPr="008A55F1" w14:paraId="6DFF47CC" w14:textId="77777777" w:rsidTr="00067921">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8F8C8" w14:textId="77777777" w:rsidR="00BD63AE" w:rsidRPr="008A55F1" w:rsidRDefault="00BD63AE" w:rsidP="005C55B3">
            <w:pPr>
              <w:widowControl w:val="0"/>
              <w:numPr>
                <w:ilvl w:val="0"/>
                <w:numId w:val="10"/>
              </w:numPr>
              <w:tabs>
                <w:tab w:val="left" w:pos="360"/>
              </w:tabs>
              <w:overflowPunct w:val="0"/>
              <w:autoSpaceDE w:val="0"/>
              <w:spacing w:after="0"/>
              <w:ind w:left="357"/>
              <w:jc w:val="both"/>
              <w:rPr>
                <w:rFonts w:ascii="Candara" w:hAnsi="Candara" w:cstheme="minorHAnsi"/>
              </w:rPr>
            </w:pPr>
            <w:r w:rsidRPr="008A55F1">
              <w:rPr>
                <w:rFonts w:ascii="Candara" w:hAnsi="Candara" w:cstheme="minorHAnsi"/>
              </w:rPr>
              <w:t>Admissions to schools</w:t>
            </w:r>
          </w:p>
          <w:p w14:paraId="43DCEBEB" w14:textId="77777777" w:rsidR="00BD63AE" w:rsidRPr="008A55F1" w:rsidRDefault="00BD63AE" w:rsidP="005C55B3">
            <w:pPr>
              <w:widowControl w:val="0"/>
              <w:tabs>
                <w:tab w:val="left" w:pos="360"/>
                <w:tab w:val="left" w:pos="1260"/>
              </w:tabs>
              <w:overflowPunct w:val="0"/>
              <w:autoSpaceDE w:val="0"/>
              <w:spacing w:after="0"/>
              <w:ind w:left="357"/>
              <w:rPr>
                <w:rFonts w:ascii="Candara" w:hAnsi="Candara" w:cstheme="minorHAnsi"/>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3795B"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 xml:space="preserve">Concerns about admissions, statutory assessments of Special Educational Needs, or school re-organisation proposals should be raised with Cumbria County Council. </w:t>
            </w:r>
          </w:p>
          <w:p w14:paraId="56634983" w14:textId="77777777" w:rsidR="00BD63AE" w:rsidRPr="008A55F1" w:rsidRDefault="00BD63AE" w:rsidP="00951F25">
            <w:pPr>
              <w:tabs>
                <w:tab w:val="left" w:pos="1260"/>
              </w:tabs>
              <w:spacing w:after="0"/>
              <w:ind w:firstLine="63"/>
              <w:jc w:val="both"/>
              <w:rPr>
                <w:rFonts w:ascii="Candara" w:hAnsi="Candara" w:cstheme="minorHAnsi"/>
              </w:rPr>
            </w:pPr>
            <w:r w:rsidRPr="008A55F1">
              <w:rPr>
                <w:rFonts w:ascii="Candara" w:hAnsi="Candara" w:cstheme="minorHAnsi"/>
              </w:rPr>
              <w:t xml:space="preserve">To find out more about the School Admissions Appeal process in Cumbria go to: </w:t>
            </w:r>
          </w:p>
          <w:p w14:paraId="3A07FBEF" w14:textId="77777777" w:rsidR="00BD63AE" w:rsidRPr="008A55F1" w:rsidRDefault="00AA181F" w:rsidP="00951F25">
            <w:pPr>
              <w:tabs>
                <w:tab w:val="left" w:pos="1260"/>
              </w:tabs>
              <w:spacing w:after="0"/>
              <w:jc w:val="both"/>
              <w:rPr>
                <w:rFonts w:ascii="Candara" w:hAnsi="Candara" w:cstheme="minorHAnsi"/>
              </w:rPr>
            </w:pPr>
            <w:hyperlink r:id="rId14" w:history="1">
              <w:r w:rsidR="00BD63AE" w:rsidRPr="008A55F1">
                <w:rPr>
                  <w:rStyle w:val="Hyperlink"/>
                  <w:rFonts w:ascii="Candara" w:hAnsi="Candara" w:cstheme="minorHAnsi"/>
                  <w:sz w:val="22"/>
                </w:rPr>
                <w:t>https://www.cumbria.gov.uk/childrensservices/schoolsandlearning/lss/applyforasecondaryschoolplace2015/admissionappeals.asp</w:t>
              </w:r>
            </w:hyperlink>
          </w:p>
          <w:p w14:paraId="5F58D564" w14:textId="77777777" w:rsidR="00BD63AE" w:rsidRPr="008A55F1" w:rsidRDefault="00BD63AE" w:rsidP="00951F25">
            <w:pPr>
              <w:tabs>
                <w:tab w:val="left" w:pos="1260"/>
              </w:tabs>
              <w:spacing w:after="0"/>
              <w:jc w:val="both"/>
              <w:rPr>
                <w:rFonts w:ascii="Candara" w:hAnsi="Candara" w:cstheme="minorHAnsi"/>
                <w:color w:val="114575"/>
              </w:rPr>
            </w:pPr>
          </w:p>
        </w:tc>
      </w:tr>
      <w:tr w:rsidR="00BD63AE" w:rsidRPr="008A55F1" w14:paraId="698C3ED7" w14:textId="77777777" w:rsidTr="00067921">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26194" w14:textId="77777777" w:rsidR="00BD63AE" w:rsidRPr="008A55F1" w:rsidRDefault="00BD63AE" w:rsidP="005C55B3">
            <w:pPr>
              <w:widowControl w:val="0"/>
              <w:numPr>
                <w:ilvl w:val="0"/>
                <w:numId w:val="10"/>
              </w:numPr>
              <w:tabs>
                <w:tab w:val="left" w:pos="360"/>
                <w:tab w:val="left" w:pos="1260"/>
              </w:tabs>
              <w:overflowPunct w:val="0"/>
              <w:autoSpaceDE w:val="0"/>
              <w:spacing w:after="0"/>
              <w:ind w:left="357"/>
              <w:rPr>
                <w:rFonts w:ascii="Candara" w:hAnsi="Candara" w:cstheme="minorHAnsi"/>
              </w:rPr>
            </w:pPr>
            <w:r w:rsidRPr="008A55F1">
              <w:rPr>
                <w:rFonts w:ascii="Candara" w:hAnsi="Candara" w:cstheme="minorHAnsi"/>
              </w:rPr>
              <w:t xml:space="preserve">Statutory assessments of Special Educational Needs </w:t>
            </w:r>
          </w:p>
          <w:p w14:paraId="4016705D" w14:textId="77777777" w:rsidR="00BD63AE" w:rsidRPr="008A55F1" w:rsidRDefault="00BD63AE" w:rsidP="005C55B3">
            <w:pPr>
              <w:widowControl w:val="0"/>
              <w:tabs>
                <w:tab w:val="left" w:pos="360"/>
              </w:tabs>
              <w:overflowPunct w:val="0"/>
              <w:autoSpaceDE w:val="0"/>
              <w:spacing w:after="0"/>
              <w:ind w:left="357"/>
              <w:jc w:val="both"/>
              <w:rPr>
                <w:rFonts w:ascii="Candara" w:hAnsi="Candara" w:cstheme="minorHAnsi"/>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7488"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 xml:space="preserve">If you have concerns about the education sections of an Education, </w:t>
            </w:r>
            <w:proofErr w:type="gramStart"/>
            <w:r w:rsidRPr="008A55F1">
              <w:rPr>
                <w:rFonts w:ascii="Candara" w:hAnsi="Candara" w:cstheme="minorHAnsi"/>
              </w:rPr>
              <w:t>Health</w:t>
            </w:r>
            <w:proofErr w:type="gramEnd"/>
            <w:r w:rsidRPr="008A55F1">
              <w:rPr>
                <w:rFonts w:ascii="Candara" w:hAnsi="Candara" w:cstheme="minorHAnsi"/>
              </w:rPr>
              <w:t xml:space="preserve"> and Care (EHC) plan or about a Cumbria County Council decision to not issue an EHC plan, you can go to the First-tier Tribunal (Special Educational Needs and Disability) and ask for these concerns to be addressed. For these cases, you will now also be able to ask the tribunal to look at the health and social care sections of the EHC plan as long as the local authority decision happened on or after 3 April 2018 or the plan was issued or amended from 3 April 2018. Find out more about the SEND National Trial here: </w:t>
            </w:r>
            <w:hyperlink r:id="rId15" w:history="1">
              <w:r w:rsidRPr="008A55F1">
                <w:rPr>
                  <w:rStyle w:val="Hyperlink"/>
                  <w:rFonts w:ascii="Candara" w:hAnsi="Candara" w:cstheme="minorHAnsi"/>
                  <w:sz w:val="22"/>
                </w:rPr>
                <w:t>https://localoffer.cumbria.gov.uk/kb5/cumbria/fsd/advice.page?id=eUC2-iAcZ5E</w:t>
              </w:r>
            </w:hyperlink>
          </w:p>
          <w:p w14:paraId="5F404997"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 xml:space="preserve">For the appropriate forms and to find out more about the Tribunal process, go to: </w:t>
            </w:r>
            <w:hyperlink r:id="rId16" w:history="1">
              <w:r w:rsidRPr="008A55F1">
                <w:rPr>
                  <w:rStyle w:val="Hyperlink"/>
                  <w:rFonts w:ascii="Candara" w:hAnsi="Candara" w:cstheme="minorHAnsi"/>
                  <w:sz w:val="22"/>
                </w:rPr>
                <w:t>https://www.gov.uk/courts-tribunals/first-tier-tribunal-special-educational-needs-and-disability</w:t>
              </w:r>
            </w:hyperlink>
          </w:p>
          <w:p w14:paraId="40540AEF"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 xml:space="preserve">First-tier Tribunal (Special Educational Needs and Disability) General enquiries </w:t>
            </w:r>
          </w:p>
          <w:p w14:paraId="73344DEF"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1st Floor, Darlington Magistrates Court</w:t>
            </w:r>
          </w:p>
          <w:p w14:paraId="389EC53B"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 xml:space="preserve"> Parkgate</w:t>
            </w:r>
          </w:p>
          <w:p w14:paraId="3E014891"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 xml:space="preserve"> Darlington</w:t>
            </w:r>
          </w:p>
          <w:p w14:paraId="5249BE3D"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 xml:space="preserve"> DL1 1RU </w:t>
            </w:r>
          </w:p>
          <w:p w14:paraId="721402A6"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Email: send@justice.gov.uk| Telephone: 01325 289 350 | Fax: 0870 739 4017</w:t>
            </w:r>
          </w:p>
          <w:p w14:paraId="04B68801" w14:textId="77777777" w:rsidR="00BD63AE" w:rsidRPr="008A55F1" w:rsidRDefault="00BD63AE" w:rsidP="00951F25">
            <w:pPr>
              <w:tabs>
                <w:tab w:val="left" w:pos="1260"/>
              </w:tabs>
              <w:spacing w:after="0"/>
              <w:jc w:val="both"/>
              <w:rPr>
                <w:rFonts w:ascii="Candara" w:hAnsi="Candara" w:cstheme="minorHAnsi"/>
              </w:rPr>
            </w:pPr>
          </w:p>
        </w:tc>
      </w:tr>
      <w:tr w:rsidR="00BD63AE" w:rsidRPr="008A55F1" w14:paraId="3D792037" w14:textId="77777777" w:rsidTr="00067921">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3ABF3" w14:textId="77777777" w:rsidR="00BD63AE" w:rsidRPr="008A55F1" w:rsidRDefault="00BD63AE" w:rsidP="005C55B3">
            <w:pPr>
              <w:widowControl w:val="0"/>
              <w:numPr>
                <w:ilvl w:val="0"/>
                <w:numId w:val="10"/>
              </w:numPr>
              <w:tabs>
                <w:tab w:val="left" w:pos="360"/>
              </w:tabs>
              <w:overflowPunct w:val="0"/>
              <w:autoSpaceDE w:val="0"/>
              <w:spacing w:after="0"/>
              <w:ind w:left="357"/>
              <w:jc w:val="both"/>
              <w:rPr>
                <w:rFonts w:ascii="Candara" w:hAnsi="Candara" w:cstheme="minorHAnsi"/>
              </w:rPr>
            </w:pPr>
            <w:r w:rsidRPr="008A55F1">
              <w:rPr>
                <w:rFonts w:ascii="Candara" w:hAnsi="Candara" w:cstheme="minorHAnsi"/>
              </w:rPr>
              <w:t xml:space="preserve">School </w:t>
            </w:r>
          </w:p>
          <w:p w14:paraId="58F86E0E" w14:textId="77777777" w:rsidR="00BD63AE" w:rsidRPr="008A55F1" w:rsidRDefault="00BD63AE" w:rsidP="005C55B3">
            <w:pPr>
              <w:widowControl w:val="0"/>
              <w:tabs>
                <w:tab w:val="left" w:pos="360"/>
              </w:tabs>
              <w:overflowPunct w:val="0"/>
              <w:autoSpaceDE w:val="0"/>
              <w:spacing w:after="0"/>
              <w:ind w:left="357"/>
              <w:jc w:val="both"/>
              <w:rPr>
                <w:rFonts w:ascii="Candara" w:hAnsi="Candara" w:cstheme="minorHAnsi"/>
              </w:rPr>
            </w:pPr>
            <w:r w:rsidRPr="008A55F1">
              <w:rPr>
                <w:rFonts w:ascii="Candara" w:hAnsi="Candara" w:cstheme="minorHAnsi"/>
              </w:rPr>
              <w:t>re-organisation proposals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2F4B0"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 xml:space="preserve">If your complaint is about school re-organisation proposals, please raise it with Cumbria County Council Children’s Services through their complaints procedure detailed at: </w:t>
            </w:r>
            <w:hyperlink r:id="rId17" w:history="1">
              <w:r w:rsidRPr="008A55F1">
                <w:rPr>
                  <w:rStyle w:val="Hyperlink"/>
                  <w:rFonts w:ascii="Candara" w:hAnsi="Candara" w:cstheme="minorHAnsi"/>
                  <w:sz w:val="22"/>
                </w:rPr>
                <w:t>https://www.cumbria.gov.uk/councildemocracy/accesstoinformation/internalreviewscomplaints.asp?row=1</w:t>
              </w:r>
            </w:hyperlink>
          </w:p>
          <w:p w14:paraId="7F91E976"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 xml:space="preserve"> or ask the school office for a printed copy of their Compliments, Comments and Complaints leaflet (available for download from: </w:t>
            </w:r>
            <w:hyperlink r:id="rId18" w:history="1">
              <w:r w:rsidRPr="008A55F1">
                <w:rPr>
                  <w:rStyle w:val="Hyperlink"/>
                  <w:rFonts w:ascii="Candara" w:hAnsi="Candara" w:cstheme="minorHAnsi"/>
                  <w:sz w:val="22"/>
                </w:rPr>
                <w:t>http://www.cumbria.gov.uk/eLibrary/view.asp?ID=90636</w:t>
              </w:r>
            </w:hyperlink>
            <w:r w:rsidRPr="008A55F1">
              <w:rPr>
                <w:rFonts w:ascii="Candara" w:hAnsi="Candara" w:cstheme="minorHAnsi"/>
              </w:rPr>
              <w:t>).</w:t>
            </w:r>
          </w:p>
          <w:p w14:paraId="1BB658CB" w14:textId="77777777" w:rsidR="00BD63AE" w:rsidRPr="008A55F1" w:rsidRDefault="00BD63AE" w:rsidP="00951F25">
            <w:pPr>
              <w:tabs>
                <w:tab w:val="left" w:pos="1260"/>
              </w:tabs>
              <w:spacing w:after="0"/>
              <w:jc w:val="both"/>
              <w:rPr>
                <w:rFonts w:ascii="Candara" w:hAnsi="Candara" w:cstheme="minorHAnsi"/>
              </w:rPr>
            </w:pPr>
          </w:p>
        </w:tc>
      </w:tr>
      <w:tr w:rsidR="00BD63AE" w:rsidRPr="008A55F1" w14:paraId="00A46CEB" w14:textId="77777777" w:rsidTr="00067921">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5A7DC" w14:textId="77777777" w:rsidR="00BD63AE" w:rsidRPr="008A55F1" w:rsidRDefault="00BD63AE" w:rsidP="005C55B3">
            <w:pPr>
              <w:pStyle w:val="ListParagraph"/>
              <w:widowControl w:val="0"/>
              <w:numPr>
                <w:ilvl w:val="0"/>
                <w:numId w:val="11"/>
              </w:numPr>
              <w:overflowPunct w:val="0"/>
              <w:autoSpaceDE w:val="0"/>
              <w:spacing w:after="0"/>
              <w:ind w:left="342" w:hanging="342"/>
              <w:rPr>
                <w:rFonts w:ascii="Candara" w:hAnsi="Candara" w:cstheme="minorHAnsi"/>
              </w:rPr>
            </w:pPr>
            <w:r w:rsidRPr="008A55F1">
              <w:rPr>
                <w:rFonts w:ascii="Candara" w:hAnsi="Candara" w:cstheme="minorHAnsi"/>
              </w:rPr>
              <w:t>Matters likely to require a Child Protection Investigation</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58082" w14:textId="77777777" w:rsidR="00BD63AE" w:rsidRPr="008A55F1" w:rsidRDefault="00BD63AE" w:rsidP="00951F25">
            <w:pPr>
              <w:tabs>
                <w:tab w:val="left" w:pos="1260"/>
              </w:tabs>
              <w:spacing w:after="120"/>
              <w:jc w:val="both"/>
              <w:rPr>
                <w:rFonts w:ascii="Candara" w:hAnsi="Candara" w:cstheme="minorHAnsi"/>
              </w:rPr>
            </w:pPr>
            <w:r w:rsidRPr="008A55F1">
              <w:rPr>
                <w:rFonts w:ascii="Candara" w:hAnsi="Candara" w:cstheme="minorHAnsi"/>
              </w:rPr>
              <w:t>Complaints about child protection matters are handled under our child protection and safeguarding policy and in accordance with relevant statutory guidance.</w:t>
            </w:r>
          </w:p>
          <w:p w14:paraId="7F6FD01E"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 xml:space="preserve">If you have serious concerns regarding an adult who works with a </w:t>
            </w:r>
            <w:proofErr w:type="gramStart"/>
            <w:r w:rsidRPr="008A55F1">
              <w:rPr>
                <w:rFonts w:ascii="Candara" w:hAnsi="Candara" w:cstheme="minorHAnsi"/>
              </w:rPr>
              <w:t>child</w:t>
            </w:r>
            <w:proofErr w:type="gramEnd"/>
            <w:r w:rsidRPr="008A55F1">
              <w:rPr>
                <w:rFonts w:ascii="Candara" w:hAnsi="Candara" w:cstheme="minorHAnsi"/>
              </w:rPr>
              <w:t xml:space="preserve"> then this should be reported to the Local Authority Designated Officer (LADO) within one working day. This applies to all paid, unpaid, volunteers, casual, agency employees or anyone working in a self-employed capacity. To find out more go to: </w:t>
            </w:r>
            <w:hyperlink r:id="rId19" w:history="1">
              <w:r w:rsidRPr="008A55F1">
                <w:rPr>
                  <w:rStyle w:val="Hyperlink"/>
                  <w:rFonts w:ascii="Candara" w:hAnsi="Candara" w:cstheme="minorHAnsi"/>
                  <w:sz w:val="22"/>
                </w:rPr>
                <w:t>https://www.cumbria.gov.uk/childrensservices/childrenandfamilies/concernedaboutachild/lado.asp</w:t>
              </w:r>
            </w:hyperlink>
            <w:r w:rsidRPr="008A55F1">
              <w:rPr>
                <w:rFonts w:ascii="Candara" w:hAnsi="Candara" w:cstheme="minorHAnsi"/>
              </w:rPr>
              <w:t>.</w:t>
            </w:r>
          </w:p>
          <w:p w14:paraId="7F900761"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 xml:space="preserve"> To report a concern to the LADO please use the LADO - Allegation Notification Form. </w:t>
            </w:r>
          </w:p>
          <w:p w14:paraId="53781770"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lastRenderedPageBreak/>
              <w:t>Send completed forms to the Cumbria Safeguarding Hub, using any of the following methods: (please note: if sending by email we advise that the document should be password protected)</w:t>
            </w:r>
          </w:p>
          <w:p w14:paraId="4127FFA0" w14:textId="762D9A3A"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 xml:space="preserve">Post: LADO, Cumbria Safeguarding Hub, </w:t>
            </w:r>
            <w:proofErr w:type="spellStart"/>
            <w:r w:rsidRPr="008A55F1">
              <w:rPr>
                <w:rFonts w:ascii="Candara" w:hAnsi="Candara" w:cstheme="minorHAnsi"/>
              </w:rPr>
              <w:t>Skirsgill</w:t>
            </w:r>
            <w:proofErr w:type="spellEnd"/>
            <w:r w:rsidRPr="008A55F1">
              <w:rPr>
                <w:rFonts w:ascii="Candara" w:hAnsi="Candara" w:cstheme="minorHAnsi"/>
              </w:rPr>
              <w:t xml:space="preserve"> Depot, Penrith, Cumbria, CA10 2BQ Fax: 01768 812090 | Email: </w:t>
            </w:r>
            <w:hyperlink r:id="rId20" w:history="1">
              <w:r w:rsidRPr="008A55F1">
                <w:rPr>
                  <w:rStyle w:val="Hyperlink"/>
                  <w:rFonts w:ascii="Candara" w:hAnsi="Candara" w:cstheme="minorHAnsi"/>
                  <w:sz w:val="22"/>
                </w:rPr>
                <w:t>lado@cumbria.gov.uk</w:t>
              </w:r>
            </w:hyperlink>
            <w:r w:rsidRPr="008A55F1">
              <w:rPr>
                <w:rFonts w:ascii="Candara" w:hAnsi="Candara" w:cstheme="minorHAnsi"/>
              </w:rPr>
              <w:t>.</w:t>
            </w:r>
          </w:p>
          <w:p w14:paraId="36867218"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 xml:space="preserve">Please note if you are worried that a child is at risk of immediate harm please contact the Cumbria Safeguarding Children Partnership on 0333 240 1727 or see </w:t>
            </w:r>
            <w:hyperlink r:id="rId21" w:history="1">
              <w:r w:rsidRPr="008A55F1">
                <w:rPr>
                  <w:rStyle w:val="Hyperlink"/>
                  <w:rFonts w:ascii="Candara" w:hAnsi="Candara" w:cstheme="minorHAnsi"/>
                  <w:sz w:val="22"/>
                </w:rPr>
                <w:t>How to refer a child.</w:t>
              </w:r>
            </w:hyperlink>
          </w:p>
          <w:p w14:paraId="5ED3DBCF" w14:textId="77777777" w:rsidR="00BD63AE" w:rsidRPr="008A55F1" w:rsidRDefault="00BD63AE" w:rsidP="00951F25">
            <w:pPr>
              <w:tabs>
                <w:tab w:val="left" w:pos="1260"/>
              </w:tabs>
              <w:spacing w:after="0"/>
              <w:jc w:val="both"/>
              <w:rPr>
                <w:rFonts w:ascii="Candara" w:hAnsi="Candara" w:cstheme="minorHAnsi"/>
              </w:rPr>
            </w:pPr>
          </w:p>
        </w:tc>
      </w:tr>
      <w:tr w:rsidR="00BD63AE" w:rsidRPr="008A55F1" w14:paraId="354889F0" w14:textId="77777777" w:rsidTr="00067921">
        <w:trPr>
          <w:trHeight w:val="108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2205F" w14:textId="2C66AF54" w:rsidR="00BD63AE" w:rsidRPr="00067921" w:rsidRDefault="00BD63AE" w:rsidP="00067921">
            <w:pPr>
              <w:widowControl w:val="0"/>
              <w:numPr>
                <w:ilvl w:val="0"/>
                <w:numId w:val="12"/>
              </w:numPr>
              <w:overflowPunct w:val="0"/>
              <w:autoSpaceDE w:val="0"/>
              <w:spacing w:after="0"/>
              <w:ind w:left="349" w:hanging="349"/>
              <w:rPr>
                <w:rFonts w:ascii="Candara" w:hAnsi="Candara" w:cstheme="minorHAnsi"/>
              </w:rPr>
            </w:pPr>
            <w:r w:rsidRPr="008A55F1">
              <w:rPr>
                <w:rFonts w:ascii="Candara" w:hAnsi="Candara" w:cstheme="minorHAnsi"/>
              </w:rPr>
              <w:lastRenderedPageBreak/>
              <w:t>Exclusion of children from school</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3588B" w14:textId="14D12CE2" w:rsidR="00BD63AE" w:rsidRPr="008A55F1" w:rsidRDefault="00BD63AE" w:rsidP="00951F25">
            <w:pPr>
              <w:widowControl w:val="0"/>
              <w:overflowPunct w:val="0"/>
              <w:autoSpaceDE w:val="0"/>
              <w:spacing w:after="120"/>
              <w:jc w:val="both"/>
              <w:rPr>
                <w:rFonts w:ascii="Candara" w:hAnsi="Candara" w:cstheme="minorHAnsi"/>
              </w:rPr>
            </w:pPr>
            <w:r w:rsidRPr="008A55F1">
              <w:rPr>
                <w:rFonts w:ascii="Candara" w:hAnsi="Candara" w:cstheme="minorHAnsi"/>
              </w:rPr>
              <w:t xml:space="preserve">Further information about raising concerns about exclusion can be found at: </w:t>
            </w:r>
            <w:hyperlink r:id="rId22" w:history="1">
              <w:r w:rsidRPr="008A55F1">
                <w:rPr>
                  <w:rStyle w:val="Hyperlink"/>
                  <w:rFonts w:ascii="Candara" w:hAnsi="Candara" w:cstheme="minorHAnsi"/>
                </w:rPr>
                <w:t>www.gov.uk/school-discipline-exclusions/exclusions</w:t>
              </w:r>
            </w:hyperlink>
            <w:r w:rsidRPr="008A55F1">
              <w:rPr>
                <w:rFonts w:ascii="Candara" w:hAnsi="Candara" w:cstheme="minorHAnsi"/>
              </w:rPr>
              <w:t xml:space="preserve">. </w:t>
            </w:r>
          </w:p>
        </w:tc>
      </w:tr>
      <w:tr w:rsidR="00BD63AE" w:rsidRPr="008A55F1" w14:paraId="40D40D15" w14:textId="77777777" w:rsidTr="00067921">
        <w:trPr>
          <w:trHeight w:val="67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093EE" w14:textId="77777777" w:rsidR="00BD63AE" w:rsidRPr="008A55F1" w:rsidRDefault="00BD63AE" w:rsidP="005C55B3">
            <w:pPr>
              <w:widowControl w:val="0"/>
              <w:numPr>
                <w:ilvl w:val="0"/>
                <w:numId w:val="12"/>
              </w:numPr>
              <w:overflowPunct w:val="0"/>
              <w:autoSpaceDE w:val="0"/>
              <w:spacing w:after="0" w:line="240" w:lineRule="auto"/>
              <w:ind w:left="349" w:hanging="349"/>
              <w:jc w:val="both"/>
              <w:rPr>
                <w:rFonts w:ascii="Candara" w:hAnsi="Candara" w:cstheme="minorHAnsi"/>
              </w:rPr>
            </w:pPr>
            <w:r w:rsidRPr="008A55F1">
              <w:rPr>
                <w:rFonts w:ascii="Candara" w:hAnsi="Candara" w:cstheme="minorHAnsi"/>
              </w:rPr>
              <w:t>Whistleblowing</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7DFD6" w14:textId="77777777" w:rsidR="00BD63AE" w:rsidRPr="008A55F1" w:rsidRDefault="00BD63AE" w:rsidP="00951F25">
            <w:pPr>
              <w:widowControl w:val="0"/>
              <w:overflowPunct w:val="0"/>
              <w:autoSpaceDE w:val="0"/>
              <w:spacing w:after="120"/>
              <w:jc w:val="both"/>
              <w:rPr>
                <w:rFonts w:ascii="Candara" w:hAnsi="Candara" w:cstheme="minorHAnsi"/>
              </w:rPr>
            </w:pPr>
            <w:r w:rsidRPr="008A55F1">
              <w:rPr>
                <w:rFonts w:ascii="Candara" w:hAnsi="Candara" w:cstheme="minorHAnsi"/>
              </w:rPr>
              <w:t>We have an internal whistleblowing procedure for all our employees, including temporary staff and contractors.</w:t>
            </w:r>
          </w:p>
          <w:p w14:paraId="6172EE6E" w14:textId="77777777" w:rsidR="00BD63AE" w:rsidRPr="008A55F1" w:rsidRDefault="00BD63AE" w:rsidP="00951F25">
            <w:pPr>
              <w:widowControl w:val="0"/>
              <w:overflowPunct w:val="0"/>
              <w:autoSpaceDE w:val="0"/>
              <w:spacing w:after="120"/>
              <w:jc w:val="both"/>
              <w:rPr>
                <w:rFonts w:ascii="Candara" w:hAnsi="Candara" w:cstheme="minorHAnsi"/>
              </w:rPr>
            </w:pPr>
            <w:r w:rsidRPr="008A55F1">
              <w:rPr>
                <w:rFonts w:ascii="Candara" w:hAnsi="Candara" w:cstheme="minorHAnsi"/>
              </w:rPr>
              <w:t xml:space="preserve">The Secretary of State for Education is the prescribed person for matters relating to education for </w:t>
            </w:r>
            <w:proofErr w:type="spellStart"/>
            <w:r w:rsidRPr="008A55F1">
              <w:rPr>
                <w:rFonts w:ascii="Candara" w:hAnsi="Candara" w:cstheme="minorHAnsi"/>
              </w:rPr>
              <w:t>whistleblowers</w:t>
            </w:r>
            <w:proofErr w:type="spellEnd"/>
            <w:r w:rsidRPr="008A55F1">
              <w:rPr>
                <w:rFonts w:ascii="Candara" w:hAnsi="Candara" w:cstheme="minorHAnsi"/>
              </w:rPr>
              <w:t xml:space="preserve"> in education who do not want to raise matters direct with their employer. Referrals can be made at: </w:t>
            </w:r>
            <w:hyperlink r:id="rId23" w:history="1">
              <w:r w:rsidRPr="008A55F1">
                <w:rPr>
                  <w:rStyle w:val="Hyperlink"/>
                  <w:rFonts w:ascii="Candara" w:hAnsi="Candara" w:cstheme="minorHAnsi"/>
                </w:rPr>
                <w:t>www.education.gov.uk/contactus</w:t>
              </w:r>
            </w:hyperlink>
            <w:r w:rsidRPr="008A55F1">
              <w:rPr>
                <w:rFonts w:ascii="Candara" w:hAnsi="Candara" w:cstheme="minorHAnsi"/>
              </w:rPr>
              <w:t>.</w:t>
            </w:r>
          </w:p>
          <w:p w14:paraId="1131DC10" w14:textId="77777777" w:rsidR="00BD63AE" w:rsidRPr="008A55F1" w:rsidRDefault="00BD63AE" w:rsidP="00951F25">
            <w:pPr>
              <w:widowControl w:val="0"/>
              <w:overflowPunct w:val="0"/>
              <w:autoSpaceDE w:val="0"/>
              <w:spacing w:after="0"/>
              <w:jc w:val="both"/>
              <w:rPr>
                <w:rFonts w:ascii="Candara" w:hAnsi="Candara" w:cstheme="minorHAnsi"/>
              </w:rPr>
            </w:pPr>
            <w:r w:rsidRPr="008A55F1">
              <w:rPr>
                <w:rFonts w:ascii="Candara" w:hAnsi="Candara" w:cstheme="minorHAnsi"/>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BD63AE" w:rsidRPr="008A55F1" w14:paraId="6971BB22" w14:textId="77777777" w:rsidTr="00067921">
        <w:trPr>
          <w:trHeight w:val="67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6AC1B" w14:textId="77777777" w:rsidR="00BD63AE" w:rsidRPr="008A55F1" w:rsidRDefault="00BD63AE" w:rsidP="005C55B3">
            <w:pPr>
              <w:widowControl w:val="0"/>
              <w:numPr>
                <w:ilvl w:val="0"/>
                <w:numId w:val="10"/>
              </w:numPr>
              <w:tabs>
                <w:tab w:val="left" w:pos="-1080"/>
                <w:tab w:val="left" w:pos="-720"/>
                <w:tab w:val="left" w:pos="180"/>
              </w:tabs>
              <w:overflowPunct w:val="0"/>
              <w:autoSpaceDE w:val="0"/>
              <w:spacing w:after="0" w:line="240" w:lineRule="auto"/>
              <w:rPr>
                <w:rFonts w:ascii="Candara" w:hAnsi="Candara" w:cstheme="minorHAnsi"/>
              </w:rPr>
            </w:pPr>
            <w:r w:rsidRPr="008A55F1">
              <w:rPr>
                <w:rFonts w:ascii="Candara" w:hAnsi="Candara" w:cstheme="minorHAnsi"/>
              </w:rPr>
              <w:t>Staff grievances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55A9A" w14:textId="77777777" w:rsidR="00BD63AE" w:rsidRPr="008A55F1" w:rsidRDefault="00BD63AE" w:rsidP="00951F25">
            <w:pPr>
              <w:widowControl w:val="0"/>
              <w:overflowPunct w:val="0"/>
              <w:autoSpaceDE w:val="0"/>
              <w:spacing w:after="120"/>
              <w:jc w:val="both"/>
              <w:rPr>
                <w:rFonts w:ascii="Candara" w:hAnsi="Candara" w:cstheme="minorHAnsi"/>
              </w:rPr>
            </w:pPr>
            <w:r w:rsidRPr="008A55F1">
              <w:rPr>
                <w:rFonts w:ascii="Candara" w:hAnsi="Candara" w:cstheme="minorHAnsi"/>
              </w:rPr>
              <w:t xml:space="preserve">Complaints from staff will be dealt with under the school’s internal grievance procedures. </w:t>
            </w:r>
          </w:p>
        </w:tc>
      </w:tr>
      <w:tr w:rsidR="00BD63AE" w:rsidRPr="008A55F1" w14:paraId="1654B27B" w14:textId="77777777" w:rsidTr="00067921">
        <w:trPr>
          <w:trHeight w:val="67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4E47D" w14:textId="77777777" w:rsidR="00BD63AE" w:rsidRPr="008A55F1" w:rsidRDefault="00BD63AE" w:rsidP="005C55B3">
            <w:pPr>
              <w:widowControl w:val="0"/>
              <w:numPr>
                <w:ilvl w:val="0"/>
                <w:numId w:val="10"/>
              </w:numPr>
              <w:tabs>
                <w:tab w:val="left" w:pos="-720"/>
                <w:tab w:val="left" w:pos="180"/>
              </w:tabs>
              <w:overflowPunct w:val="0"/>
              <w:autoSpaceDE w:val="0"/>
              <w:spacing w:after="0" w:line="240" w:lineRule="auto"/>
              <w:rPr>
                <w:rFonts w:ascii="Candara" w:hAnsi="Candara" w:cstheme="minorHAnsi"/>
              </w:rPr>
            </w:pPr>
            <w:r w:rsidRPr="008A55F1">
              <w:rPr>
                <w:rFonts w:ascii="Candara" w:hAnsi="Candara" w:cstheme="minorHAnsi"/>
              </w:rPr>
              <w:t>Staff conduct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E60C8" w14:textId="77777777" w:rsidR="00BD63AE" w:rsidRPr="008A55F1" w:rsidRDefault="00BD63AE" w:rsidP="00951F25">
            <w:pPr>
              <w:widowControl w:val="0"/>
              <w:overflowPunct w:val="0"/>
              <w:autoSpaceDE w:val="0"/>
              <w:spacing w:after="120"/>
              <w:jc w:val="both"/>
              <w:rPr>
                <w:rFonts w:ascii="Candara" w:hAnsi="Candara" w:cstheme="minorHAnsi"/>
              </w:rPr>
            </w:pPr>
            <w:r w:rsidRPr="008A55F1">
              <w:rPr>
                <w:rFonts w:ascii="Candara" w:hAnsi="Candara" w:cstheme="minorHAnsi"/>
              </w:rPr>
              <w:t>Complaints about staff will be dealt with under the school’s internal disciplinary procedures, if appropriate.</w:t>
            </w:r>
          </w:p>
          <w:p w14:paraId="7CB3BC88" w14:textId="77777777" w:rsidR="00BD63AE" w:rsidRPr="008A55F1" w:rsidRDefault="00BD63AE" w:rsidP="00951F25">
            <w:pPr>
              <w:widowControl w:val="0"/>
              <w:overflowPunct w:val="0"/>
              <w:autoSpaceDE w:val="0"/>
              <w:spacing w:after="120"/>
              <w:jc w:val="both"/>
              <w:rPr>
                <w:rFonts w:ascii="Candara" w:hAnsi="Candara" w:cstheme="minorHAnsi"/>
              </w:rPr>
            </w:pPr>
            <w:r w:rsidRPr="008A55F1">
              <w:rPr>
                <w:rFonts w:ascii="Candara" w:hAnsi="Candara" w:cstheme="minorHAnsi"/>
              </w:rPr>
              <w:t>Complainants will not be informed of any disciplinary action taken against a staff member as a result of a complaint. However, the complainant will be notified that the matter is being addressed.</w:t>
            </w:r>
          </w:p>
        </w:tc>
      </w:tr>
      <w:tr w:rsidR="00BD63AE" w:rsidRPr="008A55F1" w14:paraId="2B6ADCD4" w14:textId="77777777" w:rsidTr="00067921">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FE2F0" w14:textId="77777777" w:rsidR="00BD63AE" w:rsidRPr="008A55F1" w:rsidRDefault="00BD63AE" w:rsidP="005C55B3">
            <w:pPr>
              <w:widowControl w:val="0"/>
              <w:numPr>
                <w:ilvl w:val="0"/>
                <w:numId w:val="10"/>
              </w:numPr>
              <w:tabs>
                <w:tab w:val="left" w:pos="0"/>
                <w:tab w:val="left" w:pos="360"/>
                <w:tab w:val="left" w:pos="1260"/>
              </w:tabs>
              <w:overflowPunct w:val="0"/>
              <w:autoSpaceDE w:val="0"/>
              <w:spacing w:after="0"/>
              <w:ind w:left="357" w:hanging="357"/>
              <w:rPr>
                <w:rFonts w:ascii="Candara" w:hAnsi="Candara" w:cstheme="minorHAnsi"/>
              </w:rPr>
            </w:pPr>
            <w:r w:rsidRPr="008A55F1">
              <w:rPr>
                <w:rFonts w:ascii="Candara" w:hAnsi="Candara" w:cstheme="minorHAnsi"/>
              </w:rPr>
              <w:t xml:space="preserve">Complaints about services provided by other providers who may use school premises or facilities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1EB40" w14:textId="77777777" w:rsidR="00BD63AE" w:rsidRPr="008A55F1" w:rsidRDefault="00BD63AE" w:rsidP="00951F25">
            <w:pPr>
              <w:tabs>
                <w:tab w:val="left" w:pos="1260"/>
              </w:tabs>
              <w:spacing w:after="0"/>
              <w:jc w:val="both"/>
              <w:rPr>
                <w:rFonts w:ascii="Candara" w:hAnsi="Candara" w:cstheme="minorHAnsi"/>
              </w:rPr>
            </w:pPr>
            <w:r w:rsidRPr="008A55F1">
              <w:rPr>
                <w:rFonts w:ascii="Candara" w:hAnsi="Candara" w:cstheme="minorHAnsi"/>
              </w:rPr>
              <w:t>Providers should have their own complaints procedure to deal with complaints about service. Please contact them direct.</w:t>
            </w:r>
          </w:p>
        </w:tc>
      </w:tr>
      <w:tr w:rsidR="00BD63AE" w:rsidRPr="008A55F1" w14:paraId="57BDF069" w14:textId="77777777" w:rsidTr="00067921">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67E1E" w14:textId="73DB0760" w:rsidR="00BD63AE" w:rsidRPr="008A55F1" w:rsidRDefault="00BD63AE" w:rsidP="005C55B3">
            <w:pPr>
              <w:widowControl w:val="0"/>
              <w:numPr>
                <w:ilvl w:val="0"/>
                <w:numId w:val="10"/>
              </w:numPr>
              <w:tabs>
                <w:tab w:val="left" w:pos="0"/>
                <w:tab w:val="left" w:pos="360"/>
                <w:tab w:val="left" w:pos="1260"/>
              </w:tabs>
              <w:overflowPunct w:val="0"/>
              <w:autoSpaceDE w:val="0"/>
              <w:spacing w:after="0"/>
              <w:ind w:left="357" w:hanging="357"/>
              <w:rPr>
                <w:rFonts w:ascii="Candara" w:hAnsi="Candara" w:cstheme="minorHAnsi"/>
              </w:rPr>
            </w:pPr>
            <w:r w:rsidRPr="008A55F1">
              <w:rPr>
                <w:rFonts w:ascii="Candara" w:hAnsi="Candara" w:cstheme="minorHAnsi"/>
              </w:rPr>
              <w:t>National Curriculum</w:t>
            </w:r>
            <w:r w:rsidR="00951F25">
              <w:rPr>
                <w:rFonts w:ascii="Candara" w:hAnsi="Candara" w:cstheme="minorHAnsi"/>
              </w:rPr>
              <w:t xml:space="preserve"> </w:t>
            </w:r>
            <w:r w:rsidRPr="008A55F1">
              <w:rPr>
                <w:rFonts w:ascii="Candara" w:hAnsi="Candara" w:cstheme="minorHAnsi"/>
              </w:rPr>
              <w:t>content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104A1" w14:textId="77777777" w:rsidR="00951F25" w:rsidRDefault="00BD63AE" w:rsidP="00951F25">
            <w:pPr>
              <w:tabs>
                <w:tab w:val="left" w:pos="1260"/>
              </w:tabs>
              <w:spacing w:after="0"/>
              <w:jc w:val="both"/>
              <w:rPr>
                <w:rFonts w:ascii="Candara" w:hAnsi="Candara" w:cstheme="minorHAnsi"/>
              </w:rPr>
            </w:pPr>
            <w:r w:rsidRPr="008A55F1">
              <w:rPr>
                <w:rFonts w:ascii="Candara" w:hAnsi="Candara" w:cstheme="minorHAnsi"/>
              </w:rPr>
              <w:t>Please contact the Department for Education at:</w:t>
            </w:r>
          </w:p>
          <w:p w14:paraId="37411B37" w14:textId="5ED5484A" w:rsidR="00BD63AE" w:rsidRPr="008A55F1" w:rsidRDefault="00AA181F" w:rsidP="00951F25">
            <w:pPr>
              <w:tabs>
                <w:tab w:val="left" w:pos="1260"/>
              </w:tabs>
              <w:spacing w:after="0"/>
              <w:jc w:val="both"/>
              <w:rPr>
                <w:rFonts w:ascii="Candara" w:hAnsi="Candara" w:cstheme="minorHAnsi"/>
              </w:rPr>
            </w:pPr>
            <w:hyperlink r:id="rId24" w:history="1">
              <w:r w:rsidR="00BD63AE" w:rsidRPr="008A55F1">
                <w:rPr>
                  <w:rStyle w:val="Hyperlink"/>
                  <w:rFonts w:ascii="Candara" w:hAnsi="Candara" w:cstheme="minorHAnsi"/>
                </w:rPr>
                <w:t>www.education.gov.uk/contactus</w:t>
              </w:r>
            </w:hyperlink>
            <w:r w:rsidR="00BD63AE" w:rsidRPr="008A55F1">
              <w:rPr>
                <w:rFonts w:ascii="Candara" w:hAnsi="Candara" w:cstheme="minorHAnsi"/>
              </w:rPr>
              <w:t xml:space="preserve"> </w:t>
            </w:r>
          </w:p>
        </w:tc>
      </w:tr>
    </w:tbl>
    <w:p w14:paraId="501DA2E9" w14:textId="77777777" w:rsidR="00E04BB4" w:rsidRPr="008A55F1" w:rsidRDefault="00E04BB4" w:rsidP="00E04BB4">
      <w:pPr>
        <w:pStyle w:val="Heading2"/>
        <w:jc w:val="center"/>
        <w:rPr>
          <w:rFonts w:ascii="Candara" w:hAnsi="Candara" w:cstheme="minorHAnsi"/>
          <w:color w:val="auto"/>
        </w:rPr>
      </w:pPr>
    </w:p>
    <w:p w14:paraId="37255298" w14:textId="77777777" w:rsidR="00E04BB4" w:rsidRPr="008A55F1" w:rsidRDefault="00E04BB4">
      <w:pPr>
        <w:suppressAutoHyphens w:val="0"/>
        <w:spacing w:after="0" w:line="240" w:lineRule="auto"/>
        <w:rPr>
          <w:rFonts w:ascii="Candara" w:hAnsi="Candara" w:cstheme="minorHAnsi"/>
          <w:b/>
          <w:sz w:val="32"/>
          <w:szCs w:val="32"/>
        </w:rPr>
      </w:pPr>
      <w:r w:rsidRPr="008A55F1">
        <w:rPr>
          <w:rFonts w:ascii="Candara" w:hAnsi="Candara" w:cstheme="minorHAnsi"/>
        </w:rPr>
        <w:br w:type="page"/>
      </w:r>
    </w:p>
    <w:p w14:paraId="7C4F3A8C" w14:textId="1BFF95DF" w:rsidR="00F66970" w:rsidRPr="00EE6A52" w:rsidRDefault="0020432F" w:rsidP="00E04BB4">
      <w:pPr>
        <w:pStyle w:val="Heading2"/>
        <w:jc w:val="center"/>
        <w:rPr>
          <w:rFonts w:ascii="Candara" w:hAnsi="Candara" w:cstheme="minorHAnsi"/>
          <w:color w:val="C45911" w:themeColor="accent2" w:themeShade="BF"/>
        </w:rPr>
      </w:pPr>
      <w:r w:rsidRPr="00EE6A52">
        <w:rPr>
          <w:rFonts w:ascii="Candara" w:hAnsi="Candara" w:cstheme="minorHAnsi"/>
          <w:color w:val="C45911" w:themeColor="accent2" w:themeShade="BF"/>
        </w:rPr>
        <w:lastRenderedPageBreak/>
        <w:t xml:space="preserve">Appendix </w:t>
      </w:r>
      <w:r w:rsidR="00D9494E" w:rsidRPr="00EE6A52">
        <w:rPr>
          <w:rFonts w:ascii="Candara" w:hAnsi="Candara" w:cstheme="minorHAnsi"/>
          <w:color w:val="C45911" w:themeColor="accent2" w:themeShade="BF"/>
        </w:rPr>
        <w:t>2</w:t>
      </w:r>
      <w:r w:rsidRPr="00EE6A52">
        <w:rPr>
          <w:rFonts w:ascii="Candara" w:hAnsi="Candara" w:cstheme="minorHAnsi"/>
          <w:color w:val="C45911" w:themeColor="accent2" w:themeShade="BF"/>
        </w:rPr>
        <w:t>:</w:t>
      </w:r>
      <w:r w:rsidR="00E04BB4" w:rsidRPr="00EE6A52">
        <w:rPr>
          <w:rFonts w:ascii="Candara" w:hAnsi="Candara" w:cstheme="minorHAnsi"/>
          <w:color w:val="C45911" w:themeColor="accent2" w:themeShade="BF"/>
        </w:rPr>
        <w:t xml:space="preserve"> </w:t>
      </w:r>
      <w:r w:rsidR="00956B48" w:rsidRPr="00EE6A52">
        <w:rPr>
          <w:rFonts w:ascii="Candara" w:hAnsi="Candara" w:cstheme="minorHAnsi"/>
          <w:color w:val="C45911" w:themeColor="accent2" w:themeShade="BF"/>
        </w:rPr>
        <w:t>Complaint Form</w:t>
      </w:r>
      <w:bookmarkEnd w:id="0"/>
      <w:bookmarkEnd w:id="1"/>
      <w:bookmarkEnd w:id="2"/>
      <w:bookmarkEnd w:id="3"/>
      <w:bookmarkEnd w:id="4"/>
      <w:bookmarkEnd w:id="5"/>
      <w:bookmarkEnd w:id="6"/>
    </w:p>
    <w:p w14:paraId="06861276" w14:textId="2DDE6F1B" w:rsidR="00F66970" w:rsidRPr="008A55F1" w:rsidRDefault="00DE6BB9" w:rsidP="008622D2">
      <w:pPr>
        <w:jc w:val="both"/>
        <w:rPr>
          <w:rFonts w:ascii="Candara" w:hAnsi="Candara" w:cstheme="minorHAnsi"/>
          <w:lang w:eastAsia="en-US"/>
        </w:rPr>
      </w:pPr>
      <w:r w:rsidRPr="008A55F1">
        <w:rPr>
          <w:rFonts w:ascii="Candara" w:hAnsi="Candara" w:cstheme="minorHAnsi"/>
          <w:lang w:eastAsia="en-US"/>
        </w:rPr>
        <w:t xml:space="preserve">Please complete and return </w:t>
      </w:r>
      <w:r w:rsidR="00D9494E" w:rsidRPr="008A55F1">
        <w:rPr>
          <w:rFonts w:ascii="Candara" w:hAnsi="Candara" w:cstheme="minorHAnsi"/>
          <w:lang w:eastAsia="en-US"/>
        </w:rPr>
        <w:t xml:space="preserve">this Complaint Form to the person named in </w:t>
      </w:r>
      <w:r w:rsidR="00E04BB4" w:rsidRPr="008A55F1">
        <w:rPr>
          <w:rFonts w:ascii="Candara" w:hAnsi="Candara" w:cstheme="minorHAnsi"/>
          <w:lang w:eastAsia="en-US"/>
        </w:rPr>
        <w:t>y</w:t>
      </w:r>
      <w:r w:rsidR="00D9494E" w:rsidRPr="008A55F1">
        <w:rPr>
          <w:rFonts w:ascii="Candara" w:hAnsi="Candara" w:cstheme="minorHAnsi"/>
          <w:lang w:eastAsia="en-US"/>
        </w:rPr>
        <w:t>our First Formal Stage written outcome.</w:t>
      </w:r>
    </w:p>
    <w:tbl>
      <w:tblPr>
        <w:tblW w:w="10348" w:type="dxa"/>
        <w:tblInd w:w="-5" w:type="dxa"/>
        <w:tblCellMar>
          <w:left w:w="10" w:type="dxa"/>
          <w:right w:w="10" w:type="dxa"/>
        </w:tblCellMar>
        <w:tblLook w:val="0000" w:firstRow="0" w:lastRow="0" w:firstColumn="0" w:lastColumn="0" w:noHBand="0" w:noVBand="0"/>
      </w:tblPr>
      <w:tblGrid>
        <w:gridCol w:w="10348"/>
      </w:tblGrid>
      <w:tr w:rsidR="00F66970" w:rsidRPr="008A55F1" w14:paraId="7F7A466E" w14:textId="77777777" w:rsidTr="004C7A19">
        <w:trPr>
          <w:trHeight w:val="649"/>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EE73F" w14:textId="77777777" w:rsidR="00F66970" w:rsidRPr="008A55F1" w:rsidRDefault="00956B48">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t>Your name:</w:t>
            </w:r>
          </w:p>
        </w:tc>
      </w:tr>
      <w:tr w:rsidR="00F66970" w:rsidRPr="008A55F1" w14:paraId="2D545552" w14:textId="77777777" w:rsidTr="004C7A19">
        <w:trPr>
          <w:trHeight w:val="701"/>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CF568" w14:textId="77777777" w:rsidR="00F66970" w:rsidRPr="008A55F1" w:rsidRDefault="00956B48">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t>Pupil’s name (if relevant):</w:t>
            </w:r>
          </w:p>
          <w:p w14:paraId="6D8F4B9A" w14:textId="77777777" w:rsidR="00F66970" w:rsidRPr="008A55F1" w:rsidRDefault="00F66970">
            <w:pPr>
              <w:widowControl w:val="0"/>
              <w:overflowPunct w:val="0"/>
              <w:autoSpaceDE w:val="0"/>
              <w:spacing w:after="0" w:line="240" w:lineRule="auto"/>
              <w:rPr>
                <w:rFonts w:ascii="Candara" w:hAnsi="Candara" w:cstheme="minorHAnsi"/>
                <w:b/>
                <w:lang w:eastAsia="en-US"/>
              </w:rPr>
            </w:pPr>
          </w:p>
        </w:tc>
      </w:tr>
      <w:tr w:rsidR="00F66970" w:rsidRPr="008A55F1" w14:paraId="49BFA139" w14:textId="77777777" w:rsidTr="004C7A19">
        <w:trPr>
          <w:trHeight w:val="696"/>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06BB" w14:textId="77777777" w:rsidR="00F66970" w:rsidRPr="008A55F1" w:rsidRDefault="00956B48">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t>Your relationship to the pupil (if relevant):</w:t>
            </w:r>
          </w:p>
          <w:p w14:paraId="73C0E289" w14:textId="77777777" w:rsidR="00F66970" w:rsidRPr="008A55F1" w:rsidRDefault="00F66970">
            <w:pPr>
              <w:widowControl w:val="0"/>
              <w:overflowPunct w:val="0"/>
              <w:autoSpaceDE w:val="0"/>
              <w:spacing w:after="0" w:line="240" w:lineRule="auto"/>
              <w:rPr>
                <w:rFonts w:ascii="Candara" w:hAnsi="Candara" w:cstheme="minorHAnsi"/>
                <w:b/>
                <w:lang w:eastAsia="en-US"/>
              </w:rPr>
            </w:pPr>
          </w:p>
        </w:tc>
      </w:tr>
      <w:tr w:rsidR="00F66970" w:rsidRPr="008A55F1" w14:paraId="6197FEFA" w14:textId="77777777" w:rsidTr="004C7A19">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E07F" w14:textId="77777777" w:rsidR="00F66970" w:rsidRPr="008A55F1" w:rsidRDefault="00956B48">
            <w:pPr>
              <w:widowControl w:val="0"/>
              <w:overflowPunct w:val="0"/>
              <w:autoSpaceDE w:val="0"/>
              <w:spacing w:after="960" w:line="240" w:lineRule="auto"/>
              <w:rPr>
                <w:rFonts w:ascii="Candara" w:hAnsi="Candara" w:cstheme="minorHAnsi"/>
                <w:b/>
                <w:lang w:eastAsia="en-US"/>
              </w:rPr>
            </w:pPr>
            <w:r w:rsidRPr="008A55F1">
              <w:rPr>
                <w:rFonts w:ascii="Candara" w:hAnsi="Candara" w:cstheme="minorHAnsi"/>
                <w:b/>
                <w:lang w:eastAsia="en-US"/>
              </w:rPr>
              <w:t xml:space="preserve">Address: </w:t>
            </w:r>
          </w:p>
          <w:p w14:paraId="1EE94B58" w14:textId="77777777" w:rsidR="00F66970" w:rsidRPr="008A55F1" w:rsidRDefault="00956B48">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t>Postcode:</w:t>
            </w:r>
          </w:p>
          <w:p w14:paraId="76FC3553" w14:textId="77777777" w:rsidR="00F66970" w:rsidRPr="008A55F1" w:rsidRDefault="00956B48">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t>Day time telephone number:</w:t>
            </w:r>
          </w:p>
          <w:p w14:paraId="76D79B7D" w14:textId="77777777" w:rsidR="00F66970" w:rsidRPr="008A55F1" w:rsidRDefault="00956B48">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t>Evening telephone number:</w:t>
            </w:r>
          </w:p>
          <w:p w14:paraId="4496A07F" w14:textId="1536EABA" w:rsidR="004C7A19" w:rsidRPr="008A55F1" w:rsidRDefault="004C7A19">
            <w:pPr>
              <w:widowControl w:val="0"/>
              <w:overflowPunct w:val="0"/>
              <w:autoSpaceDE w:val="0"/>
              <w:spacing w:after="0" w:line="240" w:lineRule="auto"/>
              <w:rPr>
                <w:rFonts w:ascii="Candara" w:hAnsi="Candara" w:cstheme="minorHAnsi"/>
                <w:b/>
                <w:lang w:eastAsia="en-US"/>
              </w:rPr>
            </w:pPr>
          </w:p>
        </w:tc>
      </w:tr>
      <w:tr w:rsidR="0020432F" w:rsidRPr="008A55F1" w14:paraId="37B50ABD" w14:textId="77777777" w:rsidTr="004C7A19">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DAAAB" w14:textId="2069C853" w:rsidR="0020432F" w:rsidRPr="008A55F1" w:rsidRDefault="0020432F" w:rsidP="0020432F">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t xml:space="preserve">Please </w:t>
            </w:r>
            <w:r w:rsidR="00D9494E" w:rsidRPr="008A55F1">
              <w:rPr>
                <w:rFonts w:ascii="Candara" w:hAnsi="Candara" w:cstheme="minorHAnsi"/>
                <w:b/>
                <w:lang w:eastAsia="en-US"/>
              </w:rPr>
              <w:t>outline the nature of your complaint (either your original complaint or the way it has been handled at either the Informal Stage or the First Formal Stage)</w:t>
            </w:r>
            <w:r w:rsidR="004C7A19" w:rsidRPr="008A55F1">
              <w:rPr>
                <w:rFonts w:ascii="Candara" w:hAnsi="Candara" w:cstheme="minorHAnsi"/>
                <w:b/>
                <w:lang w:eastAsia="en-US"/>
              </w:rPr>
              <w:t>:</w:t>
            </w:r>
          </w:p>
          <w:p w14:paraId="50292089" w14:textId="77777777" w:rsidR="0020432F" w:rsidRPr="008A55F1" w:rsidRDefault="0020432F">
            <w:pPr>
              <w:widowControl w:val="0"/>
              <w:overflowPunct w:val="0"/>
              <w:autoSpaceDE w:val="0"/>
              <w:spacing w:after="960" w:line="240" w:lineRule="auto"/>
              <w:rPr>
                <w:rFonts w:ascii="Candara" w:hAnsi="Candara" w:cstheme="minorHAnsi"/>
                <w:b/>
                <w:lang w:eastAsia="en-US"/>
              </w:rPr>
            </w:pPr>
          </w:p>
          <w:p w14:paraId="54D20D5F" w14:textId="77777777" w:rsidR="0020432F" w:rsidRPr="008A55F1" w:rsidRDefault="0020432F">
            <w:pPr>
              <w:widowControl w:val="0"/>
              <w:overflowPunct w:val="0"/>
              <w:autoSpaceDE w:val="0"/>
              <w:spacing w:after="960" w:line="240" w:lineRule="auto"/>
              <w:rPr>
                <w:rFonts w:ascii="Candara" w:hAnsi="Candara" w:cstheme="minorHAnsi"/>
                <w:b/>
                <w:lang w:eastAsia="en-US"/>
              </w:rPr>
            </w:pPr>
          </w:p>
          <w:p w14:paraId="1957DB0B" w14:textId="77777777" w:rsidR="0020432F" w:rsidRPr="008A55F1" w:rsidRDefault="0020432F">
            <w:pPr>
              <w:widowControl w:val="0"/>
              <w:overflowPunct w:val="0"/>
              <w:autoSpaceDE w:val="0"/>
              <w:spacing w:after="960" w:line="240" w:lineRule="auto"/>
              <w:rPr>
                <w:rFonts w:ascii="Candara" w:hAnsi="Candara" w:cstheme="minorHAnsi"/>
                <w:b/>
                <w:lang w:eastAsia="en-US"/>
              </w:rPr>
            </w:pPr>
          </w:p>
          <w:p w14:paraId="5A7AED31" w14:textId="77777777" w:rsidR="0020432F" w:rsidRPr="008A55F1" w:rsidRDefault="0020432F">
            <w:pPr>
              <w:widowControl w:val="0"/>
              <w:overflowPunct w:val="0"/>
              <w:autoSpaceDE w:val="0"/>
              <w:spacing w:after="960" w:line="240" w:lineRule="auto"/>
              <w:rPr>
                <w:rFonts w:ascii="Candara" w:hAnsi="Candara" w:cstheme="minorHAnsi"/>
                <w:b/>
                <w:lang w:eastAsia="en-US"/>
              </w:rPr>
            </w:pPr>
          </w:p>
          <w:p w14:paraId="38EA537B" w14:textId="77777777" w:rsidR="0020432F" w:rsidRPr="008A55F1" w:rsidRDefault="0020432F">
            <w:pPr>
              <w:widowControl w:val="0"/>
              <w:overflowPunct w:val="0"/>
              <w:autoSpaceDE w:val="0"/>
              <w:spacing w:after="960" w:line="240" w:lineRule="auto"/>
              <w:rPr>
                <w:rFonts w:ascii="Candara" w:hAnsi="Candara" w:cstheme="minorHAnsi"/>
                <w:b/>
                <w:lang w:eastAsia="en-US"/>
              </w:rPr>
            </w:pPr>
          </w:p>
          <w:p w14:paraId="109177FE" w14:textId="77777777" w:rsidR="0020432F" w:rsidRPr="008A55F1" w:rsidRDefault="0020432F">
            <w:pPr>
              <w:widowControl w:val="0"/>
              <w:overflowPunct w:val="0"/>
              <w:autoSpaceDE w:val="0"/>
              <w:spacing w:after="960" w:line="240" w:lineRule="auto"/>
              <w:rPr>
                <w:rFonts w:ascii="Candara" w:hAnsi="Candara" w:cstheme="minorHAnsi"/>
                <w:b/>
                <w:lang w:eastAsia="en-US"/>
              </w:rPr>
            </w:pPr>
          </w:p>
        </w:tc>
      </w:tr>
      <w:tr w:rsidR="00F66970" w:rsidRPr="008A55F1" w14:paraId="5BAE55CB" w14:textId="77777777" w:rsidTr="004C7A19">
        <w:trPr>
          <w:trHeight w:val="4952"/>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9C8BB" w14:textId="4874F3E9" w:rsidR="00F66970" w:rsidRPr="008A55F1" w:rsidRDefault="00D9494E">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lastRenderedPageBreak/>
              <w:t>Please outline what outcome you are hoping for and/or w</w:t>
            </w:r>
            <w:r w:rsidR="00956B48" w:rsidRPr="008A55F1">
              <w:rPr>
                <w:rFonts w:ascii="Candara" w:hAnsi="Candara" w:cstheme="minorHAnsi"/>
                <w:b/>
                <w:lang w:eastAsia="en-US"/>
              </w:rPr>
              <w:t xml:space="preserve">hat actions you feel might resolve </w:t>
            </w:r>
            <w:r w:rsidRPr="008A55F1">
              <w:rPr>
                <w:rFonts w:ascii="Candara" w:hAnsi="Candara" w:cstheme="minorHAnsi"/>
                <w:b/>
                <w:lang w:eastAsia="en-US"/>
              </w:rPr>
              <w:t>your concern</w:t>
            </w:r>
            <w:r w:rsidR="004C7A19" w:rsidRPr="008A55F1">
              <w:rPr>
                <w:rFonts w:ascii="Candara" w:hAnsi="Candara" w:cstheme="minorHAnsi"/>
                <w:b/>
                <w:lang w:eastAsia="en-US"/>
              </w:rPr>
              <w:t>:</w:t>
            </w:r>
          </w:p>
          <w:p w14:paraId="70468021" w14:textId="77777777" w:rsidR="00F66970" w:rsidRPr="008A55F1" w:rsidRDefault="00F66970">
            <w:pPr>
              <w:widowControl w:val="0"/>
              <w:overflowPunct w:val="0"/>
              <w:autoSpaceDE w:val="0"/>
              <w:spacing w:after="0" w:line="240" w:lineRule="auto"/>
              <w:rPr>
                <w:rFonts w:ascii="Candara" w:hAnsi="Candara" w:cstheme="minorHAnsi"/>
                <w:b/>
                <w:lang w:eastAsia="en-US"/>
              </w:rPr>
            </w:pPr>
          </w:p>
        </w:tc>
      </w:tr>
      <w:tr w:rsidR="00F66970" w:rsidRPr="008A55F1" w14:paraId="723401B5" w14:textId="77777777" w:rsidTr="004C7A19">
        <w:trPr>
          <w:trHeight w:val="3527"/>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E247D" w14:textId="195B7646" w:rsidR="00F66970" w:rsidRPr="008A55F1" w:rsidRDefault="00D9494E">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t>Please list all supporting paperwork attached</w:t>
            </w:r>
            <w:r w:rsidR="004C7A19" w:rsidRPr="008A55F1">
              <w:rPr>
                <w:rFonts w:ascii="Candara" w:hAnsi="Candara" w:cstheme="minorHAnsi"/>
                <w:b/>
                <w:lang w:eastAsia="en-US"/>
              </w:rPr>
              <w:t>:</w:t>
            </w:r>
          </w:p>
          <w:p w14:paraId="016A9DCA" w14:textId="77777777" w:rsidR="00F66970" w:rsidRPr="008A55F1" w:rsidRDefault="00F66970">
            <w:pPr>
              <w:widowControl w:val="0"/>
              <w:overflowPunct w:val="0"/>
              <w:autoSpaceDE w:val="0"/>
              <w:spacing w:after="0" w:line="240" w:lineRule="auto"/>
              <w:rPr>
                <w:rFonts w:ascii="Candara" w:hAnsi="Candara" w:cstheme="minorHAnsi"/>
                <w:b/>
                <w:lang w:eastAsia="en-US"/>
              </w:rPr>
            </w:pPr>
          </w:p>
        </w:tc>
      </w:tr>
      <w:tr w:rsidR="00605B68" w:rsidRPr="008A55F1" w14:paraId="52DA8B04" w14:textId="77777777" w:rsidTr="004C7A19">
        <w:trPr>
          <w:trHeight w:val="1640"/>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10B47" w14:textId="6E9B1FCE" w:rsidR="00605B68" w:rsidRPr="008A55F1" w:rsidRDefault="00605B68" w:rsidP="008B332F">
            <w:pPr>
              <w:widowControl w:val="0"/>
              <w:overflowPunct w:val="0"/>
              <w:autoSpaceDE w:val="0"/>
              <w:spacing w:after="0" w:line="240" w:lineRule="auto"/>
              <w:jc w:val="both"/>
              <w:rPr>
                <w:rFonts w:ascii="Candara" w:hAnsi="Candara" w:cstheme="minorHAnsi"/>
                <w:b/>
                <w:lang w:eastAsia="en-US"/>
              </w:rPr>
            </w:pPr>
            <w:r w:rsidRPr="008A55F1">
              <w:rPr>
                <w:rFonts w:ascii="Candara" w:hAnsi="Candara" w:cstheme="minorHAnsi"/>
                <w:b/>
                <w:lang w:eastAsia="en-US"/>
              </w:rPr>
              <w:t xml:space="preserve">Please indicate any dates or times at which you cannot be available </w:t>
            </w:r>
            <w:r w:rsidR="008B332F" w:rsidRPr="008A55F1">
              <w:rPr>
                <w:rFonts w:ascii="Candara" w:hAnsi="Candara" w:cstheme="minorHAnsi"/>
                <w:b/>
                <w:lang w:eastAsia="en-US"/>
              </w:rPr>
              <w:t>to attend a hearing (</w:t>
            </w:r>
            <w:proofErr w:type="gramStart"/>
            <w:r w:rsidR="008B332F" w:rsidRPr="008A55F1">
              <w:rPr>
                <w:rFonts w:ascii="Candara" w:hAnsi="Candara" w:cstheme="minorHAnsi"/>
                <w:b/>
                <w:lang w:eastAsia="en-US"/>
              </w:rPr>
              <w:t>e.g.</w:t>
            </w:r>
            <w:proofErr w:type="gramEnd"/>
            <w:r w:rsidR="008B332F" w:rsidRPr="008A55F1">
              <w:rPr>
                <w:rFonts w:ascii="Candara" w:hAnsi="Candara" w:cstheme="minorHAnsi"/>
                <w:b/>
                <w:lang w:eastAsia="en-US"/>
              </w:rPr>
              <w:t xml:space="preserve"> because you have already booked a holiday or the nature of your work precludes you from being able to take time off etc.)</w:t>
            </w:r>
          </w:p>
        </w:tc>
      </w:tr>
      <w:tr w:rsidR="00F66970" w:rsidRPr="008A55F1" w14:paraId="5C235BBB" w14:textId="77777777" w:rsidTr="004C7A19">
        <w:trPr>
          <w:trHeight w:val="1118"/>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266DA" w14:textId="77777777" w:rsidR="00F66970" w:rsidRPr="008A55F1" w:rsidRDefault="00956B48">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t>Signature:</w:t>
            </w:r>
          </w:p>
          <w:p w14:paraId="38A0A65E" w14:textId="77777777" w:rsidR="00F66970" w:rsidRPr="008A55F1" w:rsidRDefault="00F66970">
            <w:pPr>
              <w:widowControl w:val="0"/>
              <w:overflowPunct w:val="0"/>
              <w:autoSpaceDE w:val="0"/>
              <w:spacing w:after="0" w:line="240" w:lineRule="auto"/>
              <w:rPr>
                <w:rFonts w:ascii="Candara" w:hAnsi="Candara" w:cstheme="minorHAnsi"/>
                <w:b/>
                <w:lang w:eastAsia="en-US"/>
              </w:rPr>
            </w:pPr>
          </w:p>
          <w:p w14:paraId="061B3094" w14:textId="77777777" w:rsidR="00F66970" w:rsidRPr="008A55F1" w:rsidRDefault="00956B48">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t>Date:</w:t>
            </w:r>
          </w:p>
        </w:tc>
      </w:tr>
      <w:tr w:rsidR="00F66970" w:rsidRPr="008A55F1" w14:paraId="624E053F" w14:textId="77777777" w:rsidTr="00EE6A52">
        <w:trPr>
          <w:trHeight w:val="378"/>
        </w:trPr>
        <w:tc>
          <w:tcPr>
            <w:tcW w:w="1034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5382F717" w14:textId="77777777" w:rsidR="00F66970" w:rsidRPr="008A55F1" w:rsidRDefault="00956B48">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t>Official use</w:t>
            </w:r>
          </w:p>
        </w:tc>
      </w:tr>
      <w:tr w:rsidR="00F66970" w:rsidRPr="008A55F1" w14:paraId="27C84A4E" w14:textId="77777777" w:rsidTr="00EE6A52">
        <w:trPr>
          <w:trHeight w:val="368"/>
        </w:trPr>
        <w:tc>
          <w:tcPr>
            <w:tcW w:w="1034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662C1E32" w14:textId="77777777" w:rsidR="00F66970" w:rsidRPr="008A55F1" w:rsidRDefault="00956B48">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t>Date acknowledgement sent:</w:t>
            </w:r>
          </w:p>
          <w:p w14:paraId="458F5BF9" w14:textId="77777777" w:rsidR="00F66970" w:rsidRPr="008A55F1" w:rsidRDefault="00F66970">
            <w:pPr>
              <w:widowControl w:val="0"/>
              <w:overflowPunct w:val="0"/>
              <w:autoSpaceDE w:val="0"/>
              <w:spacing w:after="0" w:line="240" w:lineRule="auto"/>
              <w:rPr>
                <w:rFonts w:ascii="Candara" w:hAnsi="Candara" w:cstheme="minorHAnsi"/>
                <w:b/>
                <w:lang w:eastAsia="en-US"/>
              </w:rPr>
            </w:pPr>
          </w:p>
        </w:tc>
      </w:tr>
      <w:tr w:rsidR="00F66970" w:rsidRPr="008A55F1" w14:paraId="4028D81D" w14:textId="77777777" w:rsidTr="00EE6A52">
        <w:trPr>
          <w:trHeight w:val="902"/>
        </w:trPr>
        <w:tc>
          <w:tcPr>
            <w:tcW w:w="1034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49D76CED" w14:textId="77777777" w:rsidR="00F66970" w:rsidRPr="008A55F1" w:rsidRDefault="00956B48">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t xml:space="preserve">By </w:t>
            </w:r>
            <w:proofErr w:type="gramStart"/>
            <w:r w:rsidRPr="008A55F1">
              <w:rPr>
                <w:rFonts w:ascii="Candara" w:hAnsi="Candara" w:cstheme="minorHAnsi"/>
                <w:b/>
                <w:lang w:eastAsia="en-US"/>
              </w:rPr>
              <w:t>who</w:t>
            </w:r>
            <w:proofErr w:type="gramEnd"/>
            <w:r w:rsidRPr="008A55F1">
              <w:rPr>
                <w:rFonts w:ascii="Candara" w:hAnsi="Candara" w:cstheme="minorHAnsi"/>
                <w:b/>
                <w:lang w:eastAsia="en-US"/>
              </w:rPr>
              <w:t xml:space="preserve">: </w:t>
            </w:r>
          </w:p>
          <w:p w14:paraId="687A8AB9" w14:textId="77777777" w:rsidR="00F66970" w:rsidRPr="008A55F1" w:rsidRDefault="00F66970">
            <w:pPr>
              <w:widowControl w:val="0"/>
              <w:overflowPunct w:val="0"/>
              <w:autoSpaceDE w:val="0"/>
              <w:spacing w:after="0" w:line="240" w:lineRule="auto"/>
              <w:rPr>
                <w:rFonts w:ascii="Candara" w:hAnsi="Candara" w:cstheme="minorHAnsi"/>
                <w:b/>
                <w:lang w:eastAsia="en-US"/>
              </w:rPr>
            </w:pPr>
          </w:p>
        </w:tc>
      </w:tr>
      <w:tr w:rsidR="00F66970" w:rsidRPr="008A55F1" w14:paraId="34D0C3CE" w14:textId="77777777" w:rsidTr="00EE6A52">
        <w:trPr>
          <w:trHeight w:val="987"/>
        </w:trPr>
        <w:tc>
          <w:tcPr>
            <w:tcW w:w="1034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79F7A281" w14:textId="77777777" w:rsidR="00F66970" w:rsidRPr="008A55F1" w:rsidRDefault="00956B48">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t>Complaint referred to:</w:t>
            </w:r>
          </w:p>
          <w:p w14:paraId="2C222421" w14:textId="77777777" w:rsidR="00F66970" w:rsidRPr="008A55F1" w:rsidRDefault="00F66970">
            <w:pPr>
              <w:widowControl w:val="0"/>
              <w:overflowPunct w:val="0"/>
              <w:autoSpaceDE w:val="0"/>
              <w:spacing w:after="0" w:line="240" w:lineRule="auto"/>
              <w:rPr>
                <w:rFonts w:ascii="Candara" w:hAnsi="Candara" w:cstheme="minorHAnsi"/>
                <w:b/>
                <w:lang w:eastAsia="en-US"/>
              </w:rPr>
            </w:pPr>
          </w:p>
        </w:tc>
      </w:tr>
      <w:tr w:rsidR="00F66970" w:rsidRPr="008A55F1" w14:paraId="275E0EE8" w14:textId="77777777" w:rsidTr="00EE6A52">
        <w:trPr>
          <w:trHeight w:val="368"/>
        </w:trPr>
        <w:tc>
          <w:tcPr>
            <w:tcW w:w="1034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47F48A0E" w14:textId="77777777" w:rsidR="00F66970" w:rsidRPr="008A55F1" w:rsidRDefault="00956B48">
            <w:pPr>
              <w:widowControl w:val="0"/>
              <w:overflowPunct w:val="0"/>
              <w:autoSpaceDE w:val="0"/>
              <w:spacing w:after="0" w:line="240" w:lineRule="auto"/>
              <w:rPr>
                <w:rFonts w:ascii="Candara" w:hAnsi="Candara" w:cstheme="minorHAnsi"/>
                <w:b/>
                <w:lang w:eastAsia="en-US"/>
              </w:rPr>
            </w:pPr>
            <w:r w:rsidRPr="008A55F1">
              <w:rPr>
                <w:rFonts w:ascii="Candara" w:hAnsi="Candara" w:cstheme="minorHAnsi"/>
                <w:b/>
                <w:lang w:eastAsia="en-US"/>
              </w:rPr>
              <w:t xml:space="preserve">Date: </w:t>
            </w:r>
          </w:p>
          <w:p w14:paraId="0B611B39" w14:textId="77777777" w:rsidR="00F66970" w:rsidRPr="008A55F1" w:rsidRDefault="00F66970">
            <w:pPr>
              <w:widowControl w:val="0"/>
              <w:overflowPunct w:val="0"/>
              <w:autoSpaceDE w:val="0"/>
              <w:spacing w:after="0" w:line="240" w:lineRule="auto"/>
              <w:rPr>
                <w:rFonts w:ascii="Candara" w:hAnsi="Candara" w:cstheme="minorHAnsi"/>
                <w:b/>
                <w:lang w:eastAsia="en-US"/>
              </w:rPr>
            </w:pPr>
          </w:p>
        </w:tc>
      </w:tr>
    </w:tbl>
    <w:p w14:paraId="37055CEC" w14:textId="60E83B11" w:rsidR="0020432F" w:rsidRPr="00EE6A52" w:rsidRDefault="0020432F" w:rsidP="004C7A19">
      <w:pPr>
        <w:pStyle w:val="Heading1"/>
        <w:jc w:val="center"/>
        <w:rPr>
          <w:rFonts w:ascii="Candara" w:hAnsi="Candara" w:cstheme="minorHAnsi"/>
          <w:color w:val="C45911" w:themeColor="accent2" w:themeShade="BF"/>
          <w:sz w:val="28"/>
        </w:rPr>
      </w:pPr>
      <w:bookmarkStart w:id="7" w:name="AppendixA"/>
      <w:bookmarkEnd w:id="7"/>
      <w:r w:rsidRPr="00EE6A52">
        <w:rPr>
          <w:rFonts w:ascii="Candara" w:hAnsi="Candara" w:cstheme="minorHAnsi"/>
          <w:color w:val="C45911" w:themeColor="accent2" w:themeShade="BF"/>
          <w:sz w:val="28"/>
        </w:rPr>
        <w:lastRenderedPageBreak/>
        <w:t xml:space="preserve">Appendix </w:t>
      </w:r>
      <w:r w:rsidR="00ED5521" w:rsidRPr="00EE6A52">
        <w:rPr>
          <w:rFonts w:ascii="Candara" w:hAnsi="Candara" w:cstheme="minorHAnsi"/>
          <w:color w:val="C45911" w:themeColor="accent2" w:themeShade="BF"/>
          <w:sz w:val="28"/>
        </w:rPr>
        <w:t>3</w:t>
      </w:r>
      <w:r w:rsidRPr="00EE6A52">
        <w:rPr>
          <w:rFonts w:ascii="Candara" w:hAnsi="Candara" w:cstheme="minorHAnsi"/>
          <w:color w:val="C45911" w:themeColor="accent2" w:themeShade="BF"/>
          <w:sz w:val="28"/>
        </w:rPr>
        <w:t>:</w:t>
      </w:r>
      <w:r w:rsidR="004C7A19" w:rsidRPr="00EE6A52">
        <w:rPr>
          <w:rFonts w:ascii="Candara" w:hAnsi="Candara" w:cstheme="minorHAnsi"/>
          <w:color w:val="C45911" w:themeColor="accent2" w:themeShade="BF"/>
          <w:sz w:val="28"/>
        </w:rPr>
        <w:t xml:space="preserve"> </w:t>
      </w:r>
      <w:r w:rsidRPr="00EE6A52">
        <w:rPr>
          <w:rFonts w:ascii="Candara" w:hAnsi="Candara" w:cstheme="minorHAnsi"/>
          <w:color w:val="C45911" w:themeColor="accent2" w:themeShade="BF"/>
          <w:sz w:val="28"/>
        </w:rPr>
        <w:t>Policy for managing serial and unreasonable complaints</w:t>
      </w:r>
    </w:p>
    <w:p w14:paraId="63CA96C2" w14:textId="1E8E0619" w:rsidR="0020432F" w:rsidRPr="008A55F1" w:rsidRDefault="003862D6" w:rsidP="00103A34">
      <w:pPr>
        <w:jc w:val="both"/>
        <w:rPr>
          <w:rFonts w:ascii="Candara" w:hAnsi="Candara" w:cstheme="minorHAnsi"/>
        </w:rPr>
      </w:pPr>
      <w:r>
        <w:rPr>
          <w:rFonts w:ascii="Candara" w:hAnsi="Candara" w:cstheme="minorHAnsi"/>
        </w:rPr>
        <w:t>The</w:t>
      </w:r>
      <w:r w:rsidR="0020432F" w:rsidRPr="008A55F1">
        <w:rPr>
          <w:rFonts w:ascii="Candara" w:hAnsi="Candara" w:cstheme="minorHAnsi"/>
        </w:rPr>
        <w:t xml:space="preserve"> </w:t>
      </w:r>
      <w:proofErr w:type="gramStart"/>
      <w:r w:rsidR="0020432F" w:rsidRPr="008A55F1">
        <w:rPr>
          <w:rFonts w:ascii="Candara" w:hAnsi="Candara" w:cstheme="minorHAnsi"/>
        </w:rPr>
        <w:t>School</w:t>
      </w:r>
      <w:proofErr w:type="gramEnd"/>
      <w:r w:rsidR="0020432F" w:rsidRPr="008A55F1">
        <w:rPr>
          <w:rFonts w:ascii="Candara" w:hAnsi="Candara" w:cstheme="minorHAnsi"/>
        </w:rPr>
        <w:t xml:space="preserve"> is committed to dealing with all complaints fairly and impartially, and to providing a </w:t>
      </w:r>
      <w:r w:rsidR="00E97F5E" w:rsidRPr="008A55F1">
        <w:rPr>
          <w:rFonts w:ascii="Candara" w:hAnsi="Candara" w:cstheme="minorHAnsi"/>
        </w:rPr>
        <w:t>high-quality</w:t>
      </w:r>
      <w:r w:rsidR="0020432F" w:rsidRPr="008A55F1">
        <w:rPr>
          <w:rFonts w:ascii="Candara" w:hAnsi="Candara" w:cstheme="minorHAnsi"/>
        </w:rPr>
        <w:t xml:space="preserve"> service to those who complain. We will not normally limit the contact complainants have with our school. However, we do not expect our staff to tolerate unacceptable behaviour and will take action to protect staff from that behaviour, including that which is abusive, </w:t>
      </w:r>
      <w:proofErr w:type="gramStart"/>
      <w:r w:rsidR="0020432F" w:rsidRPr="008A55F1">
        <w:rPr>
          <w:rFonts w:ascii="Candara" w:hAnsi="Candara" w:cstheme="minorHAnsi"/>
        </w:rPr>
        <w:t>offensive</w:t>
      </w:r>
      <w:proofErr w:type="gramEnd"/>
      <w:r w:rsidR="0020432F" w:rsidRPr="008A55F1">
        <w:rPr>
          <w:rFonts w:ascii="Candara" w:hAnsi="Candara" w:cstheme="minorHAnsi"/>
        </w:rPr>
        <w:t xml:space="preserve"> or threatening.</w:t>
      </w:r>
    </w:p>
    <w:p w14:paraId="6E068630" w14:textId="025903C3" w:rsidR="0020432F" w:rsidRPr="008A55F1" w:rsidRDefault="003862D6" w:rsidP="00103A34">
      <w:pPr>
        <w:jc w:val="both"/>
        <w:rPr>
          <w:rFonts w:ascii="Candara" w:hAnsi="Candara" w:cstheme="minorHAnsi"/>
        </w:rPr>
      </w:pPr>
      <w:r>
        <w:rPr>
          <w:rFonts w:ascii="Candara" w:hAnsi="Candara" w:cstheme="minorHAnsi"/>
        </w:rPr>
        <w:t>The</w:t>
      </w:r>
      <w:r w:rsidR="0020432F" w:rsidRPr="008A55F1">
        <w:rPr>
          <w:rFonts w:ascii="Candara" w:hAnsi="Candara" w:cstheme="minorHAnsi"/>
        </w:rPr>
        <w:t xml:space="preserve"> </w:t>
      </w:r>
      <w:proofErr w:type="gramStart"/>
      <w:r w:rsidR="0020432F" w:rsidRPr="008A55F1">
        <w:rPr>
          <w:rFonts w:ascii="Candara" w:hAnsi="Candara" w:cstheme="minorHAnsi"/>
        </w:rPr>
        <w:t>School</w:t>
      </w:r>
      <w:proofErr w:type="gramEnd"/>
      <w:r w:rsidR="0020432F" w:rsidRPr="008A55F1">
        <w:rPr>
          <w:rFonts w:ascii="Candara" w:hAnsi="Candara" w:cstheme="minorHAnsi"/>
        </w:rPr>
        <w:t xml:space="preserve"> defines unreasonable behaviour as that which hinders our consideration of complaints because of the frequency or nature of the complainant’s contact with the school, such as, if the complainant: </w:t>
      </w:r>
    </w:p>
    <w:p w14:paraId="0B56C6FE" w14:textId="77777777" w:rsidR="0020432F" w:rsidRPr="008A55F1" w:rsidRDefault="0020432F" w:rsidP="00103A34">
      <w:pPr>
        <w:widowControl w:val="0"/>
        <w:numPr>
          <w:ilvl w:val="0"/>
          <w:numId w:val="21"/>
        </w:numPr>
        <w:tabs>
          <w:tab w:val="left" w:pos="360"/>
          <w:tab w:val="left" w:pos="567"/>
        </w:tabs>
        <w:overflowPunct w:val="0"/>
        <w:autoSpaceDE w:val="0"/>
        <w:spacing w:after="120"/>
        <w:ind w:left="568" w:hanging="284"/>
        <w:jc w:val="both"/>
        <w:rPr>
          <w:rFonts w:ascii="Candara" w:hAnsi="Candara" w:cstheme="minorHAnsi"/>
          <w:lang w:val="en"/>
        </w:rPr>
      </w:pPr>
      <w:r w:rsidRPr="008A55F1">
        <w:rPr>
          <w:rFonts w:ascii="Candara" w:hAnsi="Candara" w:cstheme="minorHAnsi"/>
          <w:lang w:val="en"/>
        </w:rPr>
        <w:t>refuses to articulate their complaint or specify the grounds of a complaint or the outcomes sought by raising the complaint, despite offers of assistance</w:t>
      </w:r>
    </w:p>
    <w:p w14:paraId="1B1CB2F3" w14:textId="77777777" w:rsidR="0020432F" w:rsidRPr="008A55F1" w:rsidRDefault="0020432F" w:rsidP="00103A34">
      <w:pPr>
        <w:widowControl w:val="0"/>
        <w:numPr>
          <w:ilvl w:val="0"/>
          <w:numId w:val="21"/>
        </w:numPr>
        <w:tabs>
          <w:tab w:val="left" w:pos="360"/>
          <w:tab w:val="left" w:pos="567"/>
        </w:tabs>
        <w:overflowPunct w:val="0"/>
        <w:autoSpaceDE w:val="0"/>
        <w:spacing w:after="120"/>
        <w:ind w:left="568" w:hanging="284"/>
        <w:jc w:val="both"/>
        <w:rPr>
          <w:rFonts w:ascii="Candara" w:hAnsi="Candara" w:cstheme="minorHAnsi"/>
        </w:rPr>
      </w:pPr>
      <w:r w:rsidRPr="008A55F1">
        <w:rPr>
          <w:rFonts w:ascii="Candara" w:hAnsi="Candara" w:cstheme="minorHAnsi"/>
          <w:lang w:val="en"/>
        </w:rPr>
        <w:t xml:space="preserve">refuses to co-operate with the </w:t>
      </w:r>
      <w:proofErr w:type="gramStart"/>
      <w:r w:rsidRPr="008A55F1">
        <w:rPr>
          <w:rFonts w:ascii="Candara" w:hAnsi="Candara" w:cstheme="minorHAnsi"/>
          <w:lang w:val="en"/>
        </w:rPr>
        <w:t>complaints</w:t>
      </w:r>
      <w:proofErr w:type="gramEnd"/>
      <w:r w:rsidRPr="008A55F1">
        <w:rPr>
          <w:rFonts w:ascii="Candara" w:hAnsi="Candara" w:cstheme="minorHAnsi"/>
          <w:lang w:val="en"/>
        </w:rPr>
        <w:t xml:space="preserve"> investigation process </w:t>
      </w:r>
    </w:p>
    <w:p w14:paraId="3709E25A" w14:textId="7D76379B" w:rsidR="0020432F" w:rsidRPr="008A55F1" w:rsidRDefault="0020432F" w:rsidP="00103A34">
      <w:pPr>
        <w:widowControl w:val="0"/>
        <w:numPr>
          <w:ilvl w:val="0"/>
          <w:numId w:val="21"/>
        </w:numPr>
        <w:tabs>
          <w:tab w:val="left" w:pos="360"/>
          <w:tab w:val="left" w:pos="567"/>
        </w:tabs>
        <w:overflowPunct w:val="0"/>
        <w:autoSpaceDE w:val="0"/>
        <w:spacing w:before="100" w:after="120"/>
        <w:ind w:left="568" w:hanging="284"/>
        <w:jc w:val="both"/>
        <w:rPr>
          <w:rFonts w:ascii="Candara" w:hAnsi="Candara" w:cstheme="minorHAnsi"/>
          <w:lang w:val="en"/>
        </w:rPr>
      </w:pPr>
      <w:r w:rsidRPr="008A55F1">
        <w:rPr>
          <w:rFonts w:ascii="Candara" w:hAnsi="Candara" w:cstheme="minorHAnsi"/>
          <w:lang w:val="en"/>
        </w:rPr>
        <w:t xml:space="preserve">refuses to accept that certain issues are not within the scope of the </w:t>
      </w:r>
      <w:r w:rsidR="003862D6">
        <w:rPr>
          <w:rFonts w:ascii="Candara" w:hAnsi="Candara" w:cstheme="minorHAnsi"/>
          <w:lang w:val="en"/>
        </w:rPr>
        <w:t>P</w:t>
      </w:r>
      <w:r w:rsidRPr="008A55F1">
        <w:rPr>
          <w:rFonts w:ascii="Candara" w:hAnsi="Candara" w:cstheme="minorHAnsi"/>
          <w:lang w:val="en"/>
        </w:rPr>
        <w:t>rocedure</w:t>
      </w:r>
    </w:p>
    <w:p w14:paraId="113D7AE1" w14:textId="2A2C2A82" w:rsidR="0020432F" w:rsidRPr="008A55F1" w:rsidRDefault="0020432F" w:rsidP="00103A34">
      <w:pPr>
        <w:widowControl w:val="0"/>
        <w:numPr>
          <w:ilvl w:val="0"/>
          <w:numId w:val="21"/>
        </w:numPr>
        <w:tabs>
          <w:tab w:val="left" w:pos="360"/>
          <w:tab w:val="left" w:pos="567"/>
        </w:tabs>
        <w:overflowPunct w:val="0"/>
        <w:autoSpaceDE w:val="0"/>
        <w:spacing w:before="100" w:after="120"/>
        <w:ind w:left="568" w:hanging="284"/>
        <w:jc w:val="both"/>
        <w:rPr>
          <w:rFonts w:ascii="Candara" w:hAnsi="Candara" w:cstheme="minorHAnsi"/>
          <w:lang w:val="en"/>
        </w:rPr>
      </w:pPr>
      <w:r w:rsidRPr="008A55F1">
        <w:rPr>
          <w:rFonts w:ascii="Candara" w:hAnsi="Candara" w:cstheme="minorHAnsi"/>
          <w:lang w:val="en"/>
        </w:rPr>
        <w:t xml:space="preserve">insists on the complaint being dealt with in ways which are incompatible with the </w:t>
      </w:r>
      <w:r w:rsidR="003862D6">
        <w:rPr>
          <w:rFonts w:ascii="Candara" w:hAnsi="Candara" w:cstheme="minorHAnsi"/>
          <w:lang w:val="en"/>
        </w:rPr>
        <w:t>P</w:t>
      </w:r>
      <w:r w:rsidRPr="008A55F1">
        <w:rPr>
          <w:rFonts w:ascii="Candara" w:hAnsi="Candara" w:cstheme="minorHAnsi"/>
          <w:lang w:val="en"/>
        </w:rPr>
        <w:t>rocedure or with good practice</w:t>
      </w:r>
    </w:p>
    <w:p w14:paraId="7E9FB797" w14:textId="77777777" w:rsidR="0020432F" w:rsidRPr="008A55F1" w:rsidRDefault="0020432F" w:rsidP="00103A34">
      <w:pPr>
        <w:widowControl w:val="0"/>
        <w:numPr>
          <w:ilvl w:val="0"/>
          <w:numId w:val="21"/>
        </w:numPr>
        <w:tabs>
          <w:tab w:val="left" w:pos="360"/>
          <w:tab w:val="left" w:pos="567"/>
        </w:tabs>
        <w:overflowPunct w:val="0"/>
        <w:autoSpaceDE w:val="0"/>
        <w:spacing w:after="120"/>
        <w:ind w:left="568" w:hanging="284"/>
        <w:jc w:val="both"/>
        <w:rPr>
          <w:rFonts w:ascii="Candara" w:eastAsia="Calibri" w:hAnsi="Candara" w:cstheme="minorHAnsi"/>
          <w:color w:val="000000"/>
          <w:lang w:val="en-US" w:eastAsia="en-US"/>
        </w:rPr>
      </w:pPr>
      <w:r w:rsidRPr="008A55F1">
        <w:rPr>
          <w:rFonts w:ascii="Candara" w:eastAsia="Calibri" w:hAnsi="Candara" w:cstheme="minorHAnsi"/>
          <w:color w:val="000000"/>
          <w:lang w:val="en-US" w:eastAsia="en-US"/>
        </w:rPr>
        <w:t xml:space="preserve">introduces trivial or irrelevant information which they expect to be </w:t>
      </w:r>
      <w:proofErr w:type="gramStart"/>
      <w:r w:rsidRPr="008A55F1">
        <w:rPr>
          <w:rFonts w:ascii="Candara" w:eastAsia="Calibri" w:hAnsi="Candara" w:cstheme="minorHAnsi"/>
          <w:color w:val="000000"/>
          <w:lang w:val="en-US" w:eastAsia="en-US"/>
        </w:rPr>
        <w:t>taken into account</w:t>
      </w:r>
      <w:proofErr w:type="gramEnd"/>
      <w:r w:rsidRPr="008A55F1">
        <w:rPr>
          <w:rFonts w:ascii="Candara" w:eastAsia="Calibri" w:hAnsi="Candara" w:cstheme="minorHAnsi"/>
          <w:color w:val="000000"/>
          <w:lang w:val="en-US" w:eastAsia="en-US"/>
        </w:rPr>
        <w:t xml:space="preserve"> and commented on</w:t>
      </w:r>
    </w:p>
    <w:p w14:paraId="5053225A" w14:textId="77777777" w:rsidR="0020432F" w:rsidRPr="008A55F1" w:rsidRDefault="0020432F" w:rsidP="00103A34">
      <w:pPr>
        <w:widowControl w:val="0"/>
        <w:numPr>
          <w:ilvl w:val="0"/>
          <w:numId w:val="21"/>
        </w:numPr>
        <w:tabs>
          <w:tab w:val="left" w:pos="360"/>
          <w:tab w:val="left" w:pos="567"/>
        </w:tabs>
        <w:overflowPunct w:val="0"/>
        <w:autoSpaceDE w:val="0"/>
        <w:spacing w:after="120"/>
        <w:ind w:left="568" w:hanging="284"/>
        <w:jc w:val="both"/>
        <w:rPr>
          <w:rFonts w:ascii="Candara" w:eastAsia="Calibri" w:hAnsi="Candara" w:cstheme="minorHAnsi"/>
          <w:color w:val="000000"/>
          <w:lang w:val="en-US" w:eastAsia="en-US"/>
        </w:rPr>
      </w:pPr>
      <w:r w:rsidRPr="008A55F1">
        <w:rPr>
          <w:rFonts w:ascii="Candara" w:eastAsia="Calibri" w:hAnsi="Candara" w:cstheme="minorHAnsi"/>
          <w:color w:val="000000"/>
          <w:lang w:val="en-US" w:eastAsia="en-US"/>
        </w:rPr>
        <w:t>raises large numbers of detailed but unimportant questions, and insists they are fully answered, often immediately and to their own timescales</w:t>
      </w:r>
    </w:p>
    <w:p w14:paraId="2059B256" w14:textId="77777777" w:rsidR="0020432F" w:rsidRPr="008A55F1" w:rsidRDefault="0020432F" w:rsidP="00103A34">
      <w:pPr>
        <w:widowControl w:val="0"/>
        <w:numPr>
          <w:ilvl w:val="0"/>
          <w:numId w:val="21"/>
        </w:numPr>
        <w:tabs>
          <w:tab w:val="left" w:pos="360"/>
          <w:tab w:val="left" w:pos="567"/>
        </w:tabs>
        <w:overflowPunct w:val="0"/>
        <w:autoSpaceDE w:val="0"/>
        <w:spacing w:before="100" w:after="120"/>
        <w:ind w:left="568" w:hanging="284"/>
        <w:jc w:val="both"/>
        <w:rPr>
          <w:rFonts w:ascii="Candara" w:hAnsi="Candara" w:cstheme="minorHAnsi"/>
          <w:lang w:val="en"/>
        </w:rPr>
      </w:pPr>
      <w:r w:rsidRPr="008A55F1">
        <w:rPr>
          <w:rFonts w:ascii="Candara" w:hAnsi="Candara" w:cstheme="minorHAnsi"/>
          <w:lang w:val="en"/>
        </w:rPr>
        <w:t>makes unjustified complaints about staff who are trying to deal with the issues, and seeks to have them replaced</w:t>
      </w:r>
    </w:p>
    <w:p w14:paraId="2C1B4657" w14:textId="77777777" w:rsidR="0020432F" w:rsidRPr="008A55F1" w:rsidRDefault="0020432F" w:rsidP="00103A34">
      <w:pPr>
        <w:widowControl w:val="0"/>
        <w:numPr>
          <w:ilvl w:val="0"/>
          <w:numId w:val="21"/>
        </w:numPr>
        <w:tabs>
          <w:tab w:val="left" w:pos="360"/>
          <w:tab w:val="left" w:pos="567"/>
        </w:tabs>
        <w:overflowPunct w:val="0"/>
        <w:autoSpaceDE w:val="0"/>
        <w:spacing w:before="100" w:after="120"/>
        <w:ind w:left="568" w:hanging="284"/>
        <w:jc w:val="both"/>
        <w:rPr>
          <w:rFonts w:ascii="Candara" w:hAnsi="Candara" w:cstheme="minorHAnsi"/>
          <w:lang w:val="en"/>
        </w:rPr>
      </w:pPr>
      <w:r w:rsidRPr="008A55F1">
        <w:rPr>
          <w:rFonts w:ascii="Candara" w:hAnsi="Candara" w:cstheme="minorHAnsi"/>
          <w:lang w:val="en"/>
        </w:rPr>
        <w:t xml:space="preserve">changes the basis of the complaint as the investigation proceeds </w:t>
      </w:r>
    </w:p>
    <w:p w14:paraId="2D663AD1" w14:textId="77777777" w:rsidR="0020432F" w:rsidRPr="008A55F1" w:rsidRDefault="0020432F" w:rsidP="00103A34">
      <w:pPr>
        <w:widowControl w:val="0"/>
        <w:numPr>
          <w:ilvl w:val="0"/>
          <w:numId w:val="21"/>
        </w:numPr>
        <w:tabs>
          <w:tab w:val="left" w:pos="360"/>
          <w:tab w:val="left" w:pos="567"/>
        </w:tabs>
        <w:overflowPunct w:val="0"/>
        <w:autoSpaceDE w:val="0"/>
        <w:spacing w:after="120"/>
        <w:ind w:left="568" w:hanging="284"/>
        <w:jc w:val="both"/>
        <w:rPr>
          <w:rFonts w:ascii="Candara" w:hAnsi="Candara" w:cstheme="minorHAnsi"/>
        </w:rPr>
      </w:pPr>
      <w:r w:rsidRPr="008A55F1">
        <w:rPr>
          <w:rFonts w:ascii="Candara" w:hAnsi="Candara" w:cstheme="minorHAnsi"/>
        </w:rPr>
        <w:t>repeatedly makes the same complaint (despite previous investigations or responses concluding that the complaint is groundless or has been addressed)</w:t>
      </w:r>
    </w:p>
    <w:p w14:paraId="45EB3B24" w14:textId="77777777" w:rsidR="0020432F" w:rsidRPr="008A55F1" w:rsidRDefault="0020432F" w:rsidP="00103A34">
      <w:pPr>
        <w:widowControl w:val="0"/>
        <w:numPr>
          <w:ilvl w:val="0"/>
          <w:numId w:val="21"/>
        </w:numPr>
        <w:tabs>
          <w:tab w:val="left" w:pos="360"/>
          <w:tab w:val="left" w:pos="567"/>
        </w:tabs>
        <w:overflowPunct w:val="0"/>
        <w:autoSpaceDE w:val="0"/>
        <w:spacing w:after="120"/>
        <w:ind w:left="568" w:hanging="284"/>
        <w:jc w:val="both"/>
        <w:rPr>
          <w:rFonts w:ascii="Candara" w:hAnsi="Candara" w:cstheme="minorHAnsi"/>
        </w:rPr>
      </w:pPr>
      <w:r w:rsidRPr="008A55F1">
        <w:rPr>
          <w:rFonts w:ascii="Candara" w:hAnsi="Candara" w:cstheme="minorHAnsi"/>
        </w:rPr>
        <w:t>refuses to accept the findings of the investigation into that complaint where the school’s complaint procedure has been fully and properly implemented and completed including referral to the Department for Education</w:t>
      </w:r>
    </w:p>
    <w:p w14:paraId="6C48BE66" w14:textId="77777777" w:rsidR="0020432F" w:rsidRPr="008A55F1" w:rsidRDefault="0020432F" w:rsidP="00103A34">
      <w:pPr>
        <w:widowControl w:val="0"/>
        <w:numPr>
          <w:ilvl w:val="0"/>
          <w:numId w:val="21"/>
        </w:numPr>
        <w:tabs>
          <w:tab w:val="left" w:pos="360"/>
          <w:tab w:val="left" w:pos="567"/>
        </w:tabs>
        <w:overflowPunct w:val="0"/>
        <w:autoSpaceDE w:val="0"/>
        <w:spacing w:after="120" w:line="240" w:lineRule="auto"/>
        <w:ind w:left="568" w:hanging="284"/>
        <w:jc w:val="both"/>
        <w:rPr>
          <w:rFonts w:ascii="Candara" w:hAnsi="Candara" w:cstheme="minorHAnsi"/>
        </w:rPr>
      </w:pPr>
      <w:r w:rsidRPr="008A55F1">
        <w:rPr>
          <w:rFonts w:ascii="Candara" w:hAnsi="Candara" w:cstheme="minorHAnsi"/>
        </w:rPr>
        <w:t xml:space="preserve">seeks an unrealistic outcome </w:t>
      </w:r>
    </w:p>
    <w:p w14:paraId="3DBD4597" w14:textId="77777777" w:rsidR="0020432F" w:rsidRPr="008A55F1" w:rsidRDefault="0020432F" w:rsidP="00103A34">
      <w:pPr>
        <w:widowControl w:val="0"/>
        <w:numPr>
          <w:ilvl w:val="0"/>
          <w:numId w:val="21"/>
        </w:numPr>
        <w:tabs>
          <w:tab w:val="left" w:pos="360"/>
          <w:tab w:val="left" w:pos="567"/>
        </w:tabs>
        <w:overflowPunct w:val="0"/>
        <w:autoSpaceDE w:val="0"/>
        <w:spacing w:after="120"/>
        <w:ind w:left="568" w:hanging="284"/>
        <w:jc w:val="both"/>
        <w:rPr>
          <w:rFonts w:ascii="Candara" w:hAnsi="Candara" w:cstheme="minorHAnsi"/>
        </w:rPr>
      </w:pPr>
      <w:r w:rsidRPr="008A55F1">
        <w:rPr>
          <w:rFonts w:ascii="Candara" w:hAnsi="Candara" w:cstheme="minorHAnsi"/>
        </w:rPr>
        <w:t xml:space="preserve">makes excessive demands on school time by frequent, </w:t>
      </w:r>
      <w:proofErr w:type="gramStart"/>
      <w:r w:rsidRPr="008A55F1">
        <w:rPr>
          <w:rFonts w:ascii="Candara" w:hAnsi="Candara" w:cstheme="minorHAnsi"/>
        </w:rPr>
        <w:t>lengthy</w:t>
      </w:r>
      <w:proofErr w:type="gramEnd"/>
      <w:r w:rsidRPr="008A55F1">
        <w:rPr>
          <w:rFonts w:ascii="Candara" w:hAnsi="Candara" w:cstheme="minorHAnsi"/>
        </w:rPr>
        <w:t xml:space="preserve"> and complicated contact with staff regarding the complaint in person, in writing, by email and by telephone while the complaint is being dealt with</w:t>
      </w:r>
    </w:p>
    <w:p w14:paraId="2123997C" w14:textId="77777777" w:rsidR="00E97F5E" w:rsidRPr="008A55F1" w:rsidRDefault="00E97F5E" w:rsidP="00103A34">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rPr>
        <w:t xml:space="preserve">A complaint may also be considered unreasonable if the person making the complaint does so either face-to-face, by telephone or in writing or electronically: </w:t>
      </w:r>
    </w:p>
    <w:p w14:paraId="6DC3E58A" w14:textId="77777777" w:rsidR="00E97F5E" w:rsidRPr="008A55F1" w:rsidRDefault="00E97F5E" w:rsidP="00103A34">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rPr>
        <w:sym w:font="Symbol" w:char="F0B7"/>
      </w:r>
      <w:r w:rsidRPr="008A55F1">
        <w:rPr>
          <w:rFonts w:ascii="Candara" w:hAnsi="Candara" w:cstheme="minorHAnsi"/>
        </w:rPr>
        <w:t xml:space="preserve"> Maliciously </w:t>
      </w:r>
    </w:p>
    <w:p w14:paraId="0F49C184" w14:textId="77777777" w:rsidR="00E97F5E" w:rsidRPr="008A55F1" w:rsidRDefault="00E97F5E" w:rsidP="00103A34">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rPr>
        <w:sym w:font="Symbol" w:char="F0B7"/>
      </w:r>
      <w:r w:rsidRPr="008A55F1">
        <w:rPr>
          <w:rFonts w:ascii="Candara" w:hAnsi="Candara" w:cstheme="minorHAnsi"/>
        </w:rPr>
        <w:t xml:space="preserve"> Aggressively </w:t>
      </w:r>
    </w:p>
    <w:p w14:paraId="1B91AB77" w14:textId="77777777" w:rsidR="00E97F5E" w:rsidRPr="008A55F1" w:rsidRDefault="00E97F5E" w:rsidP="00103A34">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rPr>
        <w:sym w:font="Symbol" w:char="F0B7"/>
      </w:r>
      <w:r w:rsidRPr="008A55F1">
        <w:rPr>
          <w:rFonts w:ascii="Candara" w:hAnsi="Candara" w:cstheme="minorHAnsi"/>
        </w:rPr>
        <w:t xml:space="preserve"> Using threats, </w:t>
      </w:r>
      <w:proofErr w:type="gramStart"/>
      <w:r w:rsidRPr="008A55F1">
        <w:rPr>
          <w:rFonts w:ascii="Candara" w:hAnsi="Candara" w:cstheme="minorHAnsi"/>
        </w:rPr>
        <w:t>intimidation</w:t>
      </w:r>
      <w:proofErr w:type="gramEnd"/>
      <w:r w:rsidRPr="008A55F1">
        <w:rPr>
          <w:rFonts w:ascii="Candara" w:hAnsi="Candara" w:cstheme="minorHAnsi"/>
        </w:rPr>
        <w:t xml:space="preserve"> or violence </w:t>
      </w:r>
    </w:p>
    <w:p w14:paraId="3E6BA4C9" w14:textId="77777777" w:rsidR="00E97F5E" w:rsidRPr="008A55F1" w:rsidRDefault="00E97F5E" w:rsidP="00103A34">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rPr>
        <w:sym w:font="Symbol" w:char="F0B7"/>
      </w:r>
      <w:r w:rsidRPr="008A55F1">
        <w:rPr>
          <w:rFonts w:ascii="Candara" w:hAnsi="Candara" w:cstheme="minorHAnsi"/>
        </w:rPr>
        <w:t xml:space="preserve"> Using abusive, </w:t>
      </w:r>
      <w:proofErr w:type="gramStart"/>
      <w:r w:rsidRPr="008A55F1">
        <w:rPr>
          <w:rFonts w:ascii="Candara" w:hAnsi="Candara" w:cstheme="minorHAnsi"/>
        </w:rPr>
        <w:t>offensive</w:t>
      </w:r>
      <w:proofErr w:type="gramEnd"/>
      <w:r w:rsidRPr="008A55F1">
        <w:rPr>
          <w:rFonts w:ascii="Candara" w:hAnsi="Candara" w:cstheme="minorHAnsi"/>
        </w:rPr>
        <w:t xml:space="preserve"> or discriminatory language </w:t>
      </w:r>
    </w:p>
    <w:p w14:paraId="429D8178" w14:textId="77777777" w:rsidR="00E97F5E" w:rsidRPr="008A55F1" w:rsidRDefault="00E97F5E" w:rsidP="00103A34">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rPr>
        <w:sym w:font="Symbol" w:char="F0B7"/>
      </w:r>
      <w:r w:rsidRPr="008A55F1">
        <w:rPr>
          <w:rFonts w:ascii="Candara" w:hAnsi="Candara" w:cstheme="minorHAnsi"/>
        </w:rPr>
        <w:t xml:space="preserve"> Knowing it to be false</w:t>
      </w:r>
    </w:p>
    <w:p w14:paraId="2F7CB941" w14:textId="77777777" w:rsidR="00E97F5E" w:rsidRPr="008A55F1" w:rsidRDefault="00E97F5E" w:rsidP="00103A34">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rPr>
        <w:t xml:space="preserve"> </w:t>
      </w:r>
      <w:r w:rsidRPr="008A55F1">
        <w:rPr>
          <w:rFonts w:ascii="Candara" w:hAnsi="Candara" w:cstheme="minorHAnsi"/>
        </w:rPr>
        <w:sym w:font="Symbol" w:char="F0B7"/>
      </w:r>
      <w:r w:rsidRPr="008A55F1">
        <w:rPr>
          <w:rFonts w:ascii="Candara" w:hAnsi="Candara" w:cstheme="minorHAnsi"/>
        </w:rPr>
        <w:t xml:space="preserve"> Using falsified information </w:t>
      </w:r>
    </w:p>
    <w:p w14:paraId="5EDBB23A" w14:textId="77777777" w:rsidR="00E97F5E" w:rsidRPr="008A55F1" w:rsidRDefault="00E97F5E" w:rsidP="00103A34">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rPr>
        <w:sym w:font="Symbol" w:char="F0B7"/>
      </w:r>
      <w:r w:rsidRPr="008A55F1">
        <w:rPr>
          <w:rFonts w:ascii="Candara" w:hAnsi="Candara" w:cstheme="minorHAnsi"/>
        </w:rPr>
        <w:t xml:space="preserve"> Publishing unacceptable information in a variety of media such as in social media websites and newspapers or </w:t>
      </w:r>
      <w:r w:rsidRPr="008A55F1">
        <w:rPr>
          <w:rFonts w:ascii="Candara" w:hAnsi="Candara" w:cstheme="minorHAnsi"/>
        </w:rPr>
        <w:lastRenderedPageBreak/>
        <w:t>other public forums.</w:t>
      </w:r>
    </w:p>
    <w:p w14:paraId="2D513D14" w14:textId="77777777" w:rsidR="0020432F" w:rsidRPr="008A55F1" w:rsidRDefault="0020432F" w:rsidP="00103A34">
      <w:pPr>
        <w:spacing w:before="360"/>
        <w:jc w:val="both"/>
        <w:rPr>
          <w:rFonts w:ascii="Candara" w:hAnsi="Candara" w:cstheme="minorHAnsi"/>
        </w:rPr>
      </w:pPr>
      <w:r w:rsidRPr="008A55F1">
        <w:rPr>
          <w:rFonts w:ascii="Candara" w:hAnsi="Candara" w:cstheme="minorHAnsi"/>
        </w:rPr>
        <w:t>Complainants should limit the</w:t>
      </w:r>
      <w:r w:rsidR="00E97F5E" w:rsidRPr="008A55F1">
        <w:rPr>
          <w:rFonts w:ascii="Candara" w:hAnsi="Candara" w:cstheme="minorHAnsi"/>
        </w:rPr>
        <w:t xml:space="preserve"> number of</w:t>
      </w:r>
      <w:r w:rsidRPr="008A55F1">
        <w:rPr>
          <w:rFonts w:ascii="Candara" w:hAnsi="Candara" w:cstheme="minorHAnsi"/>
        </w:rPr>
        <w:t xml:space="preserve"> communication</w:t>
      </w:r>
      <w:r w:rsidR="00E97F5E" w:rsidRPr="008A55F1">
        <w:rPr>
          <w:rFonts w:ascii="Candara" w:hAnsi="Candara" w:cstheme="minorHAnsi"/>
        </w:rPr>
        <w:t>s</w:t>
      </w:r>
      <w:r w:rsidRPr="008A55F1">
        <w:rPr>
          <w:rFonts w:ascii="Candara" w:hAnsi="Candara" w:cstheme="minorHAnsi"/>
        </w:rPr>
        <w:t xml:space="preserve"> with the school </w:t>
      </w:r>
      <w:r w:rsidR="00B86B8C" w:rsidRPr="008A55F1">
        <w:rPr>
          <w:rFonts w:ascii="Candara" w:hAnsi="Candara" w:cstheme="minorHAnsi"/>
        </w:rPr>
        <w:t xml:space="preserve">while a complaint is being progressed. </w:t>
      </w:r>
      <w:r w:rsidRPr="008A55F1">
        <w:rPr>
          <w:rFonts w:ascii="Candara" w:hAnsi="Candara" w:cstheme="minorHAnsi"/>
        </w:rPr>
        <w:t xml:space="preserve">It is not helpful if repeated correspondence is sent (either by letter, phone, </w:t>
      </w:r>
      <w:proofErr w:type="gramStart"/>
      <w:r w:rsidRPr="008A55F1">
        <w:rPr>
          <w:rFonts w:ascii="Candara" w:hAnsi="Candara" w:cstheme="minorHAnsi"/>
        </w:rPr>
        <w:t>email</w:t>
      </w:r>
      <w:proofErr w:type="gramEnd"/>
      <w:r w:rsidRPr="008A55F1">
        <w:rPr>
          <w:rFonts w:ascii="Candara" w:hAnsi="Candara" w:cstheme="minorHAnsi"/>
        </w:rPr>
        <w:t xml:space="preserve"> or text), as it could delay the outcome being reached. </w:t>
      </w:r>
    </w:p>
    <w:p w14:paraId="20A0F239" w14:textId="77777777" w:rsidR="0020432F" w:rsidRPr="008A55F1" w:rsidRDefault="0020432F" w:rsidP="00103A34">
      <w:pPr>
        <w:spacing w:before="240"/>
        <w:jc w:val="both"/>
        <w:rPr>
          <w:rFonts w:ascii="Candara" w:hAnsi="Candara" w:cstheme="minorHAnsi"/>
        </w:rPr>
      </w:pPr>
      <w:r w:rsidRPr="008A55F1">
        <w:rPr>
          <w:rFonts w:ascii="Candara" w:hAnsi="Candara" w:cstheme="minorHAnsi"/>
        </w:rPr>
        <w:t>Whenever possible, the Headteacher or Chair of Governors will discuss any concerns with the complainant informally before applying an ‘</w:t>
      </w:r>
      <w:r w:rsidRPr="008A55F1">
        <w:rPr>
          <w:rFonts w:ascii="Candara" w:hAnsi="Candara" w:cstheme="minorHAnsi"/>
          <w:i/>
        </w:rPr>
        <w:t>unreasonable’</w:t>
      </w:r>
      <w:r w:rsidRPr="008A55F1">
        <w:rPr>
          <w:rFonts w:ascii="Candara" w:hAnsi="Candara" w:cstheme="minorHAnsi"/>
        </w:rPr>
        <w:t xml:space="preserve"> marking. </w:t>
      </w:r>
    </w:p>
    <w:p w14:paraId="597932E5" w14:textId="0A4064AB" w:rsidR="0020432F" w:rsidRPr="008A55F1" w:rsidRDefault="0020432F" w:rsidP="00103A34">
      <w:pPr>
        <w:spacing w:before="240"/>
        <w:jc w:val="both"/>
        <w:rPr>
          <w:rFonts w:ascii="Candara" w:hAnsi="Candara" w:cstheme="minorHAnsi"/>
        </w:rPr>
      </w:pPr>
      <w:r w:rsidRPr="008A55F1">
        <w:rPr>
          <w:rFonts w:ascii="Candara" w:hAnsi="Candara" w:cstheme="minorHAnsi"/>
        </w:rPr>
        <w:t xml:space="preserve">If the behaviour continues, the Headteacher will write to the complainant explaining that their behaviour is unreasonable and ask them to change it. For complainants who excessively contact </w:t>
      </w:r>
      <w:r w:rsidR="003862D6">
        <w:rPr>
          <w:rFonts w:ascii="Candara" w:hAnsi="Candara" w:cstheme="minorHAnsi"/>
        </w:rPr>
        <w:t xml:space="preserve">the </w:t>
      </w:r>
      <w:proofErr w:type="gramStart"/>
      <w:r w:rsidRPr="008A55F1">
        <w:rPr>
          <w:rFonts w:ascii="Candara" w:hAnsi="Candara" w:cstheme="minorHAnsi"/>
        </w:rPr>
        <w:t>School</w:t>
      </w:r>
      <w:proofErr w:type="gramEnd"/>
      <w:r w:rsidRPr="008A55F1">
        <w:rPr>
          <w:rFonts w:ascii="Candara" w:hAnsi="Candara" w:cstheme="minorHAnsi"/>
        </w:rPr>
        <w:t xml:space="preserve"> causing a significant level of disruption, we may specify methods of communication and limit the number of contacts in a communication plan.</w:t>
      </w:r>
      <w:r w:rsidRPr="008A55F1">
        <w:rPr>
          <w:rFonts w:ascii="Candara" w:hAnsi="Candara" w:cstheme="minorHAnsi"/>
          <w:szCs w:val="22"/>
        </w:rPr>
        <w:t xml:space="preserve"> </w:t>
      </w:r>
      <w:r w:rsidRPr="008A55F1">
        <w:rPr>
          <w:rFonts w:ascii="Candara" w:hAnsi="Candara" w:cstheme="minorHAnsi"/>
        </w:rPr>
        <w:t>This will be reviewed after six months.</w:t>
      </w:r>
    </w:p>
    <w:p w14:paraId="723CAE42" w14:textId="13F5C6FC" w:rsidR="000A015F" w:rsidRPr="008A55F1" w:rsidRDefault="0020432F" w:rsidP="00981D25">
      <w:pPr>
        <w:spacing w:before="240"/>
        <w:jc w:val="both"/>
        <w:rPr>
          <w:rFonts w:ascii="Candara" w:hAnsi="Candara" w:cstheme="minorHAnsi"/>
        </w:rPr>
      </w:pPr>
      <w:r w:rsidRPr="008A55F1">
        <w:rPr>
          <w:rFonts w:ascii="Candara" w:hAnsi="Candara" w:cstheme="minorHAnsi"/>
        </w:rPr>
        <w:t xml:space="preserve">In response to any serious incident of aggression or violence, we will immediately inform the police and communicate our actions in writing. This may include barring an individual from </w:t>
      </w:r>
      <w:r w:rsidR="003862D6">
        <w:rPr>
          <w:rFonts w:ascii="Candara" w:hAnsi="Candara" w:cstheme="minorHAnsi"/>
        </w:rPr>
        <w:t>the</w:t>
      </w:r>
      <w:r w:rsidRPr="008A55F1">
        <w:rPr>
          <w:rFonts w:ascii="Candara" w:hAnsi="Candara" w:cstheme="minorHAnsi"/>
        </w:rPr>
        <w:t xml:space="preserve"> </w:t>
      </w:r>
      <w:proofErr w:type="gramStart"/>
      <w:r w:rsidRPr="008A55F1">
        <w:rPr>
          <w:rFonts w:ascii="Candara" w:hAnsi="Candara" w:cstheme="minorHAnsi"/>
        </w:rPr>
        <w:t>School</w:t>
      </w:r>
      <w:proofErr w:type="gramEnd"/>
      <w:r w:rsidR="003862D6">
        <w:rPr>
          <w:rFonts w:ascii="Candara" w:hAnsi="Candara" w:cstheme="minorHAnsi"/>
        </w:rPr>
        <w:t xml:space="preserve"> site</w:t>
      </w:r>
      <w:r w:rsidRPr="008A55F1">
        <w:rPr>
          <w:rFonts w:ascii="Candara" w:hAnsi="Candara" w:cstheme="minorHAnsi"/>
        </w:rPr>
        <w:t xml:space="preserve">. </w:t>
      </w:r>
      <w:bookmarkStart w:id="8" w:name="Banning"/>
      <w:bookmarkEnd w:id="8"/>
      <w:r w:rsidR="000A015F" w:rsidRPr="008A55F1">
        <w:rPr>
          <w:rFonts w:ascii="Candara" w:hAnsi="Candara" w:cstheme="minorHAnsi"/>
        </w:rPr>
        <w:br w:type="page"/>
      </w:r>
    </w:p>
    <w:p w14:paraId="3B4E30BC" w14:textId="32D034A0" w:rsidR="000A015F" w:rsidRPr="00EE6A52" w:rsidRDefault="00B82168" w:rsidP="004C7A19">
      <w:pPr>
        <w:widowControl w:val="0"/>
        <w:tabs>
          <w:tab w:val="left" w:pos="360"/>
          <w:tab w:val="left" w:pos="567"/>
        </w:tabs>
        <w:overflowPunct w:val="0"/>
        <w:autoSpaceDE w:val="0"/>
        <w:spacing w:after="120"/>
        <w:jc w:val="center"/>
        <w:rPr>
          <w:rFonts w:ascii="Candara" w:hAnsi="Candara" w:cstheme="minorHAnsi"/>
          <w:b/>
          <w:bCs/>
          <w:color w:val="C45911" w:themeColor="accent2" w:themeShade="BF"/>
          <w:sz w:val="32"/>
          <w:szCs w:val="34"/>
        </w:rPr>
      </w:pPr>
      <w:r w:rsidRPr="00EE6A52">
        <w:rPr>
          <w:rFonts w:ascii="Candara" w:hAnsi="Candara" w:cstheme="minorHAnsi"/>
          <w:b/>
          <w:bCs/>
          <w:color w:val="C45911" w:themeColor="accent2" w:themeShade="BF"/>
          <w:sz w:val="32"/>
          <w:szCs w:val="34"/>
        </w:rPr>
        <w:lastRenderedPageBreak/>
        <w:t xml:space="preserve">Appendix 4: Example </w:t>
      </w:r>
      <w:r w:rsidR="000A015F" w:rsidRPr="00EE6A52">
        <w:rPr>
          <w:rFonts w:ascii="Candara" w:hAnsi="Candara" w:cstheme="minorHAnsi"/>
          <w:b/>
          <w:bCs/>
          <w:color w:val="C45911" w:themeColor="accent2" w:themeShade="BF"/>
          <w:sz w:val="32"/>
          <w:szCs w:val="34"/>
        </w:rPr>
        <w:t>Hearing</w:t>
      </w:r>
      <w:r w:rsidR="004C7A19" w:rsidRPr="00EE6A52">
        <w:rPr>
          <w:rFonts w:ascii="Candara" w:hAnsi="Candara" w:cstheme="minorHAnsi"/>
          <w:b/>
          <w:bCs/>
          <w:color w:val="C45911" w:themeColor="accent2" w:themeShade="BF"/>
          <w:sz w:val="32"/>
          <w:szCs w:val="34"/>
        </w:rPr>
        <w:t xml:space="preserve"> Format</w:t>
      </w:r>
    </w:p>
    <w:tbl>
      <w:tblPr>
        <w:tblStyle w:val="TableGrid"/>
        <w:tblW w:w="0" w:type="auto"/>
        <w:tblLook w:val="04A0" w:firstRow="1" w:lastRow="0" w:firstColumn="1" w:lastColumn="0" w:noHBand="0" w:noVBand="1"/>
      </w:tblPr>
      <w:tblGrid>
        <w:gridCol w:w="1696"/>
        <w:gridCol w:w="6521"/>
        <w:gridCol w:w="1525"/>
      </w:tblGrid>
      <w:tr w:rsidR="00612E2F" w:rsidRPr="008A55F1" w14:paraId="57889D7E" w14:textId="77777777" w:rsidTr="00EE6A52">
        <w:tc>
          <w:tcPr>
            <w:tcW w:w="1696" w:type="dxa"/>
            <w:shd w:val="clear" w:color="auto" w:fill="F7CAAC" w:themeFill="accent2" w:themeFillTint="66"/>
          </w:tcPr>
          <w:p w14:paraId="7845520E" w14:textId="10D0FF7A" w:rsidR="00612E2F" w:rsidRPr="008A55F1" w:rsidRDefault="00612E2F" w:rsidP="008622D2">
            <w:pPr>
              <w:pStyle w:val="ListParagraph"/>
              <w:widowControl w:val="0"/>
              <w:numPr>
                <w:ilvl w:val="0"/>
                <w:numId w:val="0"/>
              </w:numPr>
              <w:tabs>
                <w:tab w:val="left" w:pos="164"/>
                <w:tab w:val="left" w:pos="567"/>
              </w:tabs>
              <w:overflowPunct w:val="0"/>
              <w:autoSpaceDE w:val="0"/>
              <w:spacing w:after="120"/>
              <w:ind w:left="720" w:hanging="720"/>
              <w:rPr>
                <w:rFonts w:ascii="Candara" w:hAnsi="Candara" w:cstheme="minorHAnsi"/>
                <w:b/>
                <w:bCs/>
              </w:rPr>
            </w:pPr>
            <w:r w:rsidRPr="008A55F1">
              <w:rPr>
                <w:rFonts w:ascii="Candara" w:hAnsi="Candara" w:cstheme="minorHAnsi"/>
                <w:b/>
                <w:bCs/>
              </w:rPr>
              <w:t>Section</w:t>
            </w:r>
          </w:p>
        </w:tc>
        <w:tc>
          <w:tcPr>
            <w:tcW w:w="6521" w:type="dxa"/>
            <w:shd w:val="clear" w:color="auto" w:fill="F7CAAC" w:themeFill="accent2" w:themeFillTint="66"/>
          </w:tcPr>
          <w:p w14:paraId="1669D475" w14:textId="3944D392" w:rsidR="00612E2F" w:rsidRPr="008A55F1" w:rsidRDefault="00612E2F" w:rsidP="00B82168">
            <w:pPr>
              <w:widowControl w:val="0"/>
              <w:tabs>
                <w:tab w:val="left" w:pos="360"/>
                <w:tab w:val="left" w:pos="567"/>
              </w:tabs>
              <w:overflowPunct w:val="0"/>
              <w:autoSpaceDE w:val="0"/>
              <w:spacing w:after="120"/>
              <w:rPr>
                <w:rFonts w:ascii="Candara" w:hAnsi="Candara" w:cstheme="minorHAnsi"/>
                <w:b/>
                <w:bCs/>
              </w:rPr>
            </w:pPr>
            <w:r w:rsidRPr="008A55F1">
              <w:rPr>
                <w:rFonts w:ascii="Candara" w:hAnsi="Candara" w:cstheme="minorHAnsi"/>
                <w:b/>
                <w:bCs/>
              </w:rPr>
              <w:t>What will happen</w:t>
            </w:r>
          </w:p>
        </w:tc>
        <w:tc>
          <w:tcPr>
            <w:tcW w:w="1525" w:type="dxa"/>
            <w:shd w:val="clear" w:color="auto" w:fill="F7CAAC" w:themeFill="accent2" w:themeFillTint="66"/>
          </w:tcPr>
          <w:p w14:paraId="7508393C" w14:textId="3FDF8F30" w:rsidR="00612E2F" w:rsidRPr="008A55F1" w:rsidRDefault="00612E2F" w:rsidP="00B82168">
            <w:pPr>
              <w:widowControl w:val="0"/>
              <w:tabs>
                <w:tab w:val="left" w:pos="360"/>
                <w:tab w:val="left" w:pos="567"/>
              </w:tabs>
              <w:overflowPunct w:val="0"/>
              <w:autoSpaceDE w:val="0"/>
              <w:spacing w:after="120"/>
              <w:rPr>
                <w:rFonts w:ascii="Candara" w:hAnsi="Candara" w:cstheme="minorHAnsi"/>
                <w:b/>
                <w:bCs/>
              </w:rPr>
            </w:pPr>
            <w:r w:rsidRPr="008A55F1">
              <w:rPr>
                <w:rFonts w:ascii="Candara" w:hAnsi="Candara" w:cstheme="minorHAnsi"/>
                <w:b/>
                <w:bCs/>
              </w:rPr>
              <w:t>Who</w:t>
            </w:r>
          </w:p>
        </w:tc>
      </w:tr>
      <w:tr w:rsidR="00114247" w:rsidRPr="008A55F1" w14:paraId="06EA5D35" w14:textId="71146CD5" w:rsidTr="008622D2">
        <w:tc>
          <w:tcPr>
            <w:tcW w:w="1696" w:type="dxa"/>
          </w:tcPr>
          <w:p w14:paraId="46395D7D" w14:textId="6943E36D" w:rsidR="00114247" w:rsidRPr="008A55F1" w:rsidRDefault="00114247" w:rsidP="008622D2">
            <w:pPr>
              <w:pStyle w:val="ListParagraph"/>
              <w:widowControl w:val="0"/>
              <w:numPr>
                <w:ilvl w:val="0"/>
                <w:numId w:val="0"/>
              </w:numPr>
              <w:tabs>
                <w:tab w:val="left" w:pos="164"/>
                <w:tab w:val="left" w:pos="567"/>
              </w:tabs>
              <w:overflowPunct w:val="0"/>
              <w:autoSpaceDE w:val="0"/>
              <w:spacing w:after="120"/>
              <w:ind w:left="720" w:hanging="720"/>
              <w:rPr>
                <w:rFonts w:ascii="Candara" w:hAnsi="Candara" w:cstheme="minorHAnsi"/>
                <w:b/>
                <w:bCs/>
              </w:rPr>
            </w:pPr>
            <w:r w:rsidRPr="008A55F1">
              <w:rPr>
                <w:rFonts w:ascii="Candara" w:hAnsi="Candara" w:cstheme="minorHAnsi"/>
                <w:b/>
                <w:bCs/>
              </w:rPr>
              <w:t>Welcome</w:t>
            </w:r>
          </w:p>
        </w:tc>
        <w:tc>
          <w:tcPr>
            <w:tcW w:w="6521" w:type="dxa"/>
          </w:tcPr>
          <w:p w14:paraId="466C8FE7" w14:textId="77777777" w:rsidR="00114247" w:rsidRPr="008A55F1" w:rsidRDefault="00114247" w:rsidP="00EE6A52">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b/>
                <w:bCs/>
              </w:rPr>
              <w:t xml:space="preserve">Introductions </w:t>
            </w:r>
            <w:r w:rsidRPr="008A55F1">
              <w:rPr>
                <w:rFonts w:ascii="Candara" w:hAnsi="Candara" w:cstheme="minorHAnsi"/>
              </w:rPr>
              <w:t>including clarification of roles</w:t>
            </w:r>
          </w:p>
          <w:p w14:paraId="0BACA822" w14:textId="77777777" w:rsidR="00114247" w:rsidRPr="008A55F1" w:rsidRDefault="00114247" w:rsidP="00EE6A52">
            <w:pPr>
              <w:widowControl w:val="0"/>
              <w:tabs>
                <w:tab w:val="left" w:pos="360"/>
                <w:tab w:val="left" w:pos="567"/>
              </w:tabs>
              <w:overflowPunct w:val="0"/>
              <w:autoSpaceDE w:val="0"/>
              <w:spacing w:after="120"/>
              <w:jc w:val="both"/>
              <w:rPr>
                <w:rFonts w:ascii="Candara" w:hAnsi="Candara" w:cstheme="minorHAnsi"/>
                <w:b/>
                <w:bCs/>
              </w:rPr>
            </w:pPr>
            <w:r w:rsidRPr="008A55F1">
              <w:rPr>
                <w:rFonts w:ascii="Candara" w:hAnsi="Candara" w:cstheme="minorHAnsi"/>
                <w:b/>
                <w:bCs/>
              </w:rPr>
              <w:t>Clarification of complaint lodged</w:t>
            </w:r>
          </w:p>
          <w:p w14:paraId="716E1ADD" w14:textId="77777777" w:rsidR="00114247" w:rsidRPr="008A55F1" w:rsidRDefault="00114247" w:rsidP="00EE6A52">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b/>
                <w:bCs/>
              </w:rPr>
              <w:t xml:space="preserve">Expectations: </w:t>
            </w:r>
            <w:r w:rsidRPr="008A55F1">
              <w:rPr>
                <w:rFonts w:ascii="Candara" w:hAnsi="Candara" w:cstheme="minorHAnsi"/>
              </w:rPr>
              <w:t>as informal and relaxed as possible, non-confrontational, request breaks if needed etc</w:t>
            </w:r>
          </w:p>
          <w:p w14:paraId="21C46884" w14:textId="52403789" w:rsidR="00114247" w:rsidRPr="008A55F1" w:rsidRDefault="00114247" w:rsidP="00EE6A52">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b/>
                <w:bCs/>
              </w:rPr>
              <w:t xml:space="preserve">Has everyone had sight of and happy with this running order </w:t>
            </w:r>
          </w:p>
        </w:tc>
        <w:tc>
          <w:tcPr>
            <w:tcW w:w="1525" w:type="dxa"/>
          </w:tcPr>
          <w:p w14:paraId="37A01D2B" w14:textId="37CA2EC9" w:rsidR="00114247" w:rsidRPr="008A55F1" w:rsidRDefault="00114247" w:rsidP="00B82168">
            <w:pPr>
              <w:widowControl w:val="0"/>
              <w:tabs>
                <w:tab w:val="left" w:pos="360"/>
                <w:tab w:val="left" w:pos="567"/>
              </w:tabs>
              <w:overflowPunct w:val="0"/>
              <w:autoSpaceDE w:val="0"/>
              <w:spacing w:after="120"/>
              <w:rPr>
                <w:rFonts w:ascii="Candara" w:hAnsi="Candara" w:cstheme="minorHAnsi"/>
              </w:rPr>
            </w:pPr>
            <w:r w:rsidRPr="008A55F1">
              <w:rPr>
                <w:rFonts w:ascii="Candara" w:hAnsi="Candara" w:cstheme="minorHAnsi"/>
              </w:rPr>
              <w:t>Chair of Panel</w:t>
            </w:r>
          </w:p>
        </w:tc>
      </w:tr>
      <w:tr w:rsidR="00114247" w:rsidRPr="008A55F1" w14:paraId="27A44281" w14:textId="148BC2C8" w:rsidTr="00EE6A52">
        <w:trPr>
          <w:trHeight w:val="1375"/>
        </w:trPr>
        <w:tc>
          <w:tcPr>
            <w:tcW w:w="1696" w:type="dxa"/>
            <w:vMerge w:val="restart"/>
          </w:tcPr>
          <w:p w14:paraId="68067824" w14:textId="26D01235" w:rsidR="00114247" w:rsidRPr="008A55F1" w:rsidRDefault="00114247" w:rsidP="008622D2">
            <w:pPr>
              <w:pStyle w:val="ListParagraph"/>
              <w:widowControl w:val="0"/>
              <w:numPr>
                <w:ilvl w:val="0"/>
                <w:numId w:val="0"/>
              </w:numPr>
              <w:tabs>
                <w:tab w:val="left" w:pos="164"/>
                <w:tab w:val="left" w:pos="567"/>
              </w:tabs>
              <w:overflowPunct w:val="0"/>
              <w:autoSpaceDE w:val="0"/>
              <w:spacing w:after="120"/>
              <w:rPr>
                <w:rFonts w:ascii="Candara" w:hAnsi="Candara" w:cstheme="minorHAnsi"/>
                <w:b/>
                <w:bCs/>
              </w:rPr>
            </w:pPr>
            <w:r w:rsidRPr="008A55F1">
              <w:rPr>
                <w:rFonts w:ascii="Candara" w:hAnsi="Candara" w:cstheme="minorHAnsi"/>
                <w:b/>
                <w:bCs/>
              </w:rPr>
              <w:t>Presentations</w:t>
            </w:r>
          </w:p>
        </w:tc>
        <w:tc>
          <w:tcPr>
            <w:tcW w:w="6521" w:type="dxa"/>
          </w:tcPr>
          <w:p w14:paraId="5B3BFEA1" w14:textId="4DD67EF3" w:rsidR="00114247" w:rsidRPr="008A55F1" w:rsidRDefault="00114247" w:rsidP="00EE6A52">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rPr>
              <w:t>Complainant to present summary of complaint highlighting points made in their Complaint Form and supporting documentation.  Witnesses are called as and when required.  Panel questions Parents to clarify the points they make.</w:t>
            </w:r>
          </w:p>
        </w:tc>
        <w:tc>
          <w:tcPr>
            <w:tcW w:w="1525" w:type="dxa"/>
          </w:tcPr>
          <w:p w14:paraId="50BC230F" w14:textId="3416E7AA" w:rsidR="00114247" w:rsidRPr="008A55F1" w:rsidRDefault="00114247" w:rsidP="000A015F">
            <w:pPr>
              <w:widowControl w:val="0"/>
              <w:tabs>
                <w:tab w:val="left" w:pos="360"/>
                <w:tab w:val="left" w:pos="567"/>
              </w:tabs>
              <w:overflowPunct w:val="0"/>
              <w:autoSpaceDE w:val="0"/>
              <w:spacing w:after="120"/>
              <w:rPr>
                <w:rFonts w:ascii="Candara" w:hAnsi="Candara" w:cstheme="minorHAnsi"/>
              </w:rPr>
            </w:pPr>
            <w:r w:rsidRPr="008A55F1">
              <w:rPr>
                <w:rFonts w:ascii="Candara" w:hAnsi="Candara" w:cstheme="minorHAnsi"/>
              </w:rPr>
              <w:t>Complainant</w:t>
            </w:r>
          </w:p>
        </w:tc>
      </w:tr>
      <w:tr w:rsidR="00114247" w:rsidRPr="008A55F1" w14:paraId="4385331F" w14:textId="5C99DD53" w:rsidTr="00095078">
        <w:tc>
          <w:tcPr>
            <w:tcW w:w="1696" w:type="dxa"/>
            <w:vMerge/>
          </w:tcPr>
          <w:p w14:paraId="6398046F" w14:textId="00002F67" w:rsidR="00114247" w:rsidRPr="008A55F1" w:rsidRDefault="00114247" w:rsidP="00114247">
            <w:pPr>
              <w:widowControl w:val="0"/>
              <w:tabs>
                <w:tab w:val="left" w:pos="360"/>
                <w:tab w:val="left" w:pos="567"/>
              </w:tabs>
              <w:overflowPunct w:val="0"/>
              <w:autoSpaceDE w:val="0"/>
              <w:spacing w:after="120"/>
              <w:rPr>
                <w:rFonts w:ascii="Candara" w:hAnsi="Candara" w:cstheme="minorHAnsi"/>
                <w:b/>
                <w:bCs/>
              </w:rPr>
            </w:pPr>
          </w:p>
        </w:tc>
        <w:tc>
          <w:tcPr>
            <w:tcW w:w="6521" w:type="dxa"/>
          </w:tcPr>
          <w:p w14:paraId="59EF11A8" w14:textId="274D7317" w:rsidR="00114247" w:rsidRPr="008A55F1" w:rsidRDefault="00114247" w:rsidP="00EE6A52">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rPr>
              <w:t>Respondent presents the facts as s/he perceives them - highlighting points made in the written response and other documentation.   Witnesses are called as and when required.  Panel questions respondent to clarify the points s/he has made.</w:t>
            </w:r>
          </w:p>
        </w:tc>
        <w:tc>
          <w:tcPr>
            <w:tcW w:w="1525" w:type="dxa"/>
          </w:tcPr>
          <w:p w14:paraId="15CCA20E" w14:textId="49B2EC53" w:rsidR="00114247" w:rsidRPr="008A55F1" w:rsidRDefault="00114247" w:rsidP="000A015F">
            <w:pPr>
              <w:widowControl w:val="0"/>
              <w:tabs>
                <w:tab w:val="left" w:pos="360"/>
                <w:tab w:val="left" w:pos="567"/>
              </w:tabs>
              <w:overflowPunct w:val="0"/>
              <w:autoSpaceDE w:val="0"/>
              <w:spacing w:after="120"/>
              <w:rPr>
                <w:rFonts w:ascii="Candara" w:hAnsi="Candara" w:cstheme="minorHAnsi"/>
              </w:rPr>
            </w:pPr>
            <w:r w:rsidRPr="008A55F1">
              <w:rPr>
                <w:rFonts w:ascii="Candara" w:hAnsi="Candara" w:cstheme="minorHAnsi"/>
              </w:rPr>
              <w:t>Respondent</w:t>
            </w:r>
          </w:p>
        </w:tc>
      </w:tr>
      <w:tr w:rsidR="00114247" w:rsidRPr="008A55F1" w14:paraId="4C1F54ED" w14:textId="6671B1F3" w:rsidTr="00244FD9">
        <w:tc>
          <w:tcPr>
            <w:tcW w:w="1696" w:type="dxa"/>
            <w:vMerge w:val="restart"/>
          </w:tcPr>
          <w:p w14:paraId="55CA964C" w14:textId="77777777" w:rsidR="00114247" w:rsidRPr="008A55F1" w:rsidRDefault="00114247" w:rsidP="00114247">
            <w:pPr>
              <w:widowControl w:val="0"/>
              <w:tabs>
                <w:tab w:val="left" w:pos="360"/>
                <w:tab w:val="left" w:pos="567"/>
              </w:tabs>
              <w:overflowPunct w:val="0"/>
              <w:autoSpaceDE w:val="0"/>
              <w:spacing w:after="120"/>
              <w:rPr>
                <w:rFonts w:ascii="Candara" w:hAnsi="Candara" w:cstheme="minorHAnsi"/>
                <w:b/>
                <w:bCs/>
              </w:rPr>
            </w:pPr>
            <w:r w:rsidRPr="008A55F1">
              <w:rPr>
                <w:rFonts w:ascii="Candara" w:hAnsi="Candara" w:cstheme="minorHAnsi"/>
                <w:b/>
                <w:bCs/>
              </w:rPr>
              <w:t>Summaries</w:t>
            </w:r>
          </w:p>
          <w:p w14:paraId="680704FA" w14:textId="164F44A2" w:rsidR="00114247" w:rsidRPr="008A55F1" w:rsidRDefault="00114247" w:rsidP="008622D2">
            <w:pPr>
              <w:widowControl w:val="0"/>
              <w:tabs>
                <w:tab w:val="left" w:pos="360"/>
                <w:tab w:val="left" w:pos="567"/>
              </w:tabs>
              <w:overflowPunct w:val="0"/>
              <w:autoSpaceDE w:val="0"/>
              <w:spacing w:after="120"/>
              <w:rPr>
                <w:rFonts w:ascii="Candara" w:hAnsi="Candara" w:cstheme="minorHAnsi"/>
                <w:b/>
                <w:bCs/>
              </w:rPr>
            </w:pPr>
          </w:p>
        </w:tc>
        <w:tc>
          <w:tcPr>
            <w:tcW w:w="6521" w:type="dxa"/>
          </w:tcPr>
          <w:p w14:paraId="7056C70E" w14:textId="1AD88F01" w:rsidR="00114247" w:rsidRPr="008A55F1" w:rsidRDefault="00114247" w:rsidP="00EE6A52">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rPr>
              <w:t>Complainant to summarise their case highlighting evidence including anything that has emerged in the questioning.</w:t>
            </w:r>
          </w:p>
        </w:tc>
        <w:tc>
          <w:tcPr>
            <w:tcW w:w="1525" w:type="dxa"/>
          </w:tcPr>
          <w:p w14:paraId="32C4A054" w14:textId="0E6240C8" w:rsidR="00114247" w:rsidRPr="008A55F1" w:rsidRDefault="00114247" w:rsidP="00114247">
            <w:pPr>
              <w:widowControl w:val="0"/>
              <w:tabs>
                <w:tab w:val="left" w:pos="360"/>
                <w:tab w:val="left" w:pos="567"/>
              </w:tabs>
              <w:overflowPunct w:val="0"/>
              <w:autoSpaceDE w:val="0"/>
              <w:spacing w:after="120"/>
              <w:rPr>
                <w:rFonts w:ascii="Candara" w:hAnsi="Candara" w:cstheme="minorHAnsi"/>
              </w:rPr>
            </w:pPr>
            <w:r w:rsidRPr="008A55F1">
              <w:rPr>
                <w:rFonts w:ascii="Candara" w:hAnsi="Candara" w:cstheme="minorHAnsi"/>
              </w:rPr>
              <w:t>Complainant</w:t>
            </w:r>
          </w:p>
        </w:tc>
      </w:tr>
      <w:tr w:rsidR="00114247" w:rsidRPr="008A55F1" w14:paraId="32929B43" w14:textId="3C478351" w:rsidTr="00244FD9">
        <w:tc>
          <w:tcPr>
            <w:tcW w:w="1696" w:type="dxa"/>
            <w:vMerge/>
          </w:tcPr>
          <w:p w14:paraId="6909F737" w14:textId="2FC5E40D" w:rsidR="00114247" w:rsidRPr="008A55F1" w:rsidRDefault="00114247" w:rsidP="008622D2">
            <w:pPr>
              <w:widowControl w:val="0"/>
              <w:tabs>
                <w:tab w:val="left" w:pos="360"/>
                <w:tab w:val="left" w:pos="567"/>
              </w:tabs>
              <w:overflowPunct w:val="0"/>
              <w:autoSpaceDE w:val="0"/>
              <w:spacing w:after="120"/>
              <w:jc w:val="center"/>
              <w:rPr>
                <w:rFonts w:ascii="Candara" w:hAnsi="Candara" w:cstheme="minorHAnsi"/>
                <w:b/>
                <w:bCs/>
              </w:rPr>
            </w:pPr>
          </w:p>
        </w:tc>
        <w:tc>
          <w:tcPr>
            <w:tcW w:w="6521" w:type="dxa"/>
          </w:tcPr>
          <w:p w14:paraId="3E5DE122" w14:textId="4C1D1563" w:rsidR="00114247" w:rsidRPr="008A55F1" w:rsidRDefault="00114247" w:rsidP="00EE6A52">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rPr>
              <w:t>Respondent summarises the case for the school highlighting evidence.  This should include the school’s response and actions in relation to the complaint before the hearing and anything that has emerged in the questioning.</w:t>
            </w:r>
          </w:p>
        </w:tc>
        <w:tc>
          <w:tcPr>
            <w:tcW w:w="1525" w:type="dxa"/>
          </w:tcPr>
          <w:p w14:paraId="1E859B3C" w14:textId="6A5BDFB1" w:rsidR="00114247" w:rsidRPr="008A55F1" w:rsidRDefault="00114247" w:rsidP="00114247">
            <w:pPr>
              <w:widowControl w:val="0"/>
              <w:tabs>
                <w:tab w:val="left" w:pos="360"/>
                <w:tab w:val="left" w:pos="567"/>
              </w:tabs>
              <w:overflowPunct w:val="0"/>
              <w:autoSpaceDE w:val="0"/>
              <w:spacing w:after="120"/>
              <w:rPr>
                <w:rFonts w:ascii="Candara" w:hAnsi="Candara" w:cstheme="minorHAnsi"/>
              </w:rPr>
            </w:pPr>
            <w:r w:rsidRPr="008A55F1">
              <w:rPr>
                <w:rFonts w:ascii="Candara" w:hAnsi="Candara" w:cstheme="minorHAnsi"/>
              </w:rPr>
              <w:t>Respondent</w:t>
            </w:r>
          </w:p>
        </w:tc>
      </w:tr>
      <w:tr w:rsidR="00114247" w:rsidRPr="008A55F1" w14:paraId="21B8CDB5" w14:textId="77777777" w:rsidTr="008622D2">
        <w:tc>
          <w:tcPr>
            <w:tcW w:w="1696" w:type="dxa"/>
          </w:tcPr>
          <w:p w14:paraId="115F27B0" w14:textId="10FDD681" w:rsidR="00114247" w:rsidRPr="008A55F1" w:rsidRDefault="00114247" w:rsidP="008622D2">
            <w:pPr>
              <w:widowControl w:val="0"/>
              <w:tabs>
                <w:tab w:val="left" w:pos="360"/>
                <w:tab w:val="left" w:pos="567"/>
              </w:tabs>
              <w:overflowPunct w:val="0"/>
              <w:autoSpaceDE w:val="0"/>
              <w:spacing w:after="120"/>
              <w:jc w:val="both"/>
              <w:rPr>
                <w:rFonts w:ascii="Candara" w:hAnsi="Candara" w:cstheme="minorHAnsi"/>
                <w:b/>
                <w:bCs/>
              </w:rPr>
            </w:pPr>
            <w:r w:rsidRPr="008A55F1">
              <w:rPr>
                <w:rFonts w:ascii="Candara" w:hAnsi="Candara" w:cstheme="minorHAnsi"/>
                <w:b/>
                <w:bCs/>
              </w:rPr>
              <w:t>Close</w:t>
            </w:r>
          </w:p>
        </w:tc>
        <w:tc>
          <w:tcPr>
            <w:tcW w:w="6521" w:type="dxa"/>
          </w:tcPr>
          <w:p w14:paraId="0F2E1314" w14:textId="77777777" w:rsidR="004F7D47" w:rsidRPr="008A55F1" w:rsidRDefault="00114247" w:rsidP="00EE6A52">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rPr>
              <w:t xml:space="preserve">Panel Chair thanks Complainant and Respondent for attending and </w:t>
            </w:r>
            <w:r w:rsidR="004F7D47" w:rsidRPr="008A55F1">
              <w:rPr>
                <w:rFonts w:ascii="Candara" w:hAnsi="Candara" w:cstheme="minorHAnsi"/>
              </w:rPr>
              <w:t xml:space="preserve">explains what will happen next. </w:t>
            </w:r>
          </w:p>
          <w:p w14:paraId="0A82533F" w14:textId="39C92048" w:rsidR="00114247" w:rsidRPr="008A55F1" w:rsidRDefault="004F7D47" w:rsidP="00EE6A52">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rPr>
              <w:t xml:space="preserve">Complainant and Respondent </w:t>
            </w:r>
            <w:r w:rsidR="00114247" w:rsidRPr="008A55F1">
              <w:rPr>
                <w:rFonts w:ascii="Candara" w:hAnsi="Candara" w:cstheme="minorHAnsi"/>
              </w:rPr>
              <w:t>leave</w:t>
            </w:r>
            <w:r w:rsidRPr="008A55F1">
              <w:rPr>
                <w:rFonts w:ascii="Candara" w:hAnsi="Candara" w:cstheme="minorHAnsi"/>
              </w:rPr>
              <w:t>.</w:t>
            </w:r>
            <w:r w:rsidR="00114247" w:rsidRPr="008A55F1">
              <w:rPr>
                <w:rFonts w:ascii="Candara" w:hAnsi="Candara" w:cstheme="minorHAnsi"/>
              </w:rPr>
              <w:t xml:space="preserve"> </w:t>
            </w:r>
          </w:p>
        </w:tc>
        <w:tc>
          <w:tcPr>
            <w:tcW w:w="1525" w:type="dxa"/>
          </w:tcPr>
          <w:p w14:paraId="44C0563A" w14:textId="663DA53B" w:rsidR="00114247" w:rsidRPr="008A55F1" w:rsidRDefault="002618F2" w:rsidP="00114247">
            <w:pPr>
              <w:widowControl w:val="0"/>
              <w:tabs>
                <w:tab w:val="left" w:pos="360"/>
                <w:tab w:val="left" w:pos="567"/>
              </w:tabs>
              <w:overflowPunct w:val="0"/>
              <w:autoSpaceDE w:val="0"/>
              <w:spacing w:after="120"/>
              <w:rPr>
                <w:rFonts w:ascii="Candara" w:hAnsi="Candara" w:cstheme="minorHAnsi"/>
              </w:rPr>
            </w:pPr>
            <w:r w:rsidRPr="008A55F1">
              <w:rPr>
                <w:rFonts w:ascii="Candara" w:hAnsi="Candara" w:cstheme="minorHAnsi"/>
              </w:rPr>
              <w:t>Chair of Panel</w:t>
            </w:r>
          </w:p>
        </w:tc>
      </w:tr>
      <w:tr w:rsidR="004F7D47" w:rsidRPr="008A55F1" w14:paraId="5E23CFC4" w14:textId="77777777" w:rsidTr="00114247">
        <w:tc>
          <w:tcPr>
            <w:tcW w:w="1696" w:type="dxa"/>
          </w:tcPr>
          <w:p w14:paraId="0171A8AB" w14:textId="603F281A" w:rsidR="004F7D47" w:rsidRPr="008A55F1" w:rsidRDefault="004F7D47" w:rsidP="00114247">
            <w:pPr>
              <w:widowControl w:val="0"/>
              <w:tabs>
                <w:tab w:val="left" w:pos="360"/>
                <w:tab w:val="left" w:pos="567"/>
              </w:tabs>
              <w:overflowPunct w:val="0"/>
              <w:autoSpaceDE w:val="0"/>
              <w:spacing w:after="120"/>
              <w:jc w:val="both"/>
              <w:rPr>
                <w:rFonts w:ascii="Candara" w:hAnsi="Candara" w:cstheme="minorHAnsi"/>
                <w:b/>
                <w:bCs/>
              </w:rPr>
            </w:pPr>
            <w:r w:rsidRPr="008A55F1">
              <w:rPr>
                <w:rFonts w:ascii="Candara" w:hAnsi="Candara" w:cstheme="minorHAnsi"/>
                <w:b/>
                <w:bCs/>
              </w:rPr>
              <w:t>Decision</w:t>
            </w:r>
          </w:p>
        </w:tc>
        <w:tc>
          <w:tcPr>
            <w:tcW w:w="6521" w:type="dxa"/>
          </w:tcPr>
          <w:p w14:paraId="00605D79" w14:textId="442D58BD" w:rsidR="004F7D47" w:rsidRPr="008A55F1" w:rsidRDefault="004F7D47" w:rsidP="00EE6A52">
            <w:pPr>
              <w:widowControl w:val="0"/>
              <w:tabs>
                <w:tab w:val="left" w:pos="360"/>
                <w:tab w:val="left" w:pos="567"/>
              </w:tabs>
              <w:overflowPunct w:val="0"/>
              <w:autoSpaceDE w:val="0"/>
              <w:spacing w:after="120"/>
              <w:jc w:val="both"/>
              <w:rPr>
                <w:rFonts w:ascii="Candara" w:hAnsi="Candara" w:cstheme="minorHAnsi"/>
              </w:rPr>
            </w:pPr>
            <w:r w:rsidRPr="008A55F1">
              <w:rPr>
                <w:rFonts w:ascii="Candara" w:hAnsi="Candara" w:cstheme="minorHAnsi"/>
              </w:rPr>
              <w:t>Panel considers all the evidence and comes to its conclusion.</w:t>
            </w:r>
          </w:p>
        </w:tc>
        <w:tc>
          <w:tcPr>
            <w:tcW w:w="1525" w:type="dxa"/>
          </w:tcPr>
          <w:p w14:paraId="0BEEAB07" w14:textId="471A23A5" w:rsidR="004F7D47" w:rsidRPr="008A55F1" w:rsidRDefault="002618F2" w:rsidP="00114247">
            <w:pPr>
              <w:widowControl w:val="0"/>
              <w:tabs>
                <w:tab w:val="left" w:pos="360"/>
                <w:tab w:val="left" w:pos="567"/>
              </w:tabs>
              <w:overflowPunct w:val="0"/>
              <w:autoSpaceDE w:val="0"/>
              <w:spacing w:after="120"/>
              <w:rPr>
                <w:rFonts w:ascii="Candara" w:hAnsi="Candara" w:cstheme="minorHAnsi"/>
              </w:rPr>
            </w:pPr>
            <w:r w:rsidRPr="008A55F1">
              <w:rPr>
                <w:rFonts w:ascii="Candara" w:hAnsi="Candara" w:cstheme="minorHAnsi"/>
              </w:rPr>
              <w:t>Panel</w:t>
            </w:r>
          </w:p>
        </w:tc>
      </w:tr>
    </w:tbl>
    <w:p w14:paraId="41B07649" w14:textId="5AAF3BA8" w:rsidR="000A015F" w:rsidRPr="008A55F1" w:rsidRDefault="000A015F" w:rsidP="000A015F">
      <w:pPr>
        <w:widowControl w:val="0"/>
        <w:tabs>
          <w:tab w:val="left" w:pos="360"/>
          <w:tab w:val="left" w:pos="567"/>
        </w:tabs>
        <w:overflowPunct w:val="0"/>
        <w:autoSpaceDE w:val="0"/>
        <w:spacing w:after="120"/>
        <w:rPr>
          <w:rFonts w:ascii="Candara" w:hAnsi="Candara" w:cstheme="minorHAnsi"/>
        </w:rPr>
      </w:pPr>
    </w:p>
    <w:p w14:paraId="4967DB5A" w14:textId="77777777" w:rsidR="000A015F" w:rsidRPr="008A55F1" w:rsidRDefault="000A015F" w:rsidP="008622D2">
      <w:pPr>
        <w:widowControl w:val="0"/>
        <w:tabs>
          <w:tab w:val="left" w:pos="360"/>
          <w:tab w:val="left" w:pos="567"/>
        </w:tabs>
        <w:overflowPunct w:val="0"/>
        <w:autoSpaceDE w:val="0"/>
        <w:spacing w:after="120"/>
        <w:ind w:right="-171"/>
        <w:rPr>
          <w:rFonts w:ascii="Candara" w:hAnsi="Candara" w:cstheme="minorHAnsi"/>
        </w:rPr>
      </w:pPr>
      <w:r w:rsidRPr="008A55F1">
        <w:rPr>
          <w:rFonts w:ascii="Candara" w:hAnsi="Candara" w:cstheme="minorHAnsi"/>
        </w:rPr>
        <w:t>•</w:t>
      </w:r>
      <w:r w:rsidRPr="008A55F1">
        <w:rPr>
          <w:rFonts w:ascii="Candara" w:hAnsi="Candara" w:cstheme="minorHAnsi"/>
        </w:rPr>
        <w:tab/>
        <w:t>Witnesses should only be required to attend for the part of the hearing in which they give their evidence.</w:t>
      </w:r>
    </w:p>
    <w:p w14:paraId="0FE7537F" w14:textId="1480A5CC" w:rsidR="000A015F" w:rsidRPr="008A55F1" w:rsidRDefault="000A015F" w:rsidP="000A015F">
      <w:pPr>
        <w:widowControl w:val="0"/>
        <w:tabs>
          <w:tab w:val="left" w:pos="360"/>
          <w:tab w:val="left" w:pos="567"/>
        </w:tabs>
        <w:overflowPunct w:val="0"/>
        <w:autoSpaceDE w:val="0"/>
        <w:spacing w:after="120"/>
        <w:rPr>
          <w:rFonts w:ascii="Candara" w:hAnsi="Candara" w:cstheme="minorHAnsi"/>
        </w:rPr>
      </w:pPr>
      <w:r w:rsidRPr="008A55F1">
        <w:rPr>
          <w:rFonts w:ascii="Candara" w:hAnsi="Candara" w:cstheme="minorHAnsi"/>
        </w:rPr>
        <w:t>•</w:t>
      </w:r>
      <w:r w:rsidRPr="008A55F1">
        <w:rPr>
          <w:rFonts w:ascii="Candara" w:hAnsi="Candara" w:cstheme="minorHAnsi"/>
        </w:rPr>
        <w:tab/>
        <w:t>The Panel may ask questions at any point or adjourn the meeting.</w:t>
      </w:r>
    </w:p>
    <w:p w14:paraId="7E63F486" w14:textId="39A024D1" w:rsidR="0020432F" w:rsidRPr="008A55F1" w:rsidRDefault="0020432F" w:rsidP="0020432F">
      <w:pPr>
        <w:widowControl w:val="0"/>
        <w:tabs>
          <w:tab w:val="left" w:pos="360"/>
          <w:tab w:val="left" w:pos="567"/>
        </w:tabs>
        <w:overflowPunct w:val="0"/>
        <w:autoSpaceDE w:val="0"/>
        <w:spacing w:after="120"/>
        <w:rPr>
          <w:rFonts w:ascii="Candara" w:hAnsi="Candara" w:cstheme="minorHAnsi"/>
        </w:rPr>
      </w:pPr>
    </w:p>
    <w:p w14:paraId="4FB14B14" w14:textId="77777777" w:rsidR="000A015F" w:rsidRPr="008A55F1" w:rsidRDefault="000A015F" w:rsidP="0020432F">
      <w:pPr>
        <w:widowControl w:val="0"/>
        <w:tabs>
          <w:tab w:val="left" w:pos="360"/>
          <w:tab w:val="left" w:pos="567"/>
        </w:tabs>
        <w:overflowPunct w:val="0"/>
        <w:autoSpaceDE w:val="0"/>
        <w:spacing w:after="120"/>
        <w:rPr>
          <w:rFonts w:ascii="Candara" w:hAnsi="Candara" w:cstheme="minorHAnsi"/>
        </w:rPr>
      </w:pPr>
    </w:p>
    <w:sectPr w:rsidR="000A015F" w:rsidRPr="008A55F1" w:rsidSect="008622D2">
      <w:footerReference w:type="default" r:id="rId25"/>
      <w:footerReference w:type="first" r:id="rId26"/>
      <w:pgSz w:w="11906" w:h="16838"/>
      <w:pgMar w:top="720" w:right="720" w:bottom="720" w:left="720" w:header="425"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C5B7" w14:textId="77777777" w:rsidR="00A57652" w:rsidRDefault="00A57652">
      <w:pPr>
        <w:spacing w:after="0" w:line="240" w:lineRule="auto"/>
      </w:pPr>
      <w:r>
        <w:separator/>
      </w:r>
    </w:p>
  </w:endnote>
  <w:endnote w:type="continuationSeparator" w:id="0">
    <w:p w14:paraId="1430D2EA" w14:textId="77777777" w:rsidR="00A57652" w:rsidRDefault="00A5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1F6C" w14:textId="3F37595C" w:rsidR="007D5E4C" w:rsidRDefault="007D5E4C">
    <w:pPr>
      <w:pStyle w:val="BodyText"/>
      <w:tabs>
        <w:tab w:val="center" w:pos="4820"/>
        <w:tab w:val="right" w:pos="9746"/>
      </w:tabs>
    </w:pPr>
    <w:r>
      <w:rPr>
        <w:szCs w:val="20"/>
      </w:rPr>
      <w:tab/>
    </w:r>
    <w:r>
      <w:fldChar w:fldCharType="begin"/>
    </w:r>
    <w:r>
      <w:instrText xml:space="preserve"> PAGE </w:instrText>
    </w:r>
    <w:r>
      <w:fldChar w:fldCharType="separate"/>
    </w:r>
    <w:r w:rsidR="00A57D63">
      <w:rPr>
        <w:noProof/>
      </w:rPr>
      <w:t>6</w:t>
    </w:r>
    <w:r>
      <w:fldChar w:fldCharType="end"/>
    </w:r>
  </w:p>
  <w:p w14:paraId="4D023658" w14:textId="77777777" w:rsidR="007D5E4C" w:rsidRDefault="007D5E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5A80" w14:textId="77777777" w:rsidR="007D5E4C" w:rsidRDefault="007D5E4C">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51B8" w14:textId="77777777" w:rsidR="00A57652" w:rsidRDefault="00A57652">
      <w:pPr>
        <w:spacing w:after="0" w:line="240" w:lineRule="auto"/>
      </w:pPr>
      <w:r>
        <w:rPr>
          <w:color w:val="000000"/>
        </w:rPr>
        <w:separator/>
      </w:r>
    </w:p>
  </w:footnote>
  <w:footnote w:type="continuationSeparator" w:id="0">
    <w:p w14:paraId="662B2699" w14:textId="77777777" w:rsidR="00A57652" w:rsidRDefault="00A5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017"/>
    <w:multiLevelType w:val="multilevel"/>
    <w:tmpl w:val="7C1CA778"/>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 w15:restartNumberingAfterBreak="0">
    <w:nsid w:val="09C03994"/>
    <w:multiLevelType w:val="multilevel"/>
    <w:tmpl w:val="4B043D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15:restartNumberingAfterBreak="0">
    <w:nsid w:val="0D93630B"/>
    <w:multiLevelType w:val="multilevel"/>
    <w:tmpl w:val="E636430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6741FE"/>
    <w:multiLevelType w:val="multilevel"/>
    <w:tmpl w:val="F4BC7BC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4" w15:restartNumberingAfterBreak="0">
    <w:nsid w:val="1C9E06A1"/>
    <w:multiLevelType w:val="hybridMultilevel"/>
    <w:tmpl w:val="8D28C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33FA7"/>
    <w:multiLevelType w:val="multilevel"/>
    <w:tmpl w:val="7850009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1F0661CB"/>
    <w:multiLevelType w:val="hybridMultilevel"/>
    <w:tmpl w:val="8000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A7395"/>
    <w:multiLevelType w:val="multilevel"/>
    <w:tmpl w:val="FC68AC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4E635DA"/>
    <w:multiLevelType w:val="multilevel"/>
    <w:tmpl w:val="3E1C09A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54D410F"/>
    <w:multiLevelType w:val="multilevel"/>
    <w:tmpl w:val="2EB2DD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81A3430"/>
    <w:multiLevelType w:val="hybridMultilevel"/>
    <w:tmpl w:val="9960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07E24"/>
    <w:multiLevelType w:val="multilevel"/>
    <w:tmpl w:val="DF066EB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1CD341E"/>
    <w:multiLevelType w:val="hybridMultilevel"/>
    <w:tmpl w:val="22B0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97865"/>
    <w:multiLevelType w:val="multilevel"/>
    <w:tmpl w:val="0DC6E4FC"/>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355F4651"/>
    <w:multiLevelType w:val="multilevel"/>
    <w:tmpl w:val="A5AC64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DD738D"/>
    <w:multiLevelType w:val="hybridMultilevel"/>
    <w:tmpl w:val="8CF2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87173"/>
    <w:multiLevelType w:val="multilevel"/>
    <w:tmpl w:val="22988D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FFD0C5B"/>
    <w:multiLevelType w:val="hybridMultilevel"/>
    <w:tmpl w:val="4686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86397"/>
    <w:multiLevelType w:val="multilevel"/>
    <w:tmpl w:val="C79ADF1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1D41A03"/>
    <w:multiLevelType w:val="multilevel"/>
    <w:tmpl w:val="4A5284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457E2E00"/>
    <w:multiLevelType w:val="multilevel"/>
    <w:tmpl w:val="E358332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81E50B3"/>
    <w:multiLevelType w:val="multilevel"/>
    <w:tmpl w:val="306C1C2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9236B20"/>
    <w:multiLevelType w:val="multilevel"/>
    <w:tmpl w:val="136087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BFA4F1E"/>
    <w:multiLevelType w:val="multilevel"/>
    <w:tmpl w:val="0868F2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526742"/>
    <w:multiLevelType w:val="multilevel"/>
    <w:tmpl w:val="32FC644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5" w15:restartNumberingAfterBreak="0">
    <w:nsid w:val="73985A2B"/>
    <w:multiLevelType w:val="multilevel"/>
    <w:tmpl w:val="EC146D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5691840"/>
    <w:multiLevelType w:val="multilevel"/>
    <w:tmpl w:val="025E3CE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7C825774"/>
    <w:multiLevelType w:val="multilevel"/>
    <w:tmpl w:val="9B90813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16cid:durableId="524945527">
    <w:abstractNumId w:val="18"/>
  </w:num>
  <w:num w:numId="2" w16cid:durableId="1023047448">
    <w:abstractNumId w:val="20"/>
  </w:num>
  <w:num w:numId="3" w16cid:durableId="1234318787">
    <w:abstractNumId w:val="21"/>
  </w:num>
  <w:num w:numId="4" w16cid:durableId="1151409404">
    <w:abstractNumId w:val="0"/>
  </w:num>
  <w:num w:numId="5" w16cid:durableId="559244855">
    <w:abstractNumId w:val="2"/>
  </w:num>
  <w:num w:numId="6" w16cid:durableId="830144906">
    <w:abstractNumId w:val="5"/>
  </w:num>
  <w:num w:numId="7" w16cid:durableId="1603956863">
    <w:abstractNumId w:val="13"/>
  </w:num>
  <w:num w:numId="8" w16cid:durableId="648368950">
    <w:abstractNumId w:val="11"/>
  </w:num>
  <w:num w:numId="9" w16cid:durableId="1133133000">
    <w:abstractNumId w:val="27"/>
  </w:num>
  <w:num w:numId="10" w16cid:durableId="65806111">
    <w:abstractNumId w:val="8"/>
  </w:num>
  <w:num w:numId="11" w16cid:durableId="311561446">
    <w:abstractNumId w:val="16"/>
  </w:num>
  <w:num w:numId="12" w16cid:durableId="1473255006">
    <w:abstractNumId w:val="14"/>
  </w:num>
  <w:num w:numId="13" w16cid:durableId="1823349062">
    <w:abstractNumId w:val="19"/>
  </w:num>
  <w:num w:numId="14" w16cid:durableId="893737088">
    <w:abstractNumId w:val="25"/>
  </w:num>
  <w:num w:numId="15" w16cid:durableId="524445520">
    <w:abstractNumId w:val="23"/>
  </w:num>
  <w:num w:numId="16" w16cid:durableId="233592630">
    <w:abstractNumId w:val="9"/>
  </w:num>
  <w:num w:numId="17" w16cid:durableId="1316301845">
    <w:abstractNumId w:val="7"/>
  </w:num>
  <w:num w:numId="18" w16cid:durableId="1654723015">
    <w:abstractNumId w:val="22"/>
  </w:num>
  <w:num w:numId="19" w16cid:durableId="1519392094">
    <w:abstractNumId w:val="3"/>
  </w:num>
  <w:num w:numId="20" w16cid:durableId="294063375">
    <w:abstractNumId w:val="26"/>
  </w:num>
  <w:num w:numId="21" w16cid:durableId="1626696537">
    <w:abstractNumId w:val="24"/>
  </w:num>
  <w:num w:numId="22" w16cid:durableId="1541701573">
    <w:abstractNumId w:val="1"/>
  </w:num>
  <w:num w:numId="23" w16cid:durableId="293876167">
    <w:abstractNumId w:val="6"/>
  </w:num>
  <w:num w:numId="24" w16cid:durableId="1135105844">
    <w:abstractNumId w:val="10"/>
  </w:num>
  <w:num w:numId="25" w16cid:durableId="1147208139">
    <w:abstractNumId w:val="17"/>
  </w:num>
  <w:num w:numId="26" w16cid:durableId="2091656067">
    <w:abstractNumId w:val="15"/>
  </w:num>
  <w:num w:numId="27" w16cid:durableId="1029070306">
    <w:abstractNumId w:val="12"/>
  </w:num>
  <w:num w:numId="28" w16cid:durableId="306474120">
    <w:abstractNumId w:val="4"/>
  </w:num>
  <w:num w:numId="29" w16cid:durableId="1753313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70"/>
    <w:rsid w:val="0000018E"/>
    <w:rsid w:val="00015DEB"/>
    <w:rsid w:val="000208B3"/>
    <w:rsid w:val="00067921"/>
    <w:rsid w:val="00070253"/>
    <w:rsid w:val="000802B5"/>
    <w:rsid w:val="000923E2"/>
    <w:rsid w:val="000A015F"/>
    <w:rsid w:val="00103A34"/>
    <w:rsid w:val="00114247"/>
    <w:rsid w:val="00117C5D"/>
    <w:rsid w:val="00142C31"/>
    <w:rsid w:val="00142CF4"/>
    <w:rsid w:val="001918E0"/>
    <w:rsid w:val="001D2C9A"/>
    <w:rsid w:val="001F40AA"/>
    <w:rsid w:val="00204089"/>
    <w:rsid w:val="0020432F"/>
    <w:rsid w:val="0023160B"/>
    <w:rsid w:val="002618F2"/>
    <w:rsid w:val="00277D09"/>
    <w:rsid w:val="002F49F6"/>
    <w:rsid w:val="003258EA"/>
    <w:rsid w:val="003269D5"/>
    <w:rsid w:val="00380AEF"/>
    <w:rsid w:val="003862D6"/>
    <w:rsid w:val="00393677"/>
    <w:rsid w:val="003A15C1"/>
    <w:rsid w:val="003B413D"/>
    <w:rsid w:val="003C467C"/>
    <w:rsid w:val="003F1216"/>
    <w:rsid w:val="004144BF"/>
    <w:rsid w:val="00420291"/>
    <w:rsid w:val="004319E1"/>
    <w:rsid w:val="00433EBC"/>
    <w:rsid w:val="0049217C"/>
    <w:rsid w:val="004955B4"/>
    <w:rsid w:val="004C7A19"/>
    <w:rsid w:val="004C7AD3"/>
    <w:rsid w:val="004F7D47"/>
    <w:rsid w:val="00517CD0"/>
    <w:rsid w:val="005279CF"/>
    <w:rsid w:val="00535E41"/>
    <w:rsid w:val="00577E5D"/>
    <w:rsid w:val="005820F3"/>
    <w:rsid w:val="005B4356"/>
    <w:rsid w:val="005B79C8"/>
    <w:rsid w:val="005C14AC"/>
    <w:rsid w:val="005D21B5"/>
    <w:rsid w:val="00605B68"/>
    <w:rsid w:val="00612E2F"/>
    <w:rsid w:val="006523FD"/>
    <w:rsid w:val="0068044E"/>
    <w:rsid w:val="006A504B"/>
    <w:rsid w:val="006D1409"/>
    <w:rsid w:val="006D5059"/>
    <w:rsid w:val="006E207A"/>
    <w:rsid w:val="00701565"/>
    <w:rsid w:val="007038F9"/>
    <w:rsid w:val="007075BF"/>
    <w:rsid w:val="00711A5E"/>
    <w:rsid w:val="007B0DE1"/>
    <w:rsid w:val="007C2693"/>
    <w:rsid w:val="007D111D"/>
    <w:rsid w:val="007D352C"/>
    <w:rsid w:val="007D5E4C"/>
    <w:rsid w:val="007F14AA"/>
    <w:rsid w:val="00844907"/>
    <w:rsid w:val="00846648"/>
    <w:rsid w:val="008622D2"/>
    <w:rsid w:val="00896F26"/>
    <w:rsid w:val="008A55F1"/>
    <w:rsid w:val="008B332F"/>
    <w:rsid w:val="008D6A9C"/>
    <w:rsid w:val="00931647"/>
    <w:rsid w:val="009458B4"/>
    <w:rsid w:val="0094600E"/>
    <w:rsid w:val="00951F25"/>
    <w:rsid w:val="00956B48"/>
    <w:rsid w:val="00981D25"/>
    <w:rsid w:val="009A2FA8"/>
    <w:rsid w:val="009C289A"/>
    <w:rsid w:val="009C3C2E"/>
    <w:rsid w:val="00A521F4"/>
    <w:rsid w:val="00A57652"/>
    <w:rsid w:val="00A57D63"/>
    <w:rsid w:val="00A714F3"/>
    <w:rsid w:val="00AA181F"/>
    <w:rsid w:val="00AB44C4"/>
    <w:rsid w:val="00AB72F7"/>
    <w:rsid w:val="00AD6D3D"/>
    <w:rsid w:val="00AE38E4"/>
    <w:rsid w:val="00AF6F4E"/>
    <w:rsid w:val="00B14887"/>
    <w:rsid w:val="00B15DD6"/>
    <w:rsid w:val="00B50297"/>
    <w:rsid w:val="00B55BF7"/>
    <w:rsid w:val="00B81B23"/>
    <w:rsid w:val="00B82168"/>
    <w:rsid w:val="00B8570F"/>
    <w:rsid w:val="00B86B8C"/>
    <w:rsid w:val="00BC0978"/>
    <w:rsid w:val="00BD63AE"/>
    <w:rsid w:val="00BF215E"/>
    <w:rsid w:val="00C27794"/>
    <w:rsid w:val="00C30FAC"/>
    <w:rsid w:val="00C33F43"/>
    <w:rsid w:val="00C41A3F"/>
    <w:rsid w:val="00C5210F"/>
    <w:rsid w:val="00C57BB5"/>
    <w:rsid w:val="00C62D5C"/>
    <w:rsid w:val="00C7093C"/>
    <w:rsid w:val="00C809F8"/>
    <w:rsid w:val="00CC248A"/>
    <w:rsid w:val="00CE63F8"/>
    <w:rsid w:val="00CF2530"/>
    <w:rsid w:val="00D23982"/>
    <w:rsid w:val="00D25C44"/>
    <w:rsid w:val="00D26583"/>
    <w:rsid w:val="00D36154"/>
    <w:rsid w:val="00D52E9D"/>
    <w:rsid w:val="00D81453"/>
    <w:rsid w:val="00D87BE5"/>
    <w:rsid w:val="00D9494E"/>
    <w:rsid w:val="00DE6BB9"/>
    <w:rsid w:val="00DF38AF"/>
    <w:rsid w:val="00E04BB4"/>
    <w:rsid w:val="00E14DA2"/>
    <w:rsid w:val="00E50D11"/>
    <w:rsid w:val="00E63CD2"/>
    <w:rsid w:val="00E97F5E"/>
    <w:rsid w:val="00EA401A"/>
    <w:rsid w:val="00EC7847"/>
    <w:rsid w:val="00ED4CFB"/>
    <w:rsid w:val="00ED5521"/>
    <w:rsid w:val="00ED6A0B"/>
    <w:rsid w:val="00EE6A52"/>
    <w:rsid w:val="00F21044"/>
    <w:rsid w:val="00F336C0"/>
    <w:rsid w:val="00F36F4C"/>
    <w:rsid w:val="00F43686"/>
    <w:rsid w:val="00F571EA"/>
    <w:rsid w:val="00F6697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192E"/>
  <w15:docId w15:val="{7644ABDF-4E3C-478E-B26D-97E81967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 w:type="character" w:styleId="Emphasis">
    <w:name w:val="Emphasis"/>
    <w:basedOn w:val="DefaultParagraphFont"/>
    <w:uiPriority w:val="20"/>
    <w:qFormat/>
    <w:rsid w:val="006D5059"/>
    <w:rPr>
      <w:i/>
      <w:iCs/>
    </w:rPr>
  </w:style>
  <w:style w:type="paragraph" w:styleId="Revision">
    <w:name w:val="Revision"/>
    <w:hidden/>
    <w:uiPriority w:val="99"/>
    <w:semiHidden/>
    <w:rsid w:val="00701565"/>
    <w:pPr>
      <w:autoSpaceDN/>
      <w:textAlignment w:val="auto"/>
    </w:pPr>
    <w:rPr>
      <w:sz w:val="22"/>
      <w:szCs w:val="24"/>
    </w:rPr>
  </w:style>
  <w:style w:type="table" w:styleId="TableGrid">
    <w:name w:val="Table Grid"/>
    <w:basedOn w:val="TableNormal"/>
    <w:uiPriority w:val="39"/>
    <w:rsid w:val="00B82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contactus" TargetMode="External"/><Relationship Id="rId18" Type="http://schemas.openxmlformats.org/officeDocument/2006/relationships/hyperlink" Target="http://www.cumbria.gov.uk/eLibrary/view.asp?ID=9063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umbriasafeguardingchildren.co.uk/professionals/default.asp"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umbria.gov.uk/councildemocracy/accesstoinformation/internalreviewscomplaints.asp?row=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courts-tribunals/first-tier-tribunal-special-educational-needs-and-disability" TargetMode="External"/><Relationship Id="rId20" Type="http://schemas.openxmlformats.org/officeDocument/2006/relationships/hyperlink" Target="mailto:lado@cumbria.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education.gov.uk/contactus" TargetMode="External"/><Relationship Id="rId5" Type="http://schemas.openxmlformats.org/officeDocument/2006/relationships/styles" Target="styles.xml"/><Relationship Id="rId15" Type="http://schemas.openxmlformats.org/officeDocument/2006/relationships/hyperlink" Target="https://localoffer.cumbria.gov.uk/kb5/cumbria/fsd/advice.page?id=eUC2-iAcZ5E" TargetMode="External"/><Relationship Id="rId23" Type="http://schemas.openxmlformats.org/officeDocument/2006/relationships/hyperlink" Target="http://www.education.gov.uk/contactus"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cumbria.gov.uk/childrensservices/childrenandfamilies/concernedaboutachild/lado.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umbria.gov.uk/childrensservices/schoolsandlearning/lss/applyforasecondaryschoolplace2015/admissionappeals.asp" TargetMode="External"/><Relationship Id="rId22" Type="http://schemas.openxmlformats.org/officeDocument/2006/relationships/hyperlink" Target="http://www.gov.uk/school-discipline-exclusions/exclus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97F4D1E6208B4D9D384AA41E7AD8ED" ma:contentTypeVersion="13" ma:contentTypeDescription="Create a new document." ma:contentTypeScope="" ma:versionID="73198fa8dea675529d2bc679efb8469b">
  <xsd:schema xmlns:xsd="http://www.w3.org/2001/XMLSchema" xmlns:xs="http://www.w3.org/2001/XMLSchema" xmlns:p="http://schemas.microsoft.com/office/2006/metadata/properties" xmlns:ns2="dc45f87b-5114-47bc-9d64-e53932726484" xmlns:ns3="b37bfc93-2f00-48d4-b026-03f3f1cf38ba" targetNamespace="http://schemas.microsoft.com/office/2006/metadata/properties" ma:root="true" ma:fieldsID="bdc78fd7da34efb1bc753e2a4642cc93" ns2:_="" ns3:_="">
    <xsd:import namespace="dc45f87b-5114-47bc-9d64-e53932726484"/>
    <xsd:import namespace="b37bfc93-2f00-48d4-b026-03f3f1cf38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f87b-5114-47bc-9d64-e5393272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7bfc93-2f00-48d4-b026-03f3f1cf38b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18AB9-AF6E-4EF2-A926-985D95769B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3A42AC-F9CB-4B11-8D92-6C57735C373E}">
  <ds:schemaRefs>
    <ds:schemaRef ds:uri="http://schemas.microsoft.com/sharepoint/v3/contenttype/forms"/>
  </ds:schemaRefs>
</ds:datastoreItem>
</file>

<file path=customXml/itemProps3.xml><?xml version="1.0" encoding="utf-8"?>
<ds:datastoreItem xmlns:ds="http://schemas.openxmlformats.org/officeDocument/2006/customXml" ds:itemID="{E212E9F0-E109-4CEF-8523-9B5039CCE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f87b-5114-47bc-9d64-e53932726484"/>
    <ds:schemaRef ds:uri="b37bfc93-2f00-48d4-b026-03f3f1cf3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3922</Words>
  <Characters>22356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Cumbria County Council</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Morven Anson</cp:lastModifiedBy>
  <cp:revision>2</cp:revision>
  <cp:lastPrinted>2013-07-11T10:35:00Z</cp:lastPrinted>
  <dcterms:created xsi:type="dcterms:W3CDTF">2022-04-29T10:54:00Z</dcterms:created>
  <dcterms:modified xsi:type="dcterms:W3CDTF">2022-04-29T10:54:00Z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0x010100A497F4D1E6208B4D9D384AA41E7AD8ED</vt:lpwstr>
  </property>
  <property fmtid="{D5CDD505-2E9C-101B-9397-08002B2CF9AE}" pid="4" name="_dlc_DocIdItemGuid">
    <vt:lpwstr>f932cb30-a47a-488d-898c-fd408f879a72</vt:lpwstr>
  </property>
</Properties>
</file>