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11DB8" w14:textId="1428B8B9" w:rsidR="00587EB1" w:rsidRPr="00587EB1" w:rsidRDefault="00C4268F" w:rsidP="00E15A18">
      <w:pPr>
        <w:jc w:val="center"/>
        <w:rPr>
          <w:rFonts w:ascii="Candara" w:hAnsi="Candara"/>
          <w:b/>
        </w:rPr>
      </w:pPr>
      <w:r w:rsidRPr="00587EB1">
        <w:rPr>
          <w:rFonts w:ascii="Candara" w:hAnsi="Candara"/>
          <w:b/>
          <w:bCs/>
          <w:noProof/>
          <w:sz w:val="32"/>
          <w:szCs w:val="32"/>
          <w:lang w:eastAsia="en-GB"/>
        </w:rPr>
        <mc:AlternateContent>
          <mc:Choice Requires="wpg">
            <w:drawing>
              <wp:anchor distT="0" distB="0" distL="114300" distR="114300" simplePos="0" relativeHeight="251659264" behindDoc="0" locked="0" layoutInCell="1" allowOverlap="1" wp14:anchorId="1760728F" wp14:editId="24D9DD4F">
                <wp:simplePos x="0" y="0"/>
                <wp:positionH relativeFrom="margin">
                  <wp:align>left</wp:align>
                </wp:positionH>
                <wp:positionV relativeFrom="paragraph">
                  <wp:posOffset>-2756061</wp:posOffset>
                </wp:positionV>
                <wp:extent cx="916940" cy="6126165"/>
                <wp:effectExtent l="5397" t="0" r="40958" b="60007"/>
                <wp:wrapNone/>
                <wp:docPr id="11" name="Group 10"/>
                <wp:cNvGraphicFramePr/>
                <a:graphic xmlns:a="http://schemas.openxmlformats.org/drawingml/2006/main">
                  <a:graphicData uri="http://schemas.microsoft.com/office/word/2010/wordprocessingGroup">
                    <wpg:wgp>
                      <wpg:cNvGrpSpPr/>
                      <wpg:grpSpPr>
                        <a:xfrm rot="16200000">
                          <a:off x="0" y="0"/>
                          <a:ext cx="916940" cy="6126165"/>
                          <a:chOff x="23223" y="482"/>
                          <a:chExt cx="912881" cy="4437112"/>
                        </a:xfrm>
                      </wpg:grpSpPr>
                      <wps:wsp>
                        <wps:cNvPr id="2" name="Straight Connector 2"/>
                        <wps:cNvCnPr/>
                        <wps:spPr>
                          <a:xfrm rot="5400000" flipV="1">
                            <a:off x="-2180223" y="2212191"/>
                            <a:ext cx="4427546" cy="20654"/>
                          </a:xfrm>
                          <a:prstGeom prst="line">
                            <a:avLst/>
                          </a:prstGeom>
                          <a:ln w="762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 name="Rectangle 3"/>
                        <wps:cNvSpPr/>
                        <wps:spPr>
                          <a:xfrm>
                            <a:off x="144016" y="482"/>
                            <a:ext cx="792088" cy="4437112"/>
                          </a:xfrm>
                          <a:prstGeom prst="rect">
                            <a:avLst/>
                          </a:prstGeom>
                          <a:solidFill>
                            <a:schemeClr val="accent2">
                              <a:lumMod val="20000"/>
                              <a:lumOff val="8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C545DCE" id="Group 10" o:spid="_x0000_s1026" style="position:absolute;margin-left:0;margin-top:-217pt;width:72.2pt;height:482.4pt;rotation:-90;z-index:251659264;mso-position-horizontal:left;mso-position-horizontal-relative:margin;mso-width-relative:margin;mso-height-relative:margin" coordorigin="232,4" coordsize="9128,4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">
                <v:line id="Straight Connector 2" o:spid="_x0000_s1027" style="position:absolute;rotation:-90;flip:y;visibility:visible;mso-wrap-style:square" from="-21803,22122" to="22472,2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" strokecolor="#c45911 [2405]" strokeweight="6pt">
                  <v:stroke joinstyle="miter"/>
                </v:line>
                <v:rect id="Rectangle 3" o:spid="_x0000_s1028" style="position:absolute;left:1440;top:4;width:7921;height:44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" fillcolor="#fbe4d5 [661]" stroked="f" strokeweight="1pt"/>
                <w10:wrap anchorx="margin"/>
              </v:group>
            </w:pict>
          </mc:Fallback>
        </mc:AlternateContent>
      </w:r>
      <w:r w:rsidR="00587EB1" w:rsidRPr="00587EB1">
        <w:rPr>
          <w:rFonts w:ascii="Candara" w:hAnsi="Candara"/>
          <w:noProof/>
          <w:lang w:eastAsia="en-GB"/>
        </w:rPr>
        <w:drawing>
          <wp:anchor distT="0" distB="0" distL="114300" distR="114300" simplePos="0" relativeHeight="251661312" behindDoc="0" locked="0" layoutInCell="1" allowOverlap="1" wp14:anchorId="243B670C" wp14:editId="15ED031D">
            <wp:simplePos x="0" y="0"/>
            <wp:positionH relativeFrom="margin">
              <wp:posOffset>6170295</wp:posOffset>
            </wp:positionH>
            <wp:positionV relativeFrom="paragraph">
              <wp:posOffset>-148590</wp:posOffset>
            </wp:positionV>
            <wp:extent cx="523240" cy="952500"/>
            <wp:effectExtent l="0" t="0" r="0" b="0"/>
            <wp:wrapNone/>
            <wp:docPr id="17842616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3240" cy="952500"/>
                    </a:xfrm>
                    <a:prstGeom prst="rect">
                      <a:avLst/>
                    </a:prstGeom>
                    <a:solidFill>
                      <a:schemeClr val="bg1">
                        <a:lumMod val="75000"/>
                      </a:schemeClr>
                    </a:solidFill>
                  </pic:spPr>
                </pic:pic>
              </a:graphicData>
            </a:graphic>
            <wp14:sizeRelH relativeFrom="page">
              <wp14:pctWidth>0</wp14:pctWidth>
            </wp14:sizeRelH>
            <wp14:sizeRelV relativeFrom="page">
              <wp14:pctHeight>0</wp14:pctHeight>
            </wp14:sizeRelV>
          </wp:anchor>
        </w:drawing>
      </w:r>
    </w:p>
    <w:p w14:paraId="0B9DD29F" w14:textId="0AF60706" w:rsidR="00587EB1" w:rsidRPr="00587EB1" w:rsidRDefault="00587EB1" w:rsidP="00E15A18">
      <w:pPr>
        <w:jc w:val="center"/>
        <w:rPr>
          <w:rFonts w:ascii="Candara" w:hAnsi="Candara"/>
          <w:b/>
        </w:rPr>
      </w:pPr>
    </w:p>
    <w:p w14:paraId="40A5C8C6" w14:textId="2CE37542" w:rsidR="00587EB1" w:rsidRPr="00587EB1" w:rsidRDefault="00587EB1" w:rsidP="00E15A18">
      <w:pPr>
        <w:jc w:val="center"/>
        <w:rPr>
          <w:rFonts w:ascii="Candara" w:hAnsi="Candara"/>
          <w:b/>
        </w:rPr>
      </w:pPr>
    </w:p>
    <w:p w14:paraId="33141CF3" w14:textId="3866940C" w:rsidR="00587EB1" w:rsidRPr="00587EB1" w:rsidRDefault="00587EB1" w:rsidP="00E15A18">
      <w:pPr>
        <w:jc w:val="center"/>
        <w:rPr>
          <w:rFonts w:ascii="Candara" w:hAnsi="Candara"/>
          <w:b/>
        </w:rPr>
      </w:pPr>
    </w:p>
    <w:p w14:paraId="25A75D50" w14:textId="7EE4CCD9" w:rsidR="00587EB1" w:rsidRPr="00587EB1" w:rsidRDefault="00587EB1" w:rsidP="00E15A18">
      <w:pPr>
        <w:jc w:val="center"/>
        <w:rPr>
          <w:rFonts w:ascii="Candara" w:hAnsi="Candara"/>
          <w:b/>
        </w:rPr>
      </w:pPr>
    </w:p>
    <w:p w14:paraId="20B38109" w14:textId="746444FD" w:rsidR="00587EB1" w:rsidRPr="007B372D" w:rsidRDefault="00587EB1" w:rsidP="009842A7">
      <w:pPr>
        <w:spacing w:line="240" w:lineRule="auto"/>
        <w:jc w:val="both"/>
        <w:rPr>
          <w:rFonts w:ascii="Candara" w:hAnsi="Candara"/>
          <w:b/>
          <w:sz w:val="32"/>
        </w:rPr>
      </w:pPr>
      <w:r w:rsidRPr="007B372D">
        <w:rPr>
          <w:rFonts w:ascii="Candara" w:hAnsi="Candara"/>
          <w:b/>
          <w:sz w:val="32"/>
        </w:rPr>
        <w:t>Diocese of Carlisle Board of Education</w:t>
      </w:r>
    </w:p>
    <w:p w14:paraId="2169E7E0" w14:textId="48F0D365" w:rsidR="0057107B" w:rsidRDefault="002201EF" w:rsidP="009842A7">
      <w:pPr>
        <w:spacing w:line="240" w:lineRule="auto"/>
        <w:rPr>
          <w:rFonts w:ascii="Candara" w:hAnsi="Candara"/>
          <w:b/>
          <w:color w:val="C45911" w:themeColor="accent2" w:themeShade="BF"/>
          <w:sz w:val="28"/>
        </w:rPr>
      </w:pPr>
      <w:r>
        <w:rPr>
          <w:rFonts w:ascii="Candara" w:hAnsi="Candara"/>
          <w:b/>
          <w:color w:val="C45911" w:themeColor="accent2" w:themeShade="BF"/>
          <w:sz w:val="28"/>
        </w:rPr>
        <w:t>Heads Huddle Notes</w:t>
      </w:r>
    </w:p>
    <w:p w14:paraId="76F1394A" w14:textId="7AC3BB0B" w:rsidR="002201EF" w:rsidRDefault="002201EF" w:rsidP="009842A7">
      <w:pPr>
        <w:spacing w:line="240" w:lineRule="auto"/>
        <w:rPr>
          <w:rFonts w:ascii="Candara" w:hAnsi="Candara"/>
          <w:b/>
          <w:color w:val="C45911" w:themeColor="accent2" w:themeShade="BF"/>
          <w:sz w:val="28"/>
        </w:rPr>
      </w:pPr>
    </w:p>
    <w:p w14:paraId="1F2FBF93" w14:textId="524AC5D5" w:rsidR="002201EF" w:rsidRPr="002201EF" w:rsidRDefault="002201EF" w:rsidP="009842A7">
      <w:pPr>
        <w:spacing w:line="240" w:lineRule="auto"/>
        <w:rPr>
          <w:rFonts w:ascii="Candara" w:hAnsi="Candara"/>
          <w:sz w:val="28"/>
        </w:rPr>
      </w:pPr>
      <w:r>
        <w:rPr>
          <w:rFonts w:ascii="Candara" w:hAnsi="Candara"/>
          <w:b/>
          <w:sz w:val="28"/>
        </w:rPr>
        <w:t>Tuesday</w:t>
      </w:r>
      <w:r w:rsidR="00675369">
        <w:rPr>
          <w:rFonts w:ascii="Candara" w:hAnsi="Candara"/>
          <w:b/>
          <w:sz w:val="28"/>
        </w:rPr>
        <w:t xml:space="preserve"> </w:t>
      </w:r>
      <w:r w:rsidR="00C171C9">
        <w:rPr>
          <w:rFonts w:ascii="Candara" w:hAnsi="Candara"/>
          <w:b/>
          <w:sz w:val="28"/>
        </w:rPr>
        <w:t>5</w:t>
      </w:r>
      <w:r w:rsidR="00C171C9" w:rsidRPr="00C171C9">
        <w:rPr>
          <w:rFonts w:ascii="Candara" w:hAnsi="Candara"/>
          <w:b/>
          <w:sz w:val="28"/>
          <w:vertAlign w:val="superscript"/>
        </w:rPr>
        <w:t>th</w:t>
      </w:r>
      <w:r w:rsidR="00C171C9">
        <w:rPr>
          <w:rFonts w:ascii="Candara" w:hAnsi="Candara"/>
          <w:b/>
          <w:sz w:val="28"/>
        </w:rPr>
        <w:t xml:space="preserve"> January</w:t>
      </w:r>
    </w:p>
    <w:p w14:paraId="05D52F44" w14:textId="71F44000" w:rsidR="00E15A18" w:rsidRDefault="00E15A18" w:rsidP="009842A7">
      <w:pPr>
        <w:spacing w:line="240" w:lineRule="auto"/>
        <w:rPr>
          <w:noProof/>
          <w:lang w:eastAsia="en-GB"/>
        </w:rPr>
      </w:pPr>
    </w:p>
    <w:p w14:paraId="5CB5F26F" w14:textId="5BEB4051" w:rsidR="00402AF5" w:rsidRPr="00487EA1" w:rsidRDefault="00CF5CF7" w:rsidP="00487EA1">
      <w:pPr>
        <w:spacing w:line="240" w:lineRule="auto"/>
        <w:jc w:val="both"/>
        <w:rPr>
          <w:rStyle w:val="text"/>
          <w:rFonts w:ascii="Candara" w:hAnsi="Candara"/>
          <w:b/>
          <w:color w:val="C45911" w:themeColor="accent2" w:themeShade="BF"/>
          <w:sz w:val="28"/>
        </w:rPr>
      </w:pPr>
      <w:r w:rsidRPr="00CF5CF7">
        <w:rPr>
          <w:rFonts w:ascii="Candara" w:hAnsi="Candara"/>
          <w:b/>
          <w:color w:val="C45911" w:themeColor="accent2" w:themeShade="BF"/>
          <w:sz w:val="28"/>
        </w:rPr>
        <w:t xml:space="preserve">Reflection: </w:t>
      </w:r>
      <w:r w:rsidR="00402AF5">
        <w:rPr>
          <w:rStyle w:val="text"/>
          <w:rFonts w:ascii="Segoe UI" w:hAnsi="Segoe UI" w:cs="Segoe UI"/>
          <w:b/>
          <w:color w:val="000000"/>
        </w:rPr>
        <w:t>Psalm 46</w:t>
      </w:r>
    </w:p>
    <w:p w14:paraId="46853F25" w14:textId="77777777" w:rsidR="00487EA1" w:rsidRDefault="00487EA1" w:rsidP="00402AF5">
      <w:pPr>
        <w:pStyle w:val="line"/>
        <w:shd w:val="clear" w:color="auto" w:fill="FFFFFF"/>
        <w:spacing w:before="0" w:beforeAutospacing="0" w:after="0" w:afterAutospacing="0"/>
        <w:rPr>
          <w:rStyle w:val="text"/>
          <w:rFonts w:ascii="Segoe UI" w:hAnsi="Segoe UI" w:cs="Segoe UI"/>
          <w:color w:val="000000"/>
          <w:sz w:val="22"/>
        </w:rPr>
      </w:pPr>
    </w:p>
    <w:p w14:paraId="4F8FA0D9" w14:textId="6B0F56E3" w:rsidR="00402AF5" w:rsidRPr="00487EA1" w:rsidRDefault="00487EA1" w:rsidP="00402AF5">
      <w:pPr>
        <w:pStyle w:val="line"/>
        <w:shd w:val="clear" w:color="auto" w:fill="FFFFFF"/>
        <w:spacing w:before="0" w:beforeAutospacing="0" w:after="0" w:afterAutospacing="0"/>
        <w:rPr>
          <w:rFonts w:ascii="Segoe UI" w:hAnsi="Segoe UI" w:cs="Segoe UI"/>
          <w:color w:val="000000"/>
          <w:sz w:val="22"/>
        </w:rPr>
      </w:pPr>
      <w:r>
        <w:rPr>
          <w:noProof/>
        </w:rPr>
        <w:drawing>
          <wp:anchor distT="0" distB="0" distL="114300" distR="114300" simplePos="0" relativeHeight="251671552" behindDoc="0" locked="0" layoutInCell="1" allowOverlap="1" wp14:anchorId="097AA7D1" wp14:editId="5575A397">
            <wp:simplePos x="0" y="0"/>
            <wp:positionH relativeFrom="margin">
              <wp:align>right</wp:align>
            </wp:positionH>
            <wp:positionV relativeFrom="paragraph">
              <wp:posOffset>6985</wp:posOffset>
            </wp:positionV>
            <wp:extent cx="2876550" cy="1896110"/>
            <wp:effectExtent l="0" t="0" r="0" b="8890"/>
            <wp:wrapThrough wrapText="bothSides">
              <wp:wrapPolygon edited="0">
                <wp:start x="0" y="0"/>
                <wp:lineTo x="0" y="21484"/>
                <wp:lineTo x="21457" y="21484"/>
                <wp:lineTo x="21457" y="0"/>
                <wp:lineTo x="0" y="0"/>
              </wp:wrapPolygon>
            </wp:wrapThrough>
            <wp:docPr id="6" name="Picture 6" descr="What Does Psalm 46:10 M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Does Psalm 46:10 Mea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294" b="9797"/>
                    <a:stretch/>
                  </pic:blipFill>
                  <pic:spPr bwMode="auto">
                    <a:xfrm>
                      <a:off x="0" y="0"/>
                      <a:ext cx="2876550" cy="1896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2AF5" w:rsidRPr="00487EA1">
        <w:rPr>
          <w:rStyle w:val="text"/>
          <w:rFonts w:ascii="Segoe UI" w:hAnsi="Segoe UI" w:cs="Segoe UI"/>
          <w:color w:val="000000"/>
          <w:sz w:val="22"/>
        </w:rPr>
        <w:t>God is our refuge and strength,</w:t>
      </w:r>
      <w:r w:rsidR="001703F6" w:rsidRPr="00487EA1">
        <w:rPr>
          <w:sz w:val="22"/>
        </w:rPr>
        <w:t xml:space="preserve"> </w:t>
      </w:r>
      <w:r w:rsidR="00402AF5" w:rsidRPr="00487EA1">
        <w:rPr>
          <w:rFonts w:ascii="Segoe UI" w:hAnsi="Segoe UI" w:cs="Segoe UI"/>
          <w:color w:val="000000"/>
          <w:sz w:val="22"/>
        </w:rPr>
        <w:br/>
      </w:r>
      <w:r w:rsidR="00402AF5" w:rsidRPr="00487EA1">
        <w:rPr>
          <w:rStyle w:val="indent-1-breaks"/>
          <w:rFonts w:ascii="Courier New" w:hAnsi="Courier New" w:cs="Courier New"/>
          <w:color w:val="000000"/>
          <w:sz w:val="8"/>
          <w:szCs w:val="10"/>
        </w:rPr>
        <w:t>    </w:t>
      </w:r>
      <w:r w:rsidR="00402AF5" w:rsidRPr="00487EA1">
        <w:rPr>
          <w:rStyle w:val="text"/>
          <w:rFonts w:ascii="Segoe UI" w:hAnsi="Segoe UI" w:cs="Segoe UI"/>
          <w:color w:val="000000"/>
          <w:sz w:val="22"/>
        </w:rPr>
        <w:t>an ever-present help in trouble.</w:t>
      </w:r>
      <w:r w:rsidR="00402AF5" w:rsidRPr="00487EA1">
        <w:rPr>
          <w:rFonts w:ascii="Segoe UI" w:hAnsi="Segoe UI" w:cs="Segoe UI"/>
          <w:color w:val="000000"/>
          <w:sz w:val="22"/>
        </w:rPr>
        <w:br/>
      </w:r>
      <w:r w:rsidR="00402AF5" w:rsidRPr="00487EA1">
        <w:rPr>
          <w:rStyle w:val="text"/>
          <w:rFonts w:ascii="Segoe UI" w:hAnsi="Segoe UI" w:cs="Segoe UI"/>
          <w:b/>
          <w:bCs/>
          <w:color w:val="000000"/>
          <w:sz w:val="22"/>
          <w:vertAlign w:val="superscript"/>
        </w:rPr>
        <w:t>2 </w:t>
      </w:r>
      <w:r w:rsidR="00402AF5" w:rsidRPr="00487EA1">
        <w:rPr>
          <w:rStyle w:val="text"/>
          <w:rFonts w:ascii="Segoe UI" w:hAnsi="Segoe UI" w:cs="Segoe UI"/>
          <w:color w:val="000000"/>
          <w:sz w:val="22"/>
        </w:rPr>
        <w:t>Therefore we will not fear, though the earth give way</w:t>
      </w:r>
      <w:r w:rsidR="00402AF5" w:rsidRPr="00487EA1">
        <w:rPr>
          <w:rFonts w:ascii="Segoe UI" w:hAnsi="Segoe UI" w:cs="Segoe UI"/>
          <w:color w:val="000000"/>
          <w:sz w:val="22"/>
        </w:rPr>
        <w:br/>
      </w:r>
      <w:r w:rsidR="00402AF5" w:rsidRPr="00487EA1">
        <w:rPr>
          <w:rStyle w:val="indent-1-breaks"/>
          <w:rFonts w:ascii="Courier New" w:hAnsi="Courier New" w:cs="Courier New"/>
          <w:color w:val="000000"/>
          <w:sz w:val="8"/>
          <w:szCs w:val="10"/>
        </w:rPr>
        <w:t>    </w:t>
      </w:r>
      <w:r w:rsidR="00402AF5" w:rsidRPr="00487EA1">
        <w:rPr>
          <w:rStyle w:val="text"/>
          <w:rFonts w:ascii="Segoe UI" w:hAnsi="Segoe UI" w:cs="Segoe UI"/>
          <w:color w:val="000000"/>
          <w:sz w:val="22"/>
        </w:rPr>
        <w:t>and the mountains fall into the heart of the sea,</w:t>
      </w:r>
      <w:r w:rsidR="00402AF5" w:rsidRPr="00487EA1">
        <w:rPr>
          <w:rFonts w:ascii="Segoe UI" w:hAnsi="Segoe UI" w:cs="Segoe UI"/>
          <w:color w:val="000000"/>
          <w:sz w:val="22"/>
        </w:rPr>
        <w:br/>
      </w:r>
      <w:r w:rsidR="00402AF5" w:rsidRPr="00487EA1">
        <w:rPr>
          <w:rStyle w:val="text"/>
          <w:rFonts w:ascii="Segoe UI" w:hAnsi="Segoe UI" w:cs="Segoe UI"/>
          <w:b/>
          <w:bCs/>
          <w:color w:val="000000"/>
          <w:sz w:val="22"/>
          <w:vertAlign w:val="superscript"/>
        </w:rPr>
        <w:t>3 </w:t>
      </w:r>
      <w:r w:rsidR="00402AF5" w:rsidRPr="00487EA1">
        <w:rPr>
          <w:rStyle w:val="text"/>
          <w:rFonts w:ascii="Segoe UI" w:hAnsi="Segoe UI" w:cs="Segoe UI"/>
          <w:color w:val="000000"/>
          <w:sz w:val="22"/>
        </w:rPr>
        <w:t>though its waters roar and foam</w:t>
      </w:r>
      <w:r w:rsidR="00402AF5" w:rsidRPr="00487EA1">
        <w:rPr>
          <w:rFonts w:ascii="Segoe UI" w:hAnsi="Segoe UI" w:cs="Segoe UI"/>
          <w:color w:val="000000"/>
          <w:sz w:val="22"/>
        </w:rPr>
        <w:br/>
      </w:r>
      <w:r w:rsidR="00402AF5" w:rsidRPr="00487EA1">
        <w:rPr>
          <w:rStyle w:val="indent-1-breaks"/>
          <w:rFonts w:ascii="Courier New" w:hAnsi="Courier New" w:cs="Courier New"/>
          <w:color w:val="000000"/>
          <w:sz w:val="8"/>
          <w:szCs w:val="10"/>
        </w:rPr>
        <w:t>    </w:t>
      </w:r>
      <w:r w:rsidR="00402AF5" w:rsidRPr="00487EA1">
        <w:rPr>
          <w:rStyle w:val="text"/>
          <w:rFonts w:ascii="Segoe UI" w:hAnsi="Segoe UI" w:cs="Segoe UI"/>
          <w:color w:val="000000"/>
          <w:sz w:val="22"/>
        </w:rPr>
        <w:t>and the mountains quake with their surging.</w:t>
      </w:r>
    </w:p>
    <w:p w14:paraId="541A730E" w14:textId="7DB61893" w:rsidR="00402AF5" w:rsidRPr="00487EA1" w:rsidRDefault="00402AF5" w:rsidP="00402AF5">
      <w:pPr>
        <w:pStyle w:val="line"/>
        <w:shd w:val="clear" w:color="auto" w:fill="FFFFFF"/>
        <w:spacing w:before="0" w:beforeAutospacing="0" w:after="0" w:afterAutospacing="0"/>
        <w:rPr>
          <w:rFonts w:ascii="Segoe UI" w:hAnsi="Segoe UI" w:cs="Segoe UI"/>
          <w:color w:val="000000"/>
          <w:sz w:val="22"/>
        </w:rPr>
      </w:pPr>
      <w:r w:rsidRPr="00487EA1">
        <w:rPr>
          <w:rStyle w:val="text"/>
          <w:rFonts w:ascii="Segoe UI" w:hAnsi="Segoe UI" w:cs="Segoe UI"/>
          <w:b/>
          <w:bCs/>
          <w:color w:val="000000"/>
          <w:sz w:val="22"/>
          <w:vertAlign w:val="superscript"/>
        </w:rPr>
        <w:t>4 </w:t>
      </w:r>
      <w:r w:rsidRPr="00487EA1">
        <w:rPr>
          <w:rStyle w:val="text"/>
          <w:rFonts w:ascii="Segoe UI" w:hAnsi="Segoe UI" w:cs="Segoe UI"/>
          <w:color w:val="000000"/>
          <w:sz w:val="22"/>
        </w:rPr>
        <w:t>There is a river whose streams make glad the city of God,</w:t>
      </w:r>
      <w:r w:rsidRPr="00487EA1">
        <w:rPr>
          <w:rFonts w:ascii="Segoe UI" w:hAnsi="Segoe UI" w:cs="Segoe UI"/>
          <w:color w:val="000000"/>
          <w:sz w:val="22"/>
        </w:rPr>
        <w:br/>
      </w:r>
      <w:r w:rsidRPr="00487EA1">
        <w:rPr>
          <w:rStyle w:val="indent-1-breaks"/>
          <w:rFonts w:ascii="Courier New" w:hAnsi="Courier New" w:cs="Courier New"/>
          <w:color w:val="000000"/>
          <w:sz w:val="8"/>
          <w:szCs w:val="10"/>
        </w:rPr>
        <w:t>    </w:t>
      </w:r>
      <w:r w:rsidRPr="00487EA1">
        <w:rPr>
          <w:rStyle w:val="text"/>
          <w:rFonts w:ascii="Segoe UI" w:hAnsi="Segoe UI" w:cs="Segoe UI"/>
          <w:color w:val="000000"/>
          <w:sz w:val="22"/>
        </w:rPr>
        <w:t>the holy place where the Most High dwells.</w:t>
      </w:r>
      <w:r w:rsidRPr="00487EA1">
        <w:rPr>
          <w:rFonts w:ascii="Segoe UI" w:hAnsi="Segoe UI" w:cs="Segoe UI"/>
          <w:color w:val="000000"/>
          <w:sz w:val="22"/>
        </w:rPr>
        <w:br/>
      </w:r>
      <w:r w:rsidRPr="00487EA1">
        <w:rPr>
          <w:rStyle w:val="text"/>
          <w:rFonts w:ascii="Segoe UI" w:hAnsi="Segoe UI" w:cs="Segoe UI"/>
          <w:b/>
          <w:bCs/>
          <w:color w:val="000000"/>
          <w:sz w:val="22"/>
          <w:vertAlign w:val="superscript"/>
        </w:rPr>
        <w:t>5 </w:t>
      </w:r>
      <w:r w:rsidRPr="00487EA1">
        <w:rPr>
          <w:rStyle w:val="text"/>
          <w:rFonts w:ascii="Segoe UI" w:hAnsi="Segoe UI" w:cs="Segoe UI"/>
          <w:color w:val="000000"/>
          <w:sz w:val="22"/>
        </w:rPr>
        <w:t>God is within her, she will not fall;</w:t>
      </w:r>
      <w:r w:rsidRPr="00487EA1">
        <w:rPr>
          <w:rFonts w:ascii="Segoe UI" w:hAnsi="Segoe UI" w:cs="Segoe UI"/>
          <w:color w:val="000000"/>
          <w:sz w:val="22"/>
        </w:rPr>
        <w:br/>
      </w:r>
      <w:r w:rsidRPr="00487EA1">
        <w:rPr>
          <w:rStyle w:val="indent-1-breaks"/>
          <w:rFonts w:ascii="Courier New" w:hAnsi="Courier New" w:cs="Courier New"/>
          <w:color w:val="000000"/>
          <w:sz w:val="8"/>
          <w:szCs w:val="10"/>
        </w:rPr>
        <w:t>    </w:t>
      </w:r>
      <w:r w:rsidRPr="00487EA1">
        <w:rPr>
          <w:rStyle w:val="text"/>
          <w:rFonts w:ascii="Segoe UI" w:hAnsi="Segoe UI" w:cs="Segoe UI"/>
          <w:color w:val="000000"/>
          <w:sz w:val="22"/>
        </w:rPr>
        <w:t>God will help her at break of day.</w:t>
      </w:r>
      <w:r w:rsidRPr="00487EA1">
        <w:rPr>
          <w:rFonts w:ascii="Segoe UI" w:hAnsi="Segoe UI" w:cs="Segoe UI"/>
          <w:color w:val="000000"/>
          <w:sz w:val="22"/>
        </w:rPr>
        <w:br/>
      </w:r>
      <w:r w:rsidRPr="00487EA1">
        <w:rPr>
          <w:rStyle w:val="text"/>
          <w:rFonts w:ascii="Segoe UI" w:hAnsi="Segoe UI" w:cs="Segoe UI"/>
          <w:b/>
          <w:bCs/>
          <w:color w:val="000000"/>
          <w:sz w:val="22"/>
          <w:vertAlign w:val="superscript"/>
        </w:rPr>
        <w:t>6 </w:t>
      </w:r>
      <w:r w:rsidRPr="00487EA1">
        <w:rPr>
          <w:rStyle w:val="text"/>
          <w:rFonts w:ascii="Segoe UI" w:hAnsi="Segoe UI" w:cs="Segoe UI"/>
          <w:color w:val="000000"/>
          <w:sz w:val="22"/>
        </w:rPr>
        <w:t>Nations are in uproar, kingdoms fall;</w:t>
      </w:r>
      <w:r w:rsidRPr="00487EA1">
        <w:rPr>
          <w:rFonts w:ascii="Segoe UI" w:hAnsi="Segoe UI" w:cs="Segoe UI"/>
          <w:color w:val="000000"/>
          <w:sz w:val="22"/>
        </w:rPr>
        <w:br/>
      </w:r>
      <w:r w:rsidRPr="00487EA1">
        <w:rPr>
          <w:rStyle w:val="indent-1-breaks"/>
          <w:rFonts w:ascii="Courier New" w:hAnsi="Courier New" w:cs="Courier New"/>
          <w:color w:val="000000"/>
          <w:sz w:val="8"/>
          <w:szCs w:val="10"/>
        </w:rPr>
        <w:t>    </w:t>
      </w:r>
      <w:r w:rsidRPr="00487EA1">
        <w:rPr>
          <w:rStyle w:val="text"/>
          <w:rFonts w:ascii="Segoe UI" w:hAnsi="Segoe UI" w:cs="Segoe UI"/>
          <w:color w:val="000000"/>
          <w:sz w:val="22"/>
        </w:rPr>
        <w:t>he lifts his voice, the earth melts.</w:t>
      </w:r>
    </w:p>
    <w:p w14:paraId="15BCD234" w14:textId="5D4AA30F" w:rsidR="00402AF5" w:rsidRPr="00487EA1" w:rsidRDefault="00402AF5" w:rsidP="00402AF5">
      <w:pPr>
        <w:pStyle w:val="line"/>
        <w:shd w:val="clear" w:color="auto" w:fill="FFFFFF"/>
        <w:spacing w:before="0" w:beforeAutospacing="0" w:after="0" w:afterAutospacing="0"/>
        <w:rPr>
          <w:rFonts w:ascii="Segoe UI" w:hAnsi="Segoe UI" w:cs="Segoe UI"/>
          <w:color w:val="000000"/>
          <w:sz w:val="22"/>
        </w:rPr>
      </w:pPr>
      <w:r w:rsidRPr="00487EA1">
        <w:rPr>
          <w:rStyle w:val="text"/>
          <w:rFonts w:ascii="Segoe UI" w:hAnsi="Segoe UI" w:cs="Segoe UI"/>
          <w:b/>
          <w:bCs/>
          <w:color w:val="000000"/>
          <w:sz w:val="22"/>
          <w:vertAlign w:val="superscript"/>
        </w:rPr>
        <w:t>7 </w:t>
      </w:r>
      <w:r w:rsidRPr="00487EA1">
        <w:rPr>
          <w:rStyle w:val="text"/>
          <w:rFonts w:ascii="Segoe UI" w:hAnsi="Segoe UI" w:cs="Segoe UI"/>
          <w:color w:val="000000"/>
          <w:sz w:val="22"/>
        </w:rPr>
        <w:t>The </w:t>
      </w:r>
      <w:r w:rsidRPr="00487EA1">
        <w:rPr>
          <w:rStyle w:val="small-caps"/>
          <w:rFonts w:ascii="Segoe UI" w:hAnsi="Segoe UI" w:cs="Segoe UI"/>
          <w:smallCaps/>
          <w:color w:val="000000"/>
          <w:sz w:val="22"/>
        </w:rPr>
        <w:t>Lord</w:t>
      </w:r>
      <w:r w:rsidRPr="00487EA1">
        <w:rPr>
          <w:rStyle w:val="text"/>
          <w:rFonts w:ascii="Segoe UI" w:hAnsi="Segoe UI" w:cs="Segoe UI"/>
          <w:color w:val="000000"/>
          <w:sz w:val="22"/>
        </w:rPr>
        <w:t> Almighty is with us;</w:t>
      </w:r>
      <w:r w:rsidRPr="00487EA1">
        <w:rPr>
          <w:rFonts w:ascii="Segoe UI" w:hAnsi="Segoe UI" w:cs="Segoe UI"/>
          <w:color w:val="000000"/>
          <w:sz w:val="22"/>
        </w:rPr>
        <w:br/>
      </w:r>
      <w:r w:rsidRPr="00487EA1">
        <w:rPr>
          <w:rStyle w:val="indent-1-breaks"/>
          <w:rFonts w:ascii="Courier New" w:hAnsi="Courier New" w:cs="Courier New"/>
          <w:color w:val="000000"/>
          <w:sz w:val="8"/>
          <w:szCs w:val="10"/>
        </w:rPr>
        <w:t>    </w:t>
      </w:r>
      <w:r w:rsidRPr="00487EA1">
        <w:rPr>
          <w:rStyle w:val="text"/>
          <w:rFonts w:ascii="Segoe UI" w:hAnsi="Segoe UI" w:cs="Segoe UI"/>
          <w:color w:val="000000"/>
          <w:sz w:val="22"/>
        </w:rPr>
        <w:t>the God of Jacob is our fortress.</w:t>
      </w:r>
    </w:p>
    <w:p w14:paraId="07D8E0DF" w14:textId="7F98BD14" w:rsidR="00402AF5" w:rsidRPr="00487EA1" w:rsidRDefault="00402AF5" w:rsidP="00402AF5">
      <w:pPr>
        <w:pStyle w:val="line"/>
        <w:shd w:val="clear" w:color="auto" w:fill="FFFFFF"/>
        <w:spacing w:before="0" w:beforeAutospacing="0" w:after="0" w:afterAutospacing="0"/>
        <w:rPr>
          <w:rFonts w:ascii="Segoe UI" w:hAnsi="Segoe UI" w:cs="Segoe UI"/>
          <w:color w:val="000000"/>
          <w:sz w:val="22"/>
        </w:rPr>
      </w:pPr>
      <w:r w:rsidRPr="00487EA1">
        <w:rPr>
          <w:rStyle w:val="text"/>
          <w:rFonts w:ascii="Segoe UI" w:hAnsi="Segoe UI" w:cs="Segoe UI"/>
          <w:b/>
          <w:bCs/>
          <w:color w:val="000000"/>
          <w:sz w:val="22"/>
          <w:vertAlign w:val="superscript"/>
        </w:rPr>
        <w:t>8 </w:t>
      </w:r>
      <w:r w:rsidRPr="00487EA1">
        <w:rPr>
          <w:rStyle w:val="text"/>
          <w:rFonts w:ascii="Segoe UI" w:hAnsi="Segoe UI" w:cs="Segoe UI"/>
          <w:color w:val="000000"/>
          <w:sz w:val="22"/>
        </w:rPr>
        <w:t>Come and see what the </w:t>
      </w:r>
      <w:r w:rsidRPr="00487EA1">
        <w:rPr>
          <w:rStyle w:val="small-caps"/>
          <w:rFonts w:ascii="Segoe UI" w:hAnsi="Segoe UI" w:cs="Segoe UI"/>
          <w:smallCaps/>
          <w:color w:val="000000"/>
          <w:sz w:val="22"/>
        </w:rPr>
        <w:t>Lord</w:t>
      </w:r>
      <w:r w:rsidRPr="00487EA1">
        <w:rPr>
          <w:rStyle w:val="text"/>
          <w:rFonts w:ascii="Segoe UI" w:hAnsi="Segoe UI" w:cs="Segoe UI"/>
          <w:color w:val="000000"/>
          <w:sz w:val="22"/>
        </w:rPr>
        <w:t> has done,</w:t>
      </w:r>
      <w:r w:rsidRPr="00487EA1">
        <w:rPr>
          <w:rFonts w:ascii="Segoe UI" w:hAnsi="Segoe UI" w:cs="Segoe UI"/>
          <w:color w:val="000000"/>
          <w:sz w:val="22"/>
        </w:rPr>
        <w:br/>
      </w:r>
      <w:r w:rsidRPr="00487EA1">
        <w:rPr>
          <w:rStyle w:val="indent-1-breaks"/>
          <w:rFonts w:ascii="Courier New" w:hAnsi="Courier New" w:cs="Courier New"/>
          <w:color w:val="000000"/>
          <w:sz w:val="8"/>
          <w:szCs w:val="10"/>
        </w:rPr>
        <w:t>    </w:t>
      </w:r>
      <w:r w:rsidRPr="00487EA1">
        <w:rPr>
          <w:rStyle w:val="text"/>
          <w:rFonts w:ascii="Segoe UI" w:hAnsi="Segoe UI" w:cs="Segoe UI"/>
          <w:color w:val="000000"/>
          <w:sz w:val="22"/>
        </w:rPr>
        <w:t>the desolations he has brought on the earth.</w:t>
      </w:r>
      <w:r w:rsidRPr="00487EA1">
        <w:rPr>
          <w:rFonts w:ascii="Segoe UI" w:hAnsi="Segoe UI" w:cs="Segoe UI"/>
          <w:color w:val="000000"/>
          <w:sz w:val="22"/>
        </w:rPr>
        <w:br/>
      </w:r>
      <w:r w:rsidRPr="00487EA1">
        <w:rPr>
          <w:rStyle w:val="text"/>
          <w:rFonts w:ascii="Segoe UI" w:hAnsi="Segoe UI" w:cs="Segoe UI"/>
          <w:b/>
          <w:bCs/>
          <w:color w:val="000000"/>
          <w:sz w:val="22"/>
          <w:vertAlign w:val="superscript"/>
        </w:rPr>
        <w:t>9 </w:t>
      </w:r>
      <w:r w:rsidRPr="00487EA1">
        <w:rPr>
          <w:rStyle w:val="text"/>
          <w:rFonts w:ascii="Segoe UI" w:hAnsi="Segoe UI" w:cs="Segoe UI"/>
          <w:color w:val="000000"/>
          <w:sz w:val="22"/>
        </w:rPr>
        <w:t>He makes wars cease</w:t>
      </w:r>
      <w:r w:rsidRPr="00487EA1">
        <w:rPr>
          <w:rFonts w:ascii="Segoe UI" w:hAnsi="Segoe UI" w:cs="Segoe UI"/>
          <w:color w:val="000000"/>
          <w:sz w:val="22"/>
        </w:rPr>
        <w:br/>
      </w:r>
      <w:r w:rsidRPr="00487EA1">
        <w:rPr>
          <w:rStyle w:val="indent-1-breaks"/>
          <w:rFonts w:ascii="Courier New" w:hAnsi="Courier New" w:cs="Courier New"/>
          <w:color w:val="000000"/>
          <w:sz w:val="8"/>
          <w:szCs w:val="10"/>
        </w:rPr>
        <w:t>    </w:t>
      </w:r>
      <w:r w:rsidRPr="00487EA1">
        <w:rPr>
          <w:rStyle w:val="text"/>
          <w:rFonts w:ascii="Segoe UI" w:hAnsi="Segoe UI" w:cs="Segoe UI"/>
          <w:color w:val="000000"/>
          <w:sz w:val="22"/>
        </w:rPr>
        <w:t>to the ends of the earth.</w:t>
      </w:r>
      <w:r w:rsidRPr="00487EA1">
        <w:rPr>
          <w:rFonts w:ascii="Segoe UI" w:hAnsi="Segoe UI" w:cs="Segoe UI"/>
          <w:color w:val="000000"/>
          <w:sz w:val="22"/>
        </w:rPr>
        <w:br/>
      </w:r>
      <w:r w:rsidRPr="00487EA1">
        <w:rPr>
          <w:rStyle w:val="text"/>
          <w:rFonts w:ascii="Segoe UI" w:hAnsi="Segoe UI" w:cs="Segoe UI"/>
          <w:color w:val="000000"/>
          <w:sz w:val="22"/>
        </w:rPr>
        <w:t>He breaks the bow and shatters the spear;</w:t>
      </w:r>
      <w:r w:rsidRPr="00487EA1">
        <w:rPr>
          <w:rFonts w:ascii="Segoe UI" w:hAnsi="Segoe UI" w:cs="Segoe UI"/>
          <w:color w:val="000000"/>
          <w:sz w:val="22"/>
        </w:rPr>
        <w:br/>
      </w:r>
      <w:r w:rsidRPr="00487EA1">
        <w:rPr>
          <w:rStyle w:val="indent-1-breaks"/>
          <w:rFonts w:ascii="Courier New" w:hAnsi="Courier New" w:cs="Courier New"/>
          <w:color w:val="000000"/>
          <w:sz w:val="8"/>
          <w:szCs w:val="10"/>
        </w:rPr>
        <w:t>    </w:t>
      </w:r>
      <w:r w:rsidRPr="00487EA1">
        <w:rPr>
          <w:rStyle w:val="text"/>
          <w:rFonts w:ascii="Segoe UI" w:hAnsi="Segoe UI" w:cs="Segoe UI"/>
          <w:color w:val="000000"/>
          <w:sz w:val="22"/>
        </w:rPr>
        <w:t>he burns the shields</w:t>
      </w:r>
      <w:r w:rsidR="00855E1D" w:rsidRPr="00487EA1">
        <w:rPr>
          <w:rStyle w:val="text"/>
          <w:rFonts w:ascii="Segoe UI" w:hAnsi="Segoe UI" w:cs="Segoe UI"/>
          <w:color w:val="000000"/>
          <w:sz w:val="13"/>
          <w:szCs w:val="15"/>
          <w:vertAlign w:val="superscript"/>
        </w:rPr>
        <w:t xml:space="preserve"> </w:t>
      </w:r>
      <w:r w:rsidRPr="00487EA1">
        <w:rPr>
          <w:rStyle w:val="text"/>
          <w:rFonts w:ascii="Segoe UI" w:hAnsi="Segoe UI" w:cs="Segoe UI"/>
          <w:color w:val="000000"/>
          <w:sz w:val="22"/>
        </w:rPr>
        <w:t>with fire.</w:t>
      </w:r>
      <w:r w:rsidRPr="00487EA1">
        <w:rPr>
          <w:rFonts w:ascii="Segoe UI" w:hAnsi="Segoe UI" w:cs="Segoe UI"/>
          <w:color w:val="000000"/>
          <w:sz w:val="22"/>
        </w:rPr>
        <w:br/>
      </w:r>
      <w:r w:rsidRPr="00487EA1">
        <w:rPr>
          <w:rStyle w:val="text"/>
          <w:rFonts w:ascii="Segoe UI" w:hAnsi="Segoe UI" w:cs="Segoe UI"/>
          <w:b/>
          <w:bCs/>
          <w:color w:val="000000"/>
          <w:sz w:val="22"/>
          <w:vertAlign w:val="superscript"/>
        </w:rPr>
        <w:t>10 </w:t>
      </w:r>
      <w:r w:rsidRPr="00487EA1">
        <w:rPr>
          <w:rStyle w:val="text"/>
          <w:rFonts w:ascii="Segoe UI" w:hAnsi="Segoe UI" w:cs="Segoe UI"/>
          <w:color w:val="000000"/>
          <w:sz w:val="22"/>
        </w:rPr>
        <w:t>He says, “Be still, and know that I am God;</w:t>
      </w:r>
      <w:r w:rsidRPr="00487EA1">
        <w:rPr>
          <w:rFonts w:ascii="Segoe UI" w:hAnsi="Segoe UI" w:cs="Segoe UI"/>
          <w:color w:val="000000"/>
          <w:sz w:val="22"/>
        </w:rPr>
        <w:br/>
      </w:r>
      <w:r w:rsidRPr="00487EA1">
        <w:rPr>
          <w:rStyle w:val="indent-1-breaks"/>
          <w:rFonts w:ascii="Courier New" w:hAnsi="Courier New" w:cs="Courier New"/>
          <w:color w:val="000000"/>
          <w:sz w:val="8"/>
          <w:szCs w:val="10"/>
        </w:rPr>
        <w:t>    </w:t>
      </w:r>
      <w:r w:rsidRPr="00487EA1">
        <w:rPr>
          <w:rStyle w:val="text"/>
          <w:rFonts w:ascii="Segoe UI" w:hAnsi="Segoe UI" w:cs="Segoe UI"/>
          <w:color w:val="000000"/>
          <w:sz w:val="22"/>
        </w:rPr>
        <w:t>I will be exalted among the nations,</w:t>
      </w:r>
      <w:r w:rsidRPr="00487EA1">
        <w:rPr>
          <w:rFonts w:ascii="Segoe UI" w:hAnsi="Segoe UI" w:cs="Segoe UI"/>
          <w:color w:val="000000"/>
          <w:sz w:val="22"/>
        </w:rPr>
        <w:br/>
      </w:r>
      <w:r w:rsidRPr="00487EA1">
        <w:rPr>
          <w:rStyle w:val="indent-1-breaks"/>
          <w:rFonts w:ascii="Courier New" w:hAnsi="Courier New" w:cs="Courier New"/>
          <w:color w:val="000000"/>
          <w:sz w:val="8"/>
          <w:szCs w:val="10"/>
        </w:rPr>
        <w:t>    </w:t>
      </w:r>
      <w:r w:rsidRPr="00487EA1">
        <w:rPr>
          <w:rStyle w:val="text"/>
          <w:rFonts w:ascii="Segoe UI" w:hAnsi="Segoe UI" w:cs="Segoe UI"/>
          <w:color w:val="000000"/>
          <w:sz w:val="22"/>
        </w:rPr>
        <w:t>I will be exalted in the earth.”</w:t>
      </w:r>
    </w:p>
    <w:p w14:paraId="26378588" w14:textId="77777777" w:rsidR="00402AF5" w:rsidRPr="00487EA1" w:rsidRDefault="00402AF5" w:rsidP="00402AF5">
      <w:pPr>
        <w:pStyle w:val="line"/>
        <w:shd w:val="clear" w:color="auto" w:fill="FFFFFF"/>
        <w:spacing w:before="0" w:beforeAutospacing="0" w:after="0" w:afterAutospacing="0"/>
        <w:rPr>
          <w:rFonts w:ascii="Segoe UI" w:hAnsi="Segoe UI" w:cs="Segoe UI"/>
          <w:color w:val="000000"/>
          <w:sz w:val="22"/>
        </w:rPr>
      </w:pPr>
      <w:r w:rsidRPr="00487EA1">
        <w:rPr>
          <w:rStyle w:val="text"/>
          <w:rFonts w:ascii="Segoe UI" w:hAnsi="Segoe UI" w:cs="Segoe UI"/>
          <w:b/>
          <w:bCs/>
          <w:color w:val="000000"/>
          <w:sz w:val="22"/>
          <w:vertAlign w:val="superscript"/>
        </w:rPr>
        <w:t>11 </w:t>
      </w:r>
      <w:r w:rsidRPr="00487EA1">
        <w:rPr>
          <w:rStyle w:val="text"/>
          <w:rFonts w:ascii="Segoe UI" w:hAnsi="Segoe UI" w:cs="Segoe UI"/>
          <w:color w:val="000000"/>
          <w:sz w:val="22"/>
        </w:rPr>
        <w:t>The </w:t>
      </w:r>
      <w:r w:rsidRPr="00487EA1">
        <w:rPr>
          <w:rStyle w:val="small-caps"/>
          <w:rFonts w:ascii="Segoe UI" w:hAnsi="Segoe UI" w:cs="Segoe UI"/>
          <w:smallCaps/>
          <w:color w:val="000000"/>
          <w:sz w:val="22"/>
        </w:rPr>
        <w:t>Lord</w:t>
      </w:r>
      <w:r w:rsidRPr="00487EA1">
        <w:rPr>
          <w:rStyle w:val="text"/>
          <w:rFonts w:ascii="Segoe UI" w:hAnsi="Segoe UI" w:cs="Segoe UI"/>
          <w:color w:val="000000"/>
          <w:sz w:val="22"/>
        </w:rPr>
        <w:t> Almighty is with us;</w:t>
      </w:r>
      <w:r w:rsidRPr="00487EA1">
        <w:rPr>
          <w:rFonts w:ascii="Segoe UI" w:hAnsi="Segoe UI" w:cs="Segoe UI"/>
          <w:color w:val="000000"/>
          <w:sz w:val="22"/>
        </w:rPr>
        <w:br/>
      </w:r>
      <w:r w:rsidRPr="00487EA1">
        <w:rPr>
          <w:rStyle w:val="indent-1-breaks"/>
          <w:rFonts w:ascii="Courier New" w:hAnsi="Courier New" w:cs="Courier New"/>
          <w:color w:val="000000"/>
          <w:sz w:val="8"/>
          <w:szCs w:val="10"/>
        </w:rPr>
        <w:t>    </w:t>
      </w:r>
      <w:r w:rsidRPr="00487EA1">
        <w:rPr>
          <w:rStyle w:val="text"/>
          <w:rFonts w:ascii="Segoe UI" w:hAnsi="Segoe UI" w:cs="Segoe UI"/>
          <w:color w:val="000000"/>
          <w:sz w:val="22"/>
        </w:rPr>
        <w:t>the God of Jacob is our fortress.</w:t>
      </w:r>
    </w:p>
    <w:p w14:paraId="5AD50B66" w14:textId="56DE4F77" w:rsidR="00CF5CF7" w:rsidRPr="00CF5CF7" w:rsidRDefault="00CF5CF7" w:rsidP="00CF5CF7">
      <w:pPr>
        <w:shd w:val="clear" w:color="auto" w:fill="FFFFFF"/>
        <w:spacing w:line="240" w:lineRule="auto"/>
        <w:rPr>
          <w:rFonts w:ascii="Candara" w:eastAsia="Times New Roman" w:hAnsi="Candara" w:cs="Times New Roman"/>
          <w:color w:val="201F1E"/>
          <w:lang w:eastAsia="en-GB"/>
        </w:rPr>
      </w:pPr>
    </w:p>
    <w:p w14:paraId="20B1A807" w14:textId="12E46A8E" w:rsidR="00DA3574" w:rsidRPr="007B4208" w:rsidRDefault="00DA3574" w:rsidP="00DA3574">
      <w:pPr>
        <w:spacing w:line="240" w:lineRule="auto"/>
        <w:rPr>
          <w:rFonts w:ascii="Candara" w:hAnsi="Candara"/>
          <w:b/>
          <w:color w:val="C45911" w:themeColor="accent2" w:themeShade="BF"/>
          <w:sz w:val="28"/>
        </w:rPr>
      </w:pPr>
      <w:r w:rsidRPr="007B4208">
        <w:rPr>
          <w:rFonts w:ascii="Candara" w:hAnsi="Candara"/>
          <w:b/>
          <w:color w:val="C45911" w:themeColor="accent2" w:themeShade="BF"/>
          <w:sz w:val="28"/>
        </w:rPr>
        <w:t xml:space="preserve">Feedback from </w:t>
      </w:r>
      <w:proofErr w:type="spellStart"/>
      <w:r w:rsidRPr="007B4208">
        <w:rPr>
          <w:rFonts w:ascii="Candara" w:hAnsi="Candara"/>
          <w:b/>
          <w:color w:val="C45911" w:themeColor="accent2" w:themeShade="BF"/>
          <w:sz w:val="28"/>
        </w:rPr>
        <w:t>Headteachers</w:t>
      </w:r>
      <w:proofErr w:type="spellEnd"/>
      <w:r w:rsidRPr="007B4208">
        <w:rPr>
          <w:rFonts w:ascii="Candara" w:hAnsi="Candara"/>
          <w:b/>
          <w:color w:val="C45911" w:themeColor="accent2" w:themeShade="BF"/>
          <w:sz w:val="28"/>
        </w:rPr>
        <w:t>:</w:t>
      </w:r>
      <w:r w:rsidR="000D6F42">
        <w:rPr>
          <w:rFonts w:ascii="Candara" w:hAnsi="Candara"/>
          <w:b/>
          <w:color w:val="C45911" w:themeColor="accent2" w:themeShade="BF"/>
          <w:sz w:val="28"/>
        </w:rPr>
        <w:t xml:space="preserve"> themes of the week</w:t>
      </w:r>
    </w:p>
    <w:p w14:paraId="5A87D1D5" w14:textId="47893394" w:rsidR="00DA3574" w:rsidRDefault="00DA3574" w:rsidP="00DA3574">
      <w:pPr>
        <w:spacing w:line="240" w:lineRule="auto"/>
        <w:jc w:val="both"/>
        <w:rPr>
          <w:rFonts w:ascii="Candara" w:hAnsi="Candara"/>
        </w:rPr>
      </w:pPr>
    </w:p>
    <w:p w14:paraId="704885CC" w14:textId="06550715" w:rsidR="007E3607" w:rsidRDefault="007E3607" w:rsidP="00DA3574">
      <w:pPr>
        <w:spacing w:line="240" w:lineRule="auto"/>
        <w:jc w:val="both"/>
        <w:rPr>
          <w:rFonts w:ascii="Candara" w:hAnsi="Candara"/>
          <w:b/>
        </w:rPr>
      </w:pPr>
      <w:r>
        <w:rPr>
          <w:rFonts w:ascii="Candara" w:hAnsi="Candara"/>
          <w:b/>
        </w:rPr>
        <w:t>Frustration and exhaustion:</w:t>
      </w:r>
    </w:p>
    <w:p w14:paraId="5B2ECB04" w14:textId="7BE91564" w:rsidR="007E3607" w:rsidRPr="007E3607" w:rsidRDefault="007E3607" w:rsidP="00DA3574">
      <w:pPr>
        <w:spacing w:line="240" w:lineRule="auto"/>
        <w:jc w:val="both"/>
        <w:rPr>
          <w:rFonts w:ascii="Candara" w:hAnsi="Candara"/>
        </w:rPr>
      </w:pPr>
      <w:r>
        <w:rPr>
          <w:rFonts w:ascii="Candara" w:hAnsi="Candara"/>
        </w:rPr>
        <w:t>School leaders had spent much of their Christmas holiday planning and preparing for pupils to return to school as safely as possible. They felt frustr</w:t>
      </w:r>
      <w:r w:rsidR="00487EA1">
        <w:rPr>
          <w:rFonts w:ascii="Candara" w:hAnsi="Candara"/>
        </w:rPr>
        <w:t>ated to have wasted their time</w:t>
      </w:r>
      <w:r>
        <w:rPr>
          <w:rFonts w:ascii="Candara" w:hAnsi="Candara"/>
        </w:rPr>
        <w:t xml:space="preserve"> doing so</w:t>
      </w:r>
      <w:r w:rsidR="00487EA1">
        <w:rPr>
          <w:rFonts w:ascii="Candara" w:hAnsi="Candara"/>
        </w:rPr>
        <w:t>,</w:t>
      </w:r>
      <w:r>
        <w:rPr>
          <w:rFonts w:ascii="Candara" w:hAnsi="Candara"/>
        </w:rPr>
        <w:t xml:space="preserve"> only to have an announcem</w:t>
      </w:r>
      <w:r w:rsidR="00487EA1">
        <w:rPr>
          <w:rFonts w:ascii="Candara" w:hAnsi="Candara"/>
        </w:rPr>
        <w:t xml:space="preserve">ent made that schools would close as soon as </w:t>
      </w:r>
      <w:r>
        <w:rPr>
          <w:rFonts w:ascii="Candara" w:hAnsi="Candara"/>
        </w:rPr>
        <w:t xml:space="preserve">term had started. Had the decision been made sooner, staff could have had some much needed rest or been preparing for remote learning instead. </w:t>
      </w:r>
      <w:proofErr w:type="spellStart"/>
      <w:r>
        <w:rPr>
          <w:rFonts w:ascii="Candara" w:hAnsi="Candara"/>
        </w:rPr>
        <w:t>Headteachers</w:t>
      </w:r>
      <w:proofErr w:type="spellEnd"/>
      <w:r>
        <w:rPr>
          <w:rFonts w:ascii="Candara" w:hAnsi="Candara"/>
        </w:rPr>
        <w:t xml:space="preserve"> are starting the term already exhausted and do not feel refreshed or that they have had a proper break. </w:t>
      </w:r>
    </w:p>
    <w:p w14:paraId="5D53217C" w14:textId="77777777" w:rsidR="007E3607" w:rsidRDefault="007E3607" w:rsidP="00DA3574">
      <w:pPr>
        <w:spacing w:line="240" w:lineRule="auto"/>
        <w:jc w:val="both"/>
        <w:rPr>
          <w:rFonts w:ascii="Candara" w:hAnsi="Candara"/>
          <w:b/>
        </w:rPr>
      </w:pPr>
    </w:p>
    <w:p w14:paraId="0EA38809" w14:textId="414874BA" w:rsidR="007E3607" w:rsidRDefault="007E3607" w:rsidP="00DA3574">
      <w:pPr>
        <w:spacing w:line="240" w:lineRule="auto"/>
        <w:jc w:val="both"/>
        <w:rPr>
          <w:rFonts w:ascii="Candara" w:hAnsi="Candara"/>
          <w:b/>
        </w:rPr>
      </w:pPr>
      <w:r>
        <w:rPr>
          <w:rFonts w:ascii="Candara" w:hAnsi="Candara"/>
          <w:b/>
        </w:rPr>
        <w:t>Staffing and anxiety:</w:t>
      </w:r>
    </w:p>
    <w:p w14:paraId="13B2C822" w14:textId="4E7B0ABA" w:rsidR="007E3607" w:rsidRPr="007E3607" w:rsidRDefault="00C171C9" w:rsidP="00DA3574">
      <w:pPr>
        <w:spacing w:line="240" w:lineRule="auto"/>
        <w:jc w:val="both"/>
        <w:rPr>
          <w:rFonts w:ascii="Candara" w:hAnsi="Candara"/>
        </w:rPr>
      </w:pPr>
      <w:r>
        <w:rPr>
          <w:rFonts w:ascii="Candara" w:hAnsi="Candara"/>
        </w:rPr>
        <w:t xml:space="preserve">Staff are understandably anxious. They are concerned about whether it is safe to be in school at all. In one school represented at the huddle, all staff had handed in section 44 letters. </w:t>
      </w:r>
      <w:r w:rsidR="00F73D2E">
        <w:rPr>
          <w:rFonts w:ascii="Candara" w:hAnsi="Candara"/>
        </w:rPr>
        <w:t xml:space="preserve">The decision to move to remote learning for the majority of pupils had therefore been well received. However, those staff who are still working in school </w:t>
      </w:r>
      <w:r w:rsidR="00F73D2E">
        <w:rPr>
          <w:rFonts w:ascii="Candara" w:hAnsi="Candara"/>
        </w:rPr>
        <w:lastRenderedPageBreak/>
        <w:t xml:space="preserve">remain anxious – not just for themselves but for their families – </w:t>
      </w:r>
      <w:r w:rsidR="00487EA1">
        <w:rPr>
          <w:rFonts w:ascii="Candara" w:hAnsi="Candara"/>
        </w:rPr>
        <w:t xml:space="preserve">they are </w:t>
      </w:r>
      <w:r w:rsidR="00F73D2E">
        <w:rPr>
          <w:rFonts w:ascii="Candara" w:hAnsi="Candara"/>
        </w:rPr>
        <w:t>concern</w:t>
      </w:r>
      <w:r w:rsidR="00487EA1">
        <w:rPr>
          <w:rFonts w:ascii="Candara" w:hAnsi="Candara"/>
        </w:rPr>
        <w:t>ed</w:t>
      </w:r>
      <w:r w:rsidR="00F73D2E">
        <w:rPr>
          <w:rFonts w:ascii="Candara" w:hAnsi="Candara"/>
        </w:rPr>
        <w:t xml:space="preserve"> about bringing COVID home from schoo</w:t>
      </w:r>
      <w:r w:rsidR="00487EA1">
        <w:rPr>
          <w:rFonts w:ascii="Candara" w:hAnsi="Candara"/>
        </w:rPr>
        <w:t>l (especially if they</w:t>
      </w:r>
      <w:r w:rsidR="00F73D2E">
        <w:rPr>
          <w:rFonts w:ascii="Candara" w:hAnsi="Candara"/>
        </w:rPr>
        <w:t xml:space="preserve"> live with vulnerable family members). Staffing in the smallest schools is </w:t>
      </w:r>
      <w:r w:rsidR="0056326C">
        <w:rPr>
          <w:rFonts w:ascii="Candara" w:hAnsi="Candara"/>
        </w:rPr>
        <w:t>particularly</w:t>
      </w:r>
      <w:r w:rsidR="00F73D2E">
        <w:rPr>
          <w:rFonts w:ascii="Candara" w:hAnsi="Candara"/>
        </w:rPr>
        <w:t xml:space="preserve"> difficult – where one or two members of staff are either ill or vulnerable, there is no “slack” for providing cover in school. </w:t>
      </w:r>
      <w:proofErr w:type="spellStart"/>
      <w:r w:rsidR="00F73D2E">
        <w:rPr>
          <w:rFonts w:ascii="Candara" w:hAnsi="Candara"/>
        </w:rPr>
        <w:t>Headteachers</w:t>
      </w:r>
      <w:proofErr w:type="spellEnd"/>
      <w:r w:rsidR="00F73D2E">
        <w:rPr>
          <w:rFonts w:ascii="Candara" w:hAnsi="Candara"/>
        </w:rPr>
        <w:t xml:space="preserve"> and staff members </w:t>
      </w:r>
      <w:r w:rsidR="00DE0B7F">
        <w:rPr>
          <w:rFonts w:ascii="Candara" w:hAnsi="Candara"/>
        </w:rPr>
        <w:t>are also facing personal difficulties with their own lack of childc</w:t>
      </w:r>
      <w:r w:rsidR="0056326C">
        <w:rPr>
          <w:rFonts w:ascii="Candara" w:hAnsi="Candara"/>
        </w:rPr>
        <w:t>are which is making covering in-</w:t>
      </w:r>
      <w:bookmarkStart w:id="0" w:name="_GoBack"/>
      <w:bookmarkEnd w:id="0"/>
      <w:r w:rsidR="00DE0B7F">
        <w:rPr>
          <w:rFonts w:ascii="Candara" w:hAnsi="Candara"/>
        </w:rPr>
        <w:t>school teaching even harder.</w:t>
      </w:r>
    </w:p>
    <w:p w14:paraId="38F8DC9E" w14:textId="77777777" w:rsidR="007E3607" w:rsidRDefault="007E3607" w:rsidP="00DA3574">
      <w:pPr>
        <w:spacing w:line="240" w:lineRule="auto"/>
        <w:jc w:val="both"/>
        <w:rPr>
          <w:rFonts w:ascii="Candara" w:hAnsi="Candara"/>
          <w:b/>
        </w:rPr>
      </w:pPr>
    </w:p>
    <w:p w14:paraId="622EA478" w14:textId="166AE116" w:rsidR="00555218" w:rsidRDefault="00555218" w:rsidP="00DA3574">
      <w:pPr>
        <w:spacing w:line="240" w:lineRule="auto"/>
        <w:jc w:val="both"/>
        <w:rPr>
          <w:rFonts w:ascii="Candara" w:hAnsi="Candara"/>
          <w:b/>
        </w:rPr>
      </w:pPr>
      <w:r>
        <w:rPr>
          <w:rFonts w:ascii="Candara" w:hAnsi="Candara"/>
          <w:b/>
        </w:rPr>
        <w:t>Pupils in school:</w:t>
      </w:r>
    </w:p>
    <w:p w14:paraId="1D49BC65" w14:textId="255B9665" w:rsidR="00555218" w:rsidRPr="00555218" w:rsidRDefault="00555218" w:rsidP="00DA3574">
      <w:pPr>
        <w:spacing w:line="240" w:lineRule="auto"/>
        <w:jc w:val="both"/>
        <w:rPr>
          <w:rFonts w:ascii="Candara" w:hAnsi="Candara"/>
        </w:rPr>
      </w:pPr>
      <w:r>
        <w:rPr>
          <w:rFonts w:ascii="Candara" w:hAnsi="Candara"/>
        </w:rPr>
        <w:t xml:space="preserve">The numbers of families taking up the offer of a place (either because their child is vulnerable or because they are </w:t>
      </w:r>
      <w:r w:rsidR="00EC3F47">
        <w:rPr>
          <w:rFonts w:ascii="Candara" w:hAnsi="Candara"/>
        </w:rPr>
        <w:t>critical workers) varies massively from none to half the school. In many schools, numbers were very small (but still require at least t</w:t>
      </w:r>
      <w:r w:rsidR="00487EA1">
        <w:rPr>
          <w:rFonts w:ascii="Candara" w:hAnsi="Candara"/>
        </w:rPr>
        <w:t xml:space="preserve">wo staff members to be present </w:t>
      </w:r>
      <w:r w:rsidR="00EC3F47">
        <w:rPr>
          <w:rFonts w:ascii="Candara" w:hAnsi="Candara"/>
        </w:rPr>
        <w:t>which adds to the staffing difficulties outlined above</w:t>
      </w:r>
      <w:r w:rsidR="000D7736">
        <w:rPr>
          <w:rFonts w:ascii="Candara" w:hAnsi="Candara"/>
        </w:rPr>
        <w:t>)</w:t>
      </w:r>
      <w:r w:rsidR="00EC3F47">
        <w:rPr>
          <w:rFonts w:ascii="Candara" w:hAnsi="Candara"/>
        </w:rPr>
        <w:t>.</w:t>
      </w:r>
    </w:p>
    <w:p w14:paraId="6FD47D1E" w14:textId="77777777" w:rsidR="00555218" w:rsidRDefault="00555218" w:rsidP="00DA3574">
      <w:pPr>
        <w:spacing w:line="240" w:lineRule="auto"/>
        <w:jc w:val="both"/>
        <w:rPr>
          <w:rFonts w:ascii="Candara" w:hAnsi="Candara"/>
          <w:b/>
        </w:rPr>
      </w:pPr>
    </w:p>
    <w:p w14:paraId="0948F87C" w14:textId="32688C20" w:rsidR="009D3158" w:rsidRDefault="000660EF" w:rsidP="00DA3574">
      <w:pPr>
        <w:spacing w:line="240" w:lineRule="auto"/>
        <w:jc w:val="both"/>
        <w:rPr>
          <w:rFonts w:ascii="Candara" w:hAnsi="Candara"/>
          <w:b/>
        </w:rPr>
      </w:pPr>
      <w:r>
        <w:rPr>
          <w:rFonts w:ascii="Candara" w:hAnsi="Candara"/>
          <w:b/>
        </w:rPr>
        <w:t>Remote learning</w:t>
      </w:r>
      <w:r w:rsidR="009D3158">
        <w:rPr>
          <w:rFonts w:ascii="Candara" w:hAnsi="Candara"/>
          <w:b/>
        </w:rPr>
        <w:t>:</w:t>
      </w:r>
    </w:p>
    <w:p w14:paraId="7D22FFC3" w14:textId="00F50034" w:rsidR="009D3158" w:rsidRDefault="00E42AAE" w:rsidP="00DA3574">
      <w:pPr>
        <w:spacing w:line="240" w:lineRule="auto"/>
        <w:jc w:val="both"/>
        <w:rPr>
          <w:rFonts w:ascii="Candara" w:hAnsi="Candara"/>
        </w:rPr>
      </w:pPr>
      <w:r>
        <w:rPr>
          <w:rFonts w:ascii="Candara" w:hAnsi="Candara"/>
        </w:rPr>
        <w:t>All schools felt that they were providing higher quality remote learning now than during the first lockdown (partly because of parental expectations and needs – they can’t home school again; and partly because schools are more prepared than they were in March and have had the chance to train staff and practise delivering remote learning). The ways in which remote learning is being delivered varied hugely from school to school. From a paper only (collect from and drop back off at school) system at one extreme through to daily live online learning at the other extreme. Lots of schools are using online resources for “keeping in touch” even if not for actual teaching. Online resources being used include: zoom, teams, class dojo, tapestry, seesaw and google classroom. It was noted that using live online teaching can present problems for families who are sharing hardware or don’t have sufficient bandwidth to enable two siblings to live stream at the same time. One school is timetabling online lessons to ensure that siblings are not both needed online at the same time. Top tip from one Headteacher –</w:t>
      </w:r>
      <w:r w:rsidR="00343498">
        <w:rPr>
          <w:rFonts w:ascii="Candara" w:hAnsi="Candara"/>
        </w:rPr>
        <w:t xml:space="preserve"> </w:t>
      </w:r>
      <w:proofErr w:type="spellStart"/>
      <w:r w:rsidR="00343498">
        <w:rPr>
          <w:rFonts w:ascii="Candara" w:hAnsi="Candara"/>
        </w:rPr>
        <w:t>x</w:t>
      </w:r>
      <w:r>
        <w:rPr>
          <w:rFonts w:ascii="Candara" w:hAnsi="Candara"/>
        </w:rPr>
        <w:t>box</w:t>
      </w:r>
      <w:proofErr w:type="spellEnd"/>
      <w:r>
        <w:rPr>
          <w:rFonts w:ascii="Candara" w:hAnsi="Candara"/>
        </w:rPr>
        <w:t xml:space="preserve"> and </w:t>
      </w:r>
      <w:proofErr w:type="spellStart"/>
      <w:r>
        <w:rPr>
          <w:rFonts w:ascii="Candara" w:hAnsi="Candara"/>
        </w:rPr>
        <w:t>playstation</w:t>
      </w:r>
      <w:proofErr w:type="spellEnd"/>
      <w:r>
        <w:rPr>
          <w:rFonts w:ascii="Candara" w:hAnsi="Candara"/>
        </w:rPr>
        <w:t xml:space="preserve"> can be used</w:t>
      </w:r>
      <w:r w:rsidR="00343498">
        <w:rPr>
          <w:rFonts w:ascii="Candara" w:hAnsi="Candara"/>
        </w:rPr>
        <w:t xml:space="preserve"> for zoom meetings!</w:t>
      </w:r>
    </w:p>
    <w:p w14:paraId="521571A1" w14:textId="1BB503CF" w:rsidR="00BF500A" w:rsidRDefault="00BF500A" w:rsidP="00DA3574">
      <w:pPr>
        <w:spacing w:line="240" w:lineRule="auto"/>
        <w:jc w:val="both"/>
        <w:rPr>
          <w:rFonts w:ascii="Candara" w:hAnsi="Candara"/>
        </w:rPr>
      </w:pPr>
    </w:p>
    <w:p w14:paraId="0A5FE4BC" w14:textId="78C3DDD9" w:rsidR="00BF500A" w:rsidRDefault="00BF500A" w:rsidP="00DA3574">
      <w:pPr>
        <w:spacing w:line="240" w:lineRule="auto"/>
        <w:jc w:val="both"/>
        <w:rPr>
          <w:rFonts w:ascii="Candara" w:hAnsi="Candara"/>
          <w:b/>
        </w:rPr>
      </w:pPr>
      <w:r>
        <w:rPr>
          <w:rFonts w:ascii="Candara" w:hAnsi="Candara"/>
          <w:b/>
        </w:rPr>
        <w:t>Government technology scheme:</w:t>
      </w:r>
    </w:p>
    <w:p w14:paraId="3741F190" w14:textId="0400A0CC" w:rsidR="00BF500A" w:rsidRDefault="00BF500A" w:rsidP="00DA3574">
      <w:pPr>
        <w:spacing w:line="240" w:lineRule="auto"/>
        <w:jc w:val="both"/>
        <w:rPr>
          <w:rFonts w:ascii="Candara" w:hAnsi="Candara"/>
        </w:rPr>
      </w:pPr>
      <w:r>
        <w:rPr>
          <w:rFonts w:ascii="Candara" w:hAnsi="Candara"/>
        </w:rPr>
        <w:t>Notwithstanding the repeated references to technology being made available to pupils who need it, none of the schools present had received the technology they had ordered via this scheme.</w:t>
      </w:r>
    </w:p>
    <w:p w14:paraId="2725661D" w14:textId="60CB1C42" w:rsidR="00BF0AB0" w:rsidRDefault="00BF0AB0" w:rsidP="00DA3574">
      <w:pPr>
        <w:spacing w:line="240" w:lineRule="auto"/>
        <w:jc w:val="both"/>
        <w:rPr>
          <w:rFonts w:ascii="Candara" w:hAnsi="Candara"/>
        </w:rPr>
      </w:pPr>
    </w:p>
    <w:p w14:paraId="2AFD98F3" w14:textId="77777777" w:rsidR="00BF0AB0" w:rsidRDefault="00BF0AB0" w:rsidP="00BF0AB0">
      <w:pPr>
        <w:spacing w:line="240" w:lineRule="auto"/>
        <w:jc w:val="both"/>
        <w:rPr>
          <w:rFonts w:ascii="Candara" w:hAnsi="Candara"/>
          <w:b/>
          <w:noProof/>
          <w:lang w:eastAsia="en-GB"/>
        </w:rPr>
      </w:pPr>
      <w:r>
        <w:rPr>
          <w:rFonts w:ascii="Candara" w:hAnsi="Candara"/>
          <w:b/>
          <w:noProof/>
          <w:lang w:eastAsia="en-GB"/>
        </w:rPr>
        <w:t>Vaccinations:</w:t>
      </w:r>
    </w:p>
    <w:p w14:paraId="5DE17BD1" w14:textId="294C87AC" w:rsidR="00BF0AB0" w:rsidRDefault="00577467" w:rsidP="00BF0AB0">
      <w:pPr>
        <w:spacing w:line="240" w:lineRule="auto"/>
        <w:jc w:val="both"/>
        <w:rPr>
          <w:rFonts w:ascii="Candara" w:hAnsi="Candara"/>
          <w:noProof/>
          <w:lang w:eastAsia="en-GB"/>
        </w:rPr>
      </w:pPr>
      <w:r>
        <w:rPr>
          <w:rFonts w:ascii="Candara" w:hAnsi="Candara"/>
          <w:noProof/>
          <w:lang w:eastAsia="en-GB"/>
        </w:rPr>
        <w:t>Knowing that school staff are</w:t>
      </w:r>
      <w:r w:rsidR="00BF0AB0">
        <w:rPr>
          <w:rFonts w:ascii="Candara" w:hAnsi="Candara"/>
          <w:noProof/>
          <w:lang w:eastAsia="en-GB"/>
        </w:rPr>
        <w:t xml:space="preserve"> on the priority list for vaccinations would be reasurring for staff. Currently, the government has confirmed that teaching staff do not fall into a high priority category. </w:t>
      </w:r>
      <w:r>
        <w:rPr>
          <w:rFonts w:ascii="Candara" w:hAnsi="Candara"/>
          <w:noProof/>
          <w:lang w:eastAsia="en-GB"/>
        </w:rPr>
        <w:t>The diocese is aware that some staff will refuse to work in school if pupil numbers</w:t>
      </w:r>
      <w:r>
        <w:rPr>
          <w:rFonts w:ascii="Candara" w:hAnsi="Candara"/>
          <w:noProof/>
          <w:lang w:eastAsia="en-GB"/>
        </w:rPr>
        <w:t xml:space="preserve"> increase</w:t>
      </w:r>
      <w:r>
        <w:rPr>
          <w:rFonts w:ascii="Candara" w:hAnsi="Candara"/>
          <w:noProof/>
          <w:lang w:eastAsia="en-GB"/>
        </w:rPr>
        <w:t xml:space="preserve"> because they don’t consider it safe. </w:t>
      </w:r>
      <w:r w:rsidR="00BF0AB0">
        <w:rPr>
          <w:rFonts w:ascii="Candara" w:hAnsi="Candara"/>
          <w:noProof/>
          <w:lang w:eastAsia="en-GB"/>
        </w:rPr>
        <w:t>It is important that the anxiety and difficulty surrounding</w:t>
      </w:r>
      <w:r w:rsidR="0056326C">
        <w:rPr>
          <w:rFonts w:ascii="Candara" w:hAnsi="Candara"/>
          <w:noProof/>
          <w:lang w:eastAsia="en-GB"/>
        </w:rPr>
        <w:t xml:space="preserve"> keeping schools open for </w:t>
      </w:r>
      <w:r w:rsidR="00BF0AB0">
        <w:rPr>
          <w:rFonts w:ascii="Candara" w:hAnsi="Candara"/>
          <w:noProof/>
          <w:lang w:eastAsia="en-GB"/>
        </w:rPr>
        <w:t>pupils who need it is known by those taking the decisions about school closures. We will continue to work closely with schools and our colleagues in the local authority on this point.</w:t>
      </w:r>
      <w:r w:rsidR="0056326C">
        <w:rPr>
          <w:rFonts w:ascii="Candara" w:hAnsi="Candara"/>
          <w:noProof/>
          <w:lang w:eastAsia="en-GB"/>
        </w:rPr>
        <w:t xml:space="preserve"> </w:t>
      </w:r>
      <w:r w:rsidR="0056326C">
        <w:rPr>
          <w:rFonts w:ascii="Candara" w:hAnsi="Candara"/>
          <w:noProof/>
          <w:lang w:eastAsia="en-GB"/>
        </w:rPr>
        <w:t>We discussed the possibility of inviting parents to join in supporting vaccinations for school staff by use of a model letter.</w:t>
      </w:r>
    </w:p>
    <w:p w14:paraId="47361405" w14:textId="00AAE0CE" w:rsidR="00540B72" w:rsidRDefault="00540B72" w:rsidP="00DA3574">
      <w:pPr>
        <w:spacing w:line="240" w:lineRule="auto"/>
        <w:jc w:val="both"/>
        <w:rPr>
          <w:rFonts w:ascii="Candara" w:hAnsi="Candara"/>
        </w:rPr>
      </w:pPr>
    </w:p>
    <w:p w14:paraId="77455AFE" w14:textId="49EEAFEF" w:rsidR="00DA3574" w:rsidRPr="007B4208" w:rsidRDefault="00DA3574" w:rsidP="00DA3574">
      <w:pPr>
        <w:spacing w:line="240" w:lineRule="auto"/>
        <w:rPr>
          <w:rFonts w:ascii="Candara" w:hAnsi="Candara"/>
          <w:b/>
          <w:color w:val="C45911" w:themeColor="accent2" w:themeShade="BF"/>
          <w:sz w:val="28"/>
        </w:rPr>
      </w:pPr>
      <w:r w:rsidRPr="007B4208">
        <w:rPr>
          <w:rFonts w:ascii="Candara" w:hAnsi="Candara"/>
          <w:b/>
          <w:color w:val="C45911" w:themeColor="accent2" w:themeShade="BF"/>
          <w:sz w:val="28"/>
        </w:rPr>
        <w:t>Information sharing from the Diocese</w:t>
      </w:r>
      <w:r w:rsidR="0044243F">
        <w:rPr>
          <w:rFonts w:ascii="Candara" w:hAnsi="Candara"/>
          <w:b/>
          <w:color w:val="C45911" w:themeColor="accent2" w:themeShade="BF"/>
          <w:sz w:val="28"/>
        </w:rPr>
        <w:t xml:space="preserve">: </w:t>
      </w:r>
    </w:p>
    <w:p w14:paraId="38C7C4B1" w14:textId="50611C7C" w:rsidR="00A4669A" w:rsidRDefault="00A4669A" w:rsidP="00F5114B">
      <w:pPr>
        <w:spacing w:line="240" w:lineRule="auto"/>
        <w:jc w:val="both"/>
        <w:rPr>
          <w:rFonts w:ascii="Candara" w:hAnsi="Candara"/>
          <w:noProof/>
          <w:color w:val="C45911" w:themeColor="accent2" w:themeShade="BF"/>
          <w:lang w:eastAsia="en-GB"/>
        </w:rPr>
      </w:pPr>
    </w:p>
    <w:p w14:paraId="0BF23DDA" w14:textId="40CD7B05" w:rsidR="00487EA1" w:rsidRDefault="00487EA1" w:rsidP="00F5114B">
      <w:pPr>
        <w:spacing w:line="240" w:lineRule="auto"/>
        <w:jc w:val="both"/>
        <w:rPr>
          <w:rFonts w:ascii="Candara" w:hAnsi="Candara"/>
          <w:b/>
          <w:noProof/>
          <w:lang w:eastAsia="en-GB"/>
        </w:rPr>
      </w:pPr>
      <w:r>
        <w:rPr>
          <w:rFonts w:ascii="Candara" w:hAnsi="Candara"/>
          <w:b/>
          <w:noProof/>
          <w:lang w:eastAsia="en-GB"/>
        </w:rPr>
        <w:t>Additional huddles:</w:t>
      </w:r>
    </w:p>
    <w:p w14:paraId="25F53447" w14:textId="204208AD" w:rsidR="00487EA1" w:rsidRPr="00487EA1" w:rsidRDefault="00487EA1" w:rsidP="00F5114B">
      <w:pPr>
        <w:spacing w:line="240" w:lineRule="auto"/>
        <w:jc w:val="both"/>
        <w:rPr>
          <w:rFonts w:ascii="Candara" w:hAnsi="Candara"/>
          <w:noProof/>
          <w:lang w:eastAsia="en-GB"/>
        </w:rPr>
      </w:pPr>
      <w:r>
        <w:rPr>
          <w:rFonts w:ascii="Candara" w:hAnsi="Candara"/>
          <w:noProof/>
          <w:lang w:eastAsia="en-GB"/>
        </w:rPr>
        <w:t>We will be hosting a second huddle each week this half term to give you a second opporutnity to catch up with colleagues and the diocesan team for some mutual support and to ask and answer one another’s questions. Do feel free to join us as often or as little as suits you. If you can’t make it to a huddle but have questions or want a confidential listening ear, don’t hesitate to get in touch.</w:t>
      </w:r>
    </w:p>
    <w:p w14:paraId="18427E95" w14:textId="2E57DD17" w:rsidR="00BF500A" w:rsidRDefault="00BF500A" w:rsidP="00F5114B">
      <w:pPr>
        <w:spacing w:line="240" w:lineRule="auto"/>
        <w:jc w:val="both"/>
        <w:rPr>
          <w:rFonts w:ascii="Candara" w:hAnsi="Candara"/>
          <w:noProof/>
          <w:lang w:eastAsia="en-GB"/>
        </w:rPr>
      </w:pPr>
    </w:p>
    <w:p w14:paraId="52D43A6E" w14:textId="0FD043A7" w:rsidR="00BF500A" w:rsidRDefault="00BF500A" w:rsidP="00F5114B">
      <w:pPr>
        <w:spacing w:line="240" w:lineRule="auto"/>
        <w:jc w:val="both"/>
        <w:rPr>
          <w:rFonts w:ascii="Candara" w:hAnsi="Candara"/>
          <w:b/>
          <w:noProof/>
          <w:lang w:eastAsia="en-GB"/>
        </w:rPr>
      </w:pPr>
      <w:r>
        <w:rPr>
          <w:rFonts w:ascii="Candara" w:hAnsi="Candara"/>
          <w:b/>
          <w:noProof/>
          <w:lang w:eastAsia="en-GB"/>
        </w:rPr>
        <w:t>Nursery provision:</w:t>
      </w:r>
    </w:p>
    <w:p w14:paraId="43C0120B" w14:textId="61EAB425" w:rsidR="00BF500A" w:rsidRDefault="00BF500A" w:rsidP="00F5114B">
      <w:pPr>
        <w:spacing w:line="240" w:lineRule="auto"/>
        <w:jc w:val="both"/>
        <w:rPr>
          <w:rFonts w:ascii="Candara" w:hAnsi="Candara"/>
          <w:noProof/>
          <w:lang w:eastAsia="en-GB"/>
        </w:rPr>
      </w:pPr>
      <w:r>
        <w:rPr>
          <w:rFonts w:ascii="Candara" w:hAnsi="Candara"/>
          <w:noProof/>
          <w:lang w:eastAsia="en-GB"/>
        </w:rPr>
        <w:t>Further guidance is expected for schools with a nursery provision.</w:t>
      </w:r>
    </w:p>
    <w:p w14:paraId="040DD426" w14:textId="21906E14" w:rsidR="00BF500A" w:rsidRDefault="00BF500A" w:rsidP="00F5114B">
      <w:pPr>
        <w:spacing w:line="240" w:lineRule="auto"/>
        <w:jc w:val="both"/>
        <w:rPr>
          <w:rFonts w:ascii="Candara" w:hAnsi="Candara"/>
          <w:noProof/>
          <w:lang w:eastAsia="en-GB"/>
        </w:rPr>
      </w:pPr>
    </w:p>
    <w:p w14:paraId="3CDBB88D" w14:textId="1DBE2D7D" w:rsidR="00BF500A" w:rsidRDefault="00BF500A" w:rsidP="00F5114B">
      <w:pPr>
        <w:spacing w:line="240" w:lineRule="auto"/>
        <w:jc w:val="both"/>
        <w:rPr>
          <w:rFonts w:ascii="Candara" w:hAnsi="Candara"/>
          <w:b/>
          <w:noProof/>
          <w:lang w:eastAsia="en-GB"/>
        </w:rPr>
      </w:pPr>
      <w:r>
        <w:rPr>
          <w:rFonts w:ascii="Candara" w:hAnsi="Candara"/>
          <w:b/>
          <w:noProof/>
          <w:lang w:eastAsia="en-GB"/>
        </w:rPr>
        <w:t>Free school meals:</w:t>
      </w:r>
    </w:p>
    <w:p w14:paraId="23E3C604" w14:textId="116B5824" w:rsidR="00BF500A" w:rsidRDefault="00BF500A" w:rsidP="00F5114B">
      <w:pPr>
        <w:spacing w:line="240" w:lineRule="auto"/>
        <w:jc w:val="both"/>
        <w:rPr>
          <w:rFonts w:ascii="Candara" w:hAnsi="Candara"/>
          <w:noProof/>
          <w:lang w:eastAsia="en-GB"/>
        </w:rPr>
      </w:pPr>
      <w:r>
        <w:rPr>
          <w:rFonts w:ascii="Candara" w:hAnsi="Candara"/>
          <w:noProof/>
          <w:lang w:eastAsia="en-GB"/>
        </w:rPr>
        <w:t>There is a mixed model for ensuring pupils</w:t>
      </w:r>
      <w:r w:rsidR="00FF3082">
        <w:rPr>
          <w:rFonts w:ascii="Candara" w:hAnsi="Candara"/>
          <w:noProof/>
          <w:lang w:eastAsia="en-GB"/>
        </w:rPr>
        <w:t xml:space="preserve"> who need them get their meals – vouchers, local delivery by schools/community. The fire service is helping out in some areas where there is real need and no other solution.</w:t>
      </w:r>
    </w:p>
    <w:p w14:paraId="5E212169" w14:textId="380BAC29" w:rsidR="00FF3082" w:rsidRDefault="00FF3082" w:rsidP="00F5114B">
      <w:pPr>
        <w:spacing w:line="240" w:lineRule="auto"/>
        <w:jc w:val="both"/>
        <w:rPr>
          <w:rFonts w:ascii="Candara" w:hAnsi="Candara"/>
          <w:noProof/>
          <w:lang w:eastAsia="en-GB"/>
        </w:rPr>
      </w:pPr>
    </w:p>
    <w:p w14:paraId="32D873C4" w14:textId="10C8E1BB" w:rsidR="00FF3082" w:rsidRDefault="00FF3082" w:rsidP="00F5114B">
      <w:pPr>
        <w:spacing w:line="240" w:lineRule="auto"/>
        <w:jc w:val="both"/>
        <w:rPr>
          <w:rFonts w:ascii="Candara" w:hAnsi="Candara"/>
          <w:b/>
          <w:noProof/>
          <w:lang w:eastAsia="en-GB"/>
        </w:rPr>
      </w:pPr>
      <w:r>
        <w:rPr>
          <w:rFonts w:ascii="Candara" w:hAnsi="Candara"/>
          <w:b/>
          <w:noProof/>
          <w:lang w:eastAsia="en-GB"/>
        </w:rPr>
        <w:t>Teaching Islam training postponed:</w:t>
      </w:r>
    </w:p>
    <w:p w14:paraId="05886F12" w14:textId="0B91CD90" w:rsidR="00FF3082" w:rsidRDefault="00FF3082" w:rsidP="00F5114B">
      <w:pPr>
        <w:spacing w:line="240" w:lineRule="auto"/>
        <w:jc w:val="both"/>
        <w:rPr>
          <w:rFonts w:ascii="Candara" w:hAnsi="Candara"/>
          <w:noProof/>
          <w:lang w:eastAsia="en-GB"/>
        </w:rPr>
      </w:pPr>
      <w:r>
        <w:rPr>
          <w:rFonts w:ascii="Candara" w:hAnsi="Candara"/>
          <w:noProof/>
          <w:lang w:eastAsia="en-GB"/>
        </w:rPr>
        <w:t>Apologies – the course leader has had to cancel for personal reasons. We will reschedule the course for the summer term.</w:t>
      </w:r>
    </w:p>
    <w:p w14:paraId="7387B28D" w14:textId="37D9AFA1" w:rsidR="003E3215" w:rsidRDefault="003E3215" w:rsidP="00F5114B">
      <w:pPr>
        <w:spacing w:line="240" w:lineRule="auto"/>
        <w:jc w:val="both"/>
        <w:rPr>
          <w:rFonts w:ascii="Candara" w:hAnsi="Candara"/>
          <w:noProof/>
          <w:lang w:eastAsia="en-GB"/>
        </w:rPr>
      </w:pPr>
    </w:p>
    <w:p w14:paraId="0816522F" w14:textId="3839816F" w:rsidR="005B7E6A" w:rsidRDefault="005B7E6A" w:rsidP="00F5114B">
      <w:pPr>
        <w:spacing w:line="240" w:lineRule="auto"/>
        <w:jc w:val="both"/>
        <w:rPr>
          <w:rFonts w:ascii="Candara" w:hAnsi="Candara"/>
          <w:b/>
          <w:noProof/>
          <w:lang w:eastAsia="en-GB"/>
        </w:rPr>
      </w:pPr>
      <w:r w:rsidRPr="005B7E6A">
        <w:rPr>
          <w:rFonts w:ascii="Candara" w:hAnsi="Candara"/>
          <w:b/>
          <w:noProof/>
          <w:lang w:eastAsia="en-GB"/>
        </w:rPr>
        <w:t>Do not fear? - why it's ok to be feeling anxious</w:t>
      </w:r>
    </w:p>
    <w:p w14:paraId="6832DFC5" w14:textId="2EAABE4A" w:rsidR="00CE5CD8" w:rsidRDefault="005B7E6A" w:rsidP="00CE5CD8">
      <w:pPr>
        <w:shd w:val="clear" w:color="auto" w:fill="FFFFFF"/>
        <w:spacing w:line="240" w:lineRule="auto"/>
        <w:jc w:val="both"/>
        <w:rPr>
          <w:rFonts w:ascii="Gill Sans MT" w:eastAsia="Times New Roman" w:hAnsi="Gill Sans MT" w:cs="Times New Roman"/>
          <w:color w:val="323130"/>
          <w:bdr w:val="none" w:sz="0" w:space="0" w:color="auto" w:frame="1"/>
          <w:lang w:val="en-US" w:eastAsia="en-GB"/>
        </w:rPr>
      </w:pPr>
      <w:r>
        <w:rPr>
          <w:rFonts w:ascii="Candara" w:hAnsi="Candara"/>
          <w:noProof/>
          <w:lang w:eastAsia="en-GB"/>
        </w:rPr>
        <w:t>If you are feeling the need of a little reassuran</w:t>
      </w:r>
      <w:r w:rsidR="00487EA1">
        <w:rPr>
          <w:rFonts w:ascii="Candara" w:hAnsi="Candara"/>
          <w:noProof/>
          <w:lang w:eastAsia="en-GB"/>
        </w:rPr>
        <w:t>ce at the moment, you might enjoy</w:t>
      </w:r>
      <w:r>
        <w:rPr>
          <w:rFonts w:ascii="Candara" w:hAnsi="Candara"/>
          <w:noProof/>
          <w:lang w:eastAsia="en-GB"/>
        </w:rPr>
        <w:t xml:space="preserve"> this short </w:t>
      </w:r>
      <w:r w:rsidR="00CE5CD8">
        <w:rPr>
          <w:rFonts w:ascii="Candara" w:hAnsi="Candara"/>
          <w:noProof/>
          <w:lang w:eastAsia="en-GB"/>
        </w:rPr>
        <w:t xml:space="preserve">mind &amp; soul video from Kate Middleton: </w:t>
      </w:r>
      <w:hyperlink r:id="rId10" w:tgtFrame="_blank" w:history="1">
        <w:r w:rsidR="00CE5CD8">
          <w:rPr>
            <w:rStyle w:val="Hyperlink"/>
            <w:rFonts w:ascii="Calibri" w:hAnsi="Calibri"/>
            <w:bdr w:val="none" w:sz="0" w:space="0" w:color="auto" w:frame="1"/>
            <w:shd w:val="clear" w:color="auto" w:fill="FFFFFF"/>
          </w:rPr>
          <w:t>https://www.youtube.com/watch?v=b5XiOFsCDMU</w:t>
        </w:r>
      </w:hyperlink>
    </w:p>
    <w:p w14:paraId="11274037" w14:textId="5775CE7D" w:rsidR="005B7E6A" w:rsidRDefault="005B7E6A" w:rsidP="00F5114B">
      <w:pPr>
        <w:spacing w:line="240" w:lineRule="auto"/>
        <w:jc w:val="both"/>
        <w:rPr>
          <w:rFonts w:ascii="Candara" w:hAnsi="Candara"/>
          <w:noProof/>
          <w:lang w:eastAsia="en-GB"/>
        </w:rPr>
      </w:pPr>
    </w:p>
    <w:p w14:paraId="6A810B6F" w14:textId="03230933" w:rsidR="00E06B22" w:rsidRDefault="00E06B22" w:rsidP="00F5114B">
      <w:pPr>
        <w:spacing w:line="240" w:lineRule="auto"/>
        <w:jc w:val="both"/>
        <w:rPr>
          <w:rFonts w:ascii="Candara" w:hAnsi="Candara"/>
          <w:b/>
          <w:noProof/>
          <w:lang w:eastAsia="en-GB"/>
        </w:rPr>
      </w:pPr>
      <w:r>
        <w:rPr>
          <w:rFonts w:ascii="Candara" w:hAnsi="Candara"/>
          <w:b/>
          <w:noProof/>
          <w:lang w:eastAsia="en-GB"/>
        </w:rPr>
        <w:t>Collective Worship Resources:</w:t>
      </w:r>
    </w:p>
    <w:p w14:paraId="73F55DDB" w14:textId="7126218A" w:rsidR="00E06B22" w:rsidRDefault="008B3B2B" w:rsidP="00F5114B">
      <w:pPr>
        <w:spacing w:line="240" w:lineRule="auto"/>
        <w:jc w:val="both"/>
        <w:rPr>
          <w:rFonts w:ascii="Candara" w:hAnsi="Candara"/>
          <w:noProof/>
          <w:lang w:eastAsia="en-GB"/>
        </w:rPr>
      </w:pPr>
      <w:r>
        <w:rPr>
          <w:rFonts w:ascii="Candara" w:hAnsi="Candara"/>
          <w:noProof/>
          <w:lang w:eastAsia="en-GB"/>
        </w:rPr>
        <w:t xml:space="preserve">Hannah Fishwick, </w:t>
      </w:r>
      <w:r w:rsidRPr="008B3B2B">
        <w:rPr>
          <w:rFonts w:ascii="Candara" w:hAnsi="Candara"/>
          <w:noProof/>
          <w:lang w:eastAsia="en-GB"/>
        </w:rPr>
        <w:t>Children and Families Minister for Ulverston and the Furness Deanery</w:t>
      </w:r>
      <w:r>
        <w:rPr>
          <w:rFonts w:ascii="Candara" w:hAnsi="Candara"/>
          <w:noProof/>
          <w:lang w:eastAsia="en-GB"/>
        </w:rPr>
        <w:t>, is continuing to record weekly collective worship videos which she will circulate on a weekly basis together with complementary resources and activities. Those schools who have been using them have found them to be excellent. If you would like to be added to the circulation list, please contact Charlotte (details below).</w:t>
      </w:r>
    </w:p>
    <w:p w14:paraId="22698269" w14:textId="44BCC1D2" w:rsidR="008B3B2B" w:rsidRDefault="008B3B2B" w:rsidP="00F5114B">
      <w:pPr>
        <w:spacing w:line="240" w:lineRule="auto"/>
        <w:jc w:val="both"/>
        <w:rPr>
          <w:rFonts w:ascii="Candara" w:hAnsi="Candara"/>
          <w:noProof/>
          <w:lang w:eastAsia="en-GB"/>
        </w:rPr>
      </w:pPr>
    </w:p>
    <w:p w14:paraId="186480AA" w14:textId="46C27877" w:rsidR="008B3B2B" w:rsidRPr="00E06B22" w:rsidRDefault="008B3B2B" w:rsidP="00F5114B">
      <w:pPr>
        <w:spacing w:line="240" w:lineRule="auto"/>
        <w:jc w:val="both"/>
        <w:rPr>
          <w:rFonts w:ascii="Candara" w:hAnsi="Candara"/>
          <w:noProof/>
          <w:lang w:eastAsia="en-GB"/>
        </w:rPr>
      </w:pPr>
      <w:r>
        <w:rPr>
          <w:rFonts w:ascii="Candara" w:hAnsi="Candara"/>
          <w:noProof/>
          <w:lang w:eastAsia="en-GB"/>
        </w:rPr>
        <w:t>Faith at Home have also added new content for this term which can be found here:</w:t>
      </w:r>
    </w:p>
    <w:p w14:paraId="7224913D" w14:textId="01A6B834" w:rsidR="00E06B22" w:rsidRDefault="0056326C" w:rsidP="00F5114B">
      <w:pPr>
        <w:spacing w:line="240" w:lineRule="auto"/>
        <w:jc w:val="both"/>
        <w:rPr>
          <w:rFonts w:ascii="Candara" w:hAnsi="Candara"/>
          <w:b/>
          <w:noProof/>
          <w:lang w:eastAsia="en-GB"/>
        </w:rPr>
      </w:pPr>
      <w:hyperlink r:id="rId11" w:anchor="na" w:history="1">
        <w:r w:rsidR="00E06B22" w:rsidRPr="00EE53E5">
          <w:rPr>
            <w:rStyle w:val="Hyperlink"/>
            <w:rFonts w:ascii="Candara" w:hAnsi="Candara"/>
            <w:b/>
            <w:noProof/>
            <w:lang w:eastAsia="en-GB"/>
          </w:rPr>
          <w:t>https://www.churchofengland.org/our-faith/faith-home/i-am-school-leader#na</w:t>
        </w:r>
      </w:hyperlink>
    </w:p>
    <w:p w14:paraId="71D3AAE2" w14:textId="77777777" w:rsidR="00E06B22" w:rsidRPr="00E06B22" w:rsidRDefault="00E06B22" w:rsidP="00F5114B">
      <w:pPr>
        <w:spacing w:line="240" w:lineRule="auto"/>
        <w:jc w:val="both"/>
        <w:rPr>
          <w:rFonts w:ascii="Candara" w:hAnsi="Candara"/>
          <w:b/>
          <w:noProof/>
          <w:lang w:eastAsia="en-GB"/>
        </w:rPr>
      </w:pPr>
    </w:p>
    <w:p w14:paraId="0584E68F" w14:textId="7D895898" w:rsidR="00CE5CD8" w:rsidRPr="005B7E6A" w:rsidRDefault="00F91A0F" w:rsidP="00F5114B">
      <w:pPr>
        <w:spacing w:line="240" w:lineRule="auto"/>
        <w:jc w:val="both"/>
        <w:rPr>
          <w:rFonts w:ascii="Candara" w:hAnsi="Candara"/>
          <w:noProof/>
          <w:lang w:eastAsia="en-GB"/>
        </w:rPr>
      </w:pPr>
      <w:r>
        <w:rPr>
          <w:noProof/>
          <w:lang w:eastAsia="en-GB"/>
        </w:rPr>
        <w:drawing>
          <wp:anchor distT="0" distB="0" distL="114300" distR="114300" simplePos="0" relativeHeight="251672576" behindDoc="0" locked="0" layoutInCell="1" allowOverlap="1" wp14:anchorId="4CE6BA7D" wp14:editId="1918C664">
            <wp:simplePos x="0" y="0"/>
            <wp:positionH relativeFrom="margin">
              <wp:align>left</wp:align>
            </wp:positionH>
            <wp:positionV relativeFrom="paragraph">
              <wp:posOffset>17780</wp:posOffset>
            </wp:positionV>
            <wp:extent cx="3205480" cy="1581150"/>
            <wp:effectExtent l="0" t="0" r="0" b="0"/>
            <wp:wrapThrough wrapText="bothSides">
              <wp:wrapPolygon edited="0">
                <wp:start x="0" y="0"/>
                <wp:lineTo x="0" y="21340"/>
                <wp:lineTo x="21437" y="21340"/>
                <wp:lineTo x="21437" y="0"/>
                <wp:lineTo x="0" y="0"/>
              </wp:wrapPolygon>
            </wp:wrapThrough>
            <wp:docPr id="7" name="Picture 7" descr="Psalm 46 - NIV Bible - God is our refuge and strength, an ever-pre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alm 46 - NIV Bible - God is our refuge and strength, an ever-present..."/>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5632"/>
                    <a:stretch/>
                  </pic:blipFill>
                  <pic:spPr bwMode="auto">
                    <a:xfrm>
                      <a:off x="0" y="0"/>
                      <a:ext cx="3205480" cy="1581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3968FA" w14:textId="482CE63C" w:rsidR="0000378D" w:rsidRDefault="0000378D" w:rsidP="00F5114B">
      <w:pPr>
        <w:spacing w:line="240" w:lineRule="auto"/>
        <w:jc w:val="both"/>
        <w:rPr>
          <w:rFonts w:ascii="Candara" w:hAnsi="Candara"/>
          <w:noProof/>
          <w:lang w:eastAsia="en-GB"/>
        </w:rPr>
      </w:pPr>
    </w:p>
    <w:p w14:paraId="0A143015" w14:textId="09E643AE" w:rsidR="00607C3F" w:rsidRDefault="00607C3F" w:rsidP="00F24510">
      <w:pPr>
        <w:spacing w:line="240" w:lineRule="auto"/>
        <w:jc w:val="both"/>
        <w:rPr>
          <w:rFonts w:ascii="Gill Sans MT" w:eastAsia="Times New Roman" w:hAnsi="Gill Sans MT" w:cs="Times New Roman"/>
          <w:color w:val="323130"/>
          <w:bdr w:val="none" w:sz="0" w:space="0" w:color="auto" w:frame="1"/>
          <w:lang w:val="en-US" w:eastAsia="en-GB"/>
        </w:rPr>
      </w:pPr>
    </w:p>
    <w:p w14:paraId="2CB29049" w14:textId="193DB31E" w:rsidR="0000378D" w:rsidRDefault="0000378D" w:rsidP="0000378D">
      <w:pPr>
        <w:shd w:val="clear" w:color="auto" w:fill="FFFFFF"/>
        <w:spacing w:line="240" w:lineRule="auto"/>
        <w:jc w:val="right"/>
        <w:rPr>
          <w:rFonts w:ascii="Gill Sans MT" w:eastAsia="Times New Roman" w:hAnsi="Gill Sans MT" w:cs="Times New Roman"/>
          <w:color w:val="323130"/>
          <w:bdr w:val="none" w:sz="0" w:space="0" w:color="auto" w:frame="1"/>
          <w:lang w:val="en-US" w:eastAsia="en-GB"/>
        </w:rPr>
      </w:pPr>
      <w:r>
        <w:rPr>
          <w:rFonts w:ascii="Gill Sans MT" w:eastAsia="Times New Roman" w:hAnsi="Gill Sans MT" w:cs="Times New Roman"/>
          <w:color w:val="323130"/>
          <w:bdr w:val="none" w:sz="0" w:space="0" w:color="auto" w:frame="1"/>
          <w:lang w:val="en-US" w:eastAsia="en-GB"/>
        </w:rPr>
        <w:t>Charlotte Tudway</w:t>
      </w:r>
    </w:p>
    <w:p w14:paraId="5A185E65" w14:textId="729FAC59" w:rsidR="0000378D" w:rsidRDefault="0000378D" w:rsidP="0000378D">
      <w:pPr>
        <w:shd w:val="clear" w:color="auto" w:fill="FFFFFF"/>
        <w:spacing w:line="240" w:lineRule="auto"/>
        <w:jc w:val="right"/>
        <w:rPr>
          <w:rFonts w:ascii="Gill Sans MT" w:eastAsia="Times New Roman" w:hAnsi="Gill Sans MT" w:cs="Times New Roman"/>
          <w:color w:val="323130"/>
          <w:bdr w:val="none" w:sz="0" w:space="0" w:color="auto" w:frame="1"/>
          <w:lang w:val="en-US" w:eastAsia="en-GB"/>
        </w:rPr>
      </w:pPr>
      <w:r>
        <w:rPr>
          <w:rFonts w:ascii="Gill Sans MT" w:eastAsia="Times New Roman" w:hAnsi="Gill Sans MT" w:cs="Times New Roman"/>
          <w:color w:val="323130"/>
          <w:bdr w:val="none" w:sz="0" w:space="0" w:color="auto" w:frame="1"/>
          <w:lang w:val="en-US" w:eastAsia="en-GB"/>
        </w:rPr>
        <w:t>Deputy Director of Education</w:t>
      </w:r>
    </w:p>
    <w:p w14:paraId="4A2FC42E" w14:textId="0E8AAFF0" w:rsidR="0000378D" w:rsidRDefault="0056326C" w:rsidP="0000378D">
      <w:pPr>
        <w:shd w:val="clear" w:color="auto" w:fill="FFFFFF"/>
        <w:spacing w:line="240" w:lineRule="auto"/>
        <w:jc w:val="right"/>
        <w:rPr>
          <w:rFonts w:ascii="Gill Sans MT" w:eastAsia="Times New Roman" w:hAnsi="Gill Sans MT" w:cs="Times New Roman"/>
          <w:color w:val="323130"/>
          <w:bdr w:val="none" w:sz="0" w:space="0" w:color="auto" w:frame="1"/>
          <w:lang w:val="en-US" w:eastAsia="en-GB"/>
        </w:rPr>
      </w:pPr>
      <w:hyperlink r:id="rId13" w:history="1">
        <w:r w:rsidR="0000378D" w:rsidRPr="005E4EC1">
          <w:rPr>
            <w:rStyle w:val="Hyperlink"/>
            <w:rFonts w:ascii="Gill Sans MT" w:eastAsia="Times New Roman" w:hAnsi="Gill Sans MT" w:cs="Times New Roman"/>
            <w:bdr w:val="none" w:sz="0" w:space="0" w:color="auto" w:frame="1"/>
            <w:lang w:val="en-US" w:eastAsia="en-GB"/>
          </w:rPr>
          <w:t>charlotte.tudway@carlislediocese.org.uk</w:t>
        </w:r>
      </w:hyperlink>
    </w:p>
    <w:p w14:paraId="1F71989C" w14:textId="3DD9D34A" w:rsidR="0000378D" w:rsidRDefault="0000378D" w:rsidP="0000378D">
      <w:pPr>
        <w:shd w:val="clear" w:color="auto" w:fill="FFFFFF"/>
        <w:spacing w:line="240" w:lineRule="auto"/>
        <w:jc w:val="right"/>
        <w:rPr>
          <w:rFonts w:ascii="Gill Sans MT" w:eastAsia="Times New Roman" w:hAnsi="Gill Sans MT" w:cs="Times New Roman"/>
          <w:color w:val="323130"/>
          <w:bdr w:val="none" w:sz="0" w:space="0" w:color="auto" w:frame="1"/>
          <w:lang w:val="en-US" w:eastAsia="en-GB"/>
        </w:rPr>
      </w:pPr>
      <w:r>
        <w:rPr>
          <w:rFonts w:ascii="Gill Sans MT" w:eastAsia="Times New Roman" w:hAnsi="Gill Sans MT" w:cs="Times New Roman"/>
          <w:color w:val="323130"/>
          <w:bdr w:val="none" w:sz="0" w:space="0" w:color="auto" w:frame="1"/>
          <w:lang w:val="en-US" w:eastAsia="en-GB"/>
        </w:rPr>
        <w:t>07917 993659</w:t>
      </w:r>
    </w:p>
    <w:p w14:paraId="51950CE6" w14:textId="4CF1C21B" w:rsidR="00B167F2" w:rsidRDefault="00B167F2" w:rsidP="0000378D">
      <w:pPr>
        <w:shd w:val="clear" w:color="auto" w:fill="FFFFFF"/>
        <w:spacing w:line="240" w:lineRule="auto"/>
        <w:jc w:val="right"/>
        <w:rPr>
          <w:rFonts w:ascii="Gill Sans MT" w:eastAsia="Times New Roman" w:hAnsi="Gill Sans MT" w:cs="Times New Roman"/>
          <w:color w:val="323130"/>
          <w:bdr w:val="none" w:sz="0" w:space="0" w:color="auto" w:frame="1"/>
          <w:lang w:val="en-US" w:eastAsia="en-GB"/>
        </w:rPr>
      </w:pPr>
    </w:p>
    <w:p w14:paraId="0BBF1E2E" w14:textId="52FC6314" w:rsidR="00B167F2" w:rsidRDefault="00B167F2" w:rsidP="0000378D">
      <w:pPr>
        <w:shd w:val="clear" w:color="auto" w:fill="FFFFFF"/>
        <w:spacing w:line="240" w:lineRule="auto"/>
        <w:jc w:val="right"/>
        <w:rPr>
          <w:rFonts w:ascii="Gill Sans MT" w:eastAsia="Times New Roman" w:hAnsi="Gill Sans MT" w:cs="Times New Roman"/>
          <w:color w:val="323130"/>
          <w:bdr w:val="none" w:sz="0" w:space="0" w:color="auto" w:frame="1"/>
          <w:lang w:val="en-US" w:eastAsia="en-GB"/>
        </w:rPr>
      </w:pPr>
    </w:p>
    <w:p w14:paraId="0DB1CC37" w14:textId="00A494F0" w:rsidR="00B167F2" w:rsidRDefault="00B167F2" w:rsidP="0000378D">
      <w:pPr>
        <w:shd w:val="clear" w:color="auto" w:fill="FFFFFF"/>
        <w:spacing w:line="240" w:lineRule="auto"/>
        <w:jc w:val="right"/>
        <w:rPr>
          <w:rFonts w:ascii="Gill Sans MT" w:eastAsia="Times New Roman" w:hAnsi="Gill Sans MT" w:cs="Times New Roman"/>
          <w:color w:val="323130"/>
          <w:bdr w:val="none" w:sz="0" w:space="0" w:color="auto" w:frame="1"/>
          <w:lang w:val="en-US" w:eastAsia="en-GB"/>
        </w:rPr>
      </w:pPr>
    </w:p>
    <w:p w14:paraId="44F263F3" w14:textId="21F133ED" w:rsidR="00F1433F" w:rsidRDefault="00F1433F" w:rsidP="0000378D">
      <w:pPr>
        <w:shd w:val="clear" w:color="auto" w:fill="FFFFFF"/>
        <w:spacing w:line="240" w:lineRule="auto"/>
        <w:jc w:val="right"/>
        <w:rPr>
          <w:rFonts w:ascii="Gill Sans MT" w:eastAsia="Times New Roman" w:hAnsi="Gill Sans MT" w:cs="Times New Roman"/>
          <w:color w:val="323130"/>
          <w:bdr w:val="none" w:sz="0" w:space="0" w:color="auto" w:frame="1"/>
          <w:lang w:val="en-US" w:eastAsia="en-GB"/>
        </w:rPr>
      </w:pPr>
    </w:p>
    <w:p w14:paraId="3D61D773" w14:textId="6D933423" w:rsidR="00F1433F" w:rsidRDefault="00F1433F" w:rsidP="0000378D">
      <w:pPr>
        <w:shd w:val="clear" w:color="auto" w:fill="FFFFFF"/>
        <w:spacing w:line="240" w:lineRule="auto"/>
        <w:jc w:val="right"/>
        <w:rPr>
          <w:rFonts w:ascii="Gill Sans MT" w:eastAsia="Times New Roman" w:hAnsi="Gill Sans MT" w:cs="Times New Roman"/>
          <w:color w:val="323130"/>
          <w:bdr w:val="none" w:sz="0" w:space="0" w:color="auto" w:frame="1"/>
          <w:lang w:val="en-US" w:eastAsia="en-GB"/>
        </w:rPr>
      </w:pPr>
    </w:p>
    <w:p w14:paraId="434408FE" w14:textId="2419CFDE" w:rsidR="00F1433F" w:rsidRDefault="00F1433F" w:rsidP="0000378D">
      <w:pPr>
        <w:shd w:val="clear" w:color="auto" w:fill="FFFFFF"/>
        <w:spacing w:line="240" w:lineRule="auto"/>
        <w:jc w:val="right"/>
        <w:rPr>
          <w:rFonts w:ascii="Gill Sans MT" w:eastAsia="Times New Roman" w:hAnsi="Gill Sans MT" w:cs="Times New Roman"/>
          <w:color w:val="323130"/>
          <w:bdr w:val="none" w:sz="0" w:space="0" w:color="auto" w:frame="1"/>
          <w:lang w:val="en-US" w:eastAsia="en-GB"/>
        </w:rPr>
      </w:pPr>
    </w:p>
    <w:p w14:paraId="0D483817" w14:textId="269C85ED" w:rsidR="00F1433F" w:rsidRDefault="00F1433F" w:rsidP="0000378D">
      <w:pPr>
        <w:shd w:val="clear" w:color="auto" w:fill="FFFFFF"/>
        <w:spacing w:line="240" w:lineRule="auto"/>
        <w:jc w:val="right"/>
        <w:rPr>
          <w:rFonts w:ascii="Gill Sans MT" w:eastAsia="Times New Roman" w:hAnsi="Gill Sans MT" w:cs="Times New Roman"/>
          <w:color w:val="323130"/>
          <w:bdr w:val="none" w:sz="0" w:space="0" w:color="auto" w:frame="1"/>
          <w:lang w:val="en-US" w:eastAsia="en-GB"/>
        </w:rPr>
      </w:pPr>
    </w:p>
    <w:p w14:paraId="5DCA9815" w14:textId="4039464E" w:rsidR="00F1433F" w:rsidRDefault="00F1433F" w:rsidP="0000378D">
      <w:pPr>
        <w:shd w:val="clear" w:color="auto" w:fill="FFFFFF"/>
        <w:spacing w:line="240" w:lineRule="auto"/>
        <w:jc w:val="right"/>
        <w:rPr>
          <w:rFonts w:ascii="Gill Sans MT" w:eastAsia="Times New Roman" w:hAnsi="Gill Sans MT" w:cs="Times New Roman"/>
          <w:color w:val="323130"/>
          <w:bdr w:val="none" w:sz="0" w:space="0" w:color="auto" w:frame="1"/>
          <w:lang w:val="en-US" w:eastAsia="en-GB"/>
        </w:rPr>
      </w:pPr>
    </w:p>
    <w:p w14:paraId="704AEEA8" w14:textId="05B29873" w:rsidR="00F1433F" w:rsidRDefault="00F1433F" w:rsidP="0000378D">
      <w:pPr>
        <w:shd w:val="clear" w:color="auto" w:fill="FFFFFF"/>
        <w:spacing w:line="240" w:lineRule="auto"/>
        <w:jc w:val="right"/>
        <w:rPr>
          <w:rFonts w:ascii="Gill Sans MT" w:eastAsia="Times New Roman" w:hAnsi="Gill Sans MT" w:cs="Times New Roman"/>
          <w:color w:val="323130"/>
          <w:bdr w:val="none" w:sz="0" w:space="0" w:color="auto" w:frame="1"/>
          <w:lang w:val="en-US" w:eastAsia="en-GB"/>
        </w:rPr>
      </w:pPr>
    </w:p>
    <w:p w14:paraId="2F8F192B" w14:textId="77777777" w:rsidR="00F1433F" w:rsidRDefault="00F1433F" w:rsidP="0000378D">
      <w:pPr>
        <w:shd w:val="clear" w:color="auto" w:fill="FFFFFF"/>
        <w:spacing w:line="240" w:lineRule="auto"/>
        <w:jc w:val="right"/>
        <w:rPr>
          <w:rFonts w:ascii="Gill Sans MT" w:eastAsia="Times New Roman" w:hAnsi="Gill Sans MT" w:cs="Times New Roman"/>
          <w:color w:val="323130"/>
          <w:bdr w:val="none" w:sz="0" w:space="0" w:color="auto" w:frame="1"/>
          <w:lang w:val="en-US" w:eastAsia="en-GB"/>
        </w:rPr>
      </w:pPr>
    </w:p>
    <w:p w14:paraId="200D106A" w14:textId="6F1BC514" w:rsidR="00577F8F" w:rsidRPr="00AB1524" w:rsidRDefault="00AC70CB" w:rsidP="00577F8F">
      <w:pPr>
        <w:pStyle w:val="xmsonormal"/>
        <w:shd w:val="clear" w:color="auto" w:fill="FFFFFF"/>
        <w:spacing w:before="0" w:beforeAutospacing="0" w:after="0" w:afterAutospacing="0"/>
        <w:jc w:val="center"/>
        <w:rPr>
          <w:rFonts w:ascii="Candara" w:hAnsi="Candara"/>
          <w:b/>
          <w:noProof/>
          <w:color w:val="C45911" w:themeColor="accent2" w:themeShade="BF"/>
        </w:rPr>
      </w:pPr>
      <w:r>
        <w:rPr>
          <w:noProof/>
        </w:rPr>
        <w:lastRenderedPageBreak/>
        <mc:AlternateContent>
          <mc:Choice Requires="wps">
            <w:drawing>
              <wp:anchor distT="0" distB="0" distL="114300" distR="114300" simplePos="0" relativeHeight="251667456" behindDoc="0" locked="0" layoutInCell="1" allowOverlap="1" wp14:anchorId="777A4ACF" wp14:editId="54C54AA4">
                <wp:simplePos x="0" y="0"/>
                <wp:positionH relativeFrom="margin">
                  <wp:posOffset>3632200</wp:posOffset>
                </wp:positionH>
                <wp:positionV relativeFrom="paragraph">
                  <wp:posOffset>2360930</wp:posOffset>
                </wp:positionV>
                <wp:extent cx="2724150" cy="4933950"/>
                <wp:effectExtent l="19050" t="19050" r="38100" b="38100"/>
                <wp:wrapNone/>
                <wp:docPr id="16" name="Text Box 16"/>
                <wp:cNvGraphicFramePr/>
                <a:graphic xmlns:a="http://schemas.openxmlformats.org/drawingml/2006/main">
                  <a:graphicData uri="http://schemas.microsoft.com/office/word/2010/wordprocessingShape">
                    <wps:wsp>
                      <wps:cNvSpPr txBox="1"/>
                      <wps:spPr>
                        <a:xfrm>
                          <a:off x="0" y="0"/>
                          <a:ext cx="2724150" cy="4933950"/>
                        </a:xfrm>
                        <a:prstGeom prst="rect">
                          <a:avLst/>
                        </a:prstGeom>
                        <a:solidFill>
                          <a:schemeClr val="accent4">
                            <a:lumMod val="20000"/>
                            <a:lumOff val="80000"/>
                          </a:schemeClr>
                        </a:solidFill>
                        <a:ln w="60325" cmpd="dbl">
                          <a:solidFill>
                            <a:schemeClr val="accent2">
                              <a:lumMod val="75000"/>
                            </a:schemeClr>
                          </a:solidFill>
                          <a:prstDash val="solid"/>
                        </a:ln>
                      </wps:spPr>
                      <wps:txbx>
                        <w:txbxContent>
                          <w:p w14:paraId="3CA9564D" w14:textId="6892F5E9" w:rsidR="00E562EA" w:rsidRPr="00577F8F" w:rsidRDefault="00A94B12" w:rsidP="00E562EA">
                            <w:pPr>
                              <w:jc w:val="center"/>
                              <w:rPr>
                                <w:rFonts w:ascii="Candara" w:hAnsi="Candara"/>
                                <w:b/>
                                <w:color w:val="000000" w:themeColor="text1"/>
                                <w:sz w:val="42"/>
                              </w:rPr>
                            </w:pPr>
                            <w:r>
                              <w:rPr>
                                <w:rFonts w:ascii="Candara" w:hAnsi="Candara"/>
                                <w:b/>
                                <w:color w:val="000000" w:themeColor="text1"/>
                                <w:sz w:val="42"/>
                              </w:rPr>
                              <w:t>Next Week’s Events</w:t>
                            </w:r>
                          </w:p>
                          <w:p w14:paraId="47608B09" w14:textId="05D94090" w:rsidR="00E562EA" w:rsidRDefault="00E562EA" w:rsidP="00E562EA">
                            <w:pPr>
                              <w:jc w:val="center"/>
                              <w:rPr>
                                <w:rFonts w:ascii="Candara" w:hAnsi="Candara"/>
                                <w:b/>
                                <w:color w:val="000000" w:themeColor="text1"/>
                                <w:sz w:val="24"/>
                              </w:rPr>
                            </w:pPr>
                          </w:p>
                          <w:p w14:paraId="7A8E78E0" w14:textId="0DFC148B" w:rsidR="00A94B12" w:rsidRDefault="00F91A0F" w:rsidP="00A94B12">
                            <w:pPr>
                              <w:jc w:val="both"/>
                              <w:rPr>
                                <w:rFonts w:ascii="Candara" w:hAnsi="Candara"/>
                                <w:b/>
                                <w:color w:val="000000" w:themeColor="text1"/>
                                <w:sz w:val="24"/>
                              </w:rPr>
                            </w:pPr>
                            <w:r>
                              <w:rPr>
                                <w:rFonts w:ascii="Candara" w:hAnsi="Candara"/>
                                <w:b/>
                                <w:color w:val="000000" w:themeColor="text1"/>
                                <w:sz w:val="24"/>
                              </w:rPr>
                              <w:t>*</w:t>
                            </w:r>
                            <w:r w:rsidR="00A94B12">
                              <w:rPr>
                                <w:rFonts w:ascii="Candara" w:hAnsi="Candara"/>
                                <w:b/>
                                <w:color w:val="000000" w:themeColor="text1"/>
                                <w:sz w:val="24"/>
                              </w:rPr>
                              <w:t>Monday 11</w:t>
                            </w:r>
                            <w:r w:rsidR="00A94B12" w:rsidRPr="00A94B12">
                              <w:rPr>
                                <w:rFonts w:ascii="Candara" w:hAnsi="Candara"/>
                                <w:b/>
                                <w:color w:val="000000" w:themeColor="text1"/>
                                <w:sz w:val="24"/>
                                <w:vertAlign w:val="superscript"/>
                              </w:rPr>
                              <w:t>th</w:t>
                            </w:r>
                            <w:r w:rsidR="00A94B12">
                              <w:rPr>
                                <w:rFonts w:ascii="Candara" w:hAnsi="Candara"/>
                                <w:b/>
                                <w:color w:val="000000" w:themeColor="text1"/>
                                <w:sz w:val="24"/>
                              </w:rPr>
                              <w:t>, 6.30pm – 8.00pm</w:t>
                            </w:r>
                          </w:p>
                          <w:p w14:paraId="2EDA14F5" w14:textId="4314F7A0" w:rsidR="00A94B12" w:rsidRDefault="00A94B12" w:rsidP="00A94B12">
                            <w:pPr>
                              <w:jc w:val="both"/>
                              <w:rPr>
                                <w:rFonts w:ascii="Candara" w:hAnsi="Candara"/>
                              </w:rPr>
                            </w:pPr>
                            <w:r>
                              <w:rPr>
                                <w:rFonts w:ascii="Candara" w:hAnsi="Candara"/>
                              </w:rPr>
                              <w:t>Peer Support Network: Community and Living Well Together (for Governors)</w:t>
                            </w:r>
                          </w:p>
                          <w:p w14:paraId="166C8381" w14:textId="5BFD9F30" w:rsidR="00A94B12" w:rsidRDefault="00A94B12" w:rsidP="00A94B12">
                            <w:pPr>
                              <w:jc w:val="both"/>
                              <w:rPr>
                                <w:rFonts w:ascii="Candara" w:hAnsi="Candara"/>
                              </w:rPr>
                            </w:pPr>
                          </w:p>
                          <w:p w14:paraId="2BD0DE8A" w14:textId="33658929" w:rsidR="00A94B12" w:rsidRDefault="00A94B12" w:rsidP="00A94B12">
                            <w:pPr>
                              <w:jc w:val="both"/>
                              <w:rPr>
                                <w:rFonts w:ascii="Candara" w:hAnsi="Candara"/>
                                <w:b/>
                              </w:rPr>
                            </w:pPr>
                            <w:r>
                              <w:rPr>
                                <w:rFonts w:ascii="Candara" w:hAnsi="Candara"/>
                                <w:b/>
                              </w:rPr>
                              <w:t>Tuesday 12</w:t>
                            </w:r>
                            <w:r w:rsidRPr="00A94B12">
                              <w:rPr>
                                <w:rFonts w:ascii="Candara" w:hAnsi="Candara"/>
                                <w:b/>
                                <w:vertAlign w:val="superscript"/>
                              </w:rPr>
                              <w:t>th</w:t>
                            </w:r>
                            <w:r>
                              <w:rPr>
                                <w:rFonts w:ascii="Candara" w:hAnsi="Candara"/>
                                <w:b/>
                              </w:rPr>
                              <w:t xml:space="preserve">, </w:t>
                            </w:r>
                            <w:r w:rsidR="0020774F">
                              <w:rPr>
                                <w:rFonts w:ascii="Candara" w:hAnsi="Candara"/>
                                <w:b/>
                              </w:rPr>
                              <w:t>3.45pm – 4.30pm</w:t>
                            </w:r>
                          </w:p>
                          <w:p w14:paraId="594BAD2E" w14:textId="4C776E39" w:rsidR="0020774F" w:rsidRDefault="0020774F" w:rsidP="00A94B12">
                            <w:pPr>
                              <w:jc w:val="both"/>
                              <w:rPr>
                                <w:rFonts w:ascii="Candara" w:hAnsi="Candara"/>
                              </w:rPr>
                            </w:pPr>
                            <w:r>
                              <w:rPr>
                                <w:rFonts w:ascii="Candara" w:hAnsi="Candara"/>
                              </w:rPr>
                              <w:t>Heads Huddle</w:t>
                            </w:r>
                          </w:p>
                          <w:p w14:paraId="1CCC56E1" w14:textId="662DA4DE" w:rsidR="0020774F" w:rsidRDefault="0020774F" w:rsidP="00A94B12">
                            <w:pPr>
                              <w:jc w:val="both"/>
                              <w:rPr>
                                <w:rFonts w:ascii="Candara" w:hAnsi="Candara"/>
                              </w:rPr>
                            </w:pPr>
                          </w:p>
                          <w:p w14:paraId="001ABC28" w14:textId="1AACC4A2" w:rsidR="0020774F" w:rsidRDefault="00F91A0F" w:rsidP="00A94B12">
                            <w:pPr>
                              <w:jc w:val="both"/>
                              <w:rPr>
                                <w:rFonts w:ascii="Candara" w:hAnsi="Candara"/>
                                <w:b/>
                              </w:rPr>
                            </w:pPr>
                            <w:r>
                              <w:rPr>
                                <w:rFonts w:ascii="Candara" w:hAnsi="Candara"/>
                                <w:b/>
                              </w:rPr>
                              <w:t>*</w:t>
                            </w:r>
                            <w:r w:rsidR="0020774F">
                              <w:rPr>
                                <w:rFonts w:ascii="Candara" w:hAnsi="Candara"/>
                                <w:b/>
                              </w:rPr>
                              <w:t>Wednesday 13</w:t>
                            </w:r>
                            <w:r w:rsidR="0020774F" w:rsidRPr="0020774F">
                              <w:rPr>
                                <w:rFonts w:ascii="Candara" w:hAnsi="Candara"/>
                                <w:b/>
                                <w:vertAlign w:val="superscript"/>
                              </w:rPr>
                              <w:t>th</w:t>
                            </w:r>
                            <w:r w:rsidR="0020774F">
                              <w:rPr>
                                <w:rFonts w:ascii="Candara" w:hAnsi="Candara"/>
                                <w:b/>
                              </w:rPr>
                              <w:t>, 4.00pm – 6.00pm</w:t>
                            </w:r>
                          </w:p>
                          <w:p w14:paraId="43CD30E8" w14:textId="1C9D8763" w:rsidR="0020774F" w:rsidRDefault="0020774F" w:rsidP="0020774F">
                            <w:pPr>
                              <w:jc w:val="both"/>
                              <w:rPr>
                                <w:rFonts w:ascii="Candara" w:hAnsi="Candara"/>
                              </w:rPr>
                            </w:pPr>
                            <w:r>
                              <w:rPr>
                                <w:rFonts w:ascii="Candara" w:hAnsi="Candara"/>
                              </w:rPr>
                              <w:t>Peer Support Network: Community and Living Well Together (for Governors)</w:t>
                            </w:r>
                          </w:p>
                          <w:p w14:paraId="625FA453" w14:textId="0A2FE94F" w:rsidR="0020774F" w:rsidRDefault="0020774F" w:rsidP="0020774F">
                            <w:pPr>
                              <w:jc w:val="both"/>
                              <w:rPr>
                                <w:rFonts w:ascii="Candara" w:hAnsi="Candara"/>
                              </w:rPr>
                            </w:pPr>
                          </w:p>
                          <w:p w14:paraId="6B16376A" w14:textId="582309FD" w:rsidR="0020774F" w:rsidRDefault="0020774F" w:rsidP="0020774F">
                            <w:pPr>
                              <w:jc w:val="both"/>
                              <w:rPr>
                                <w:rFonts w:ascii="Candara" w:hAnsi="Candara"/>
                                <w:b/>
                              </w:rPr>
                            </w:pPr>
                            <w:r>
                              <w:rPr>
                                <w:rFonts w:ascii="Candara" w:hAnsi="Candara"/>
                                <w:b/>
                              </w:rPr>
                              <w:t>Thursday 14</w:t>
                            </w:r>
                            <w:r w:rsidRPr="0020774F">
                              <w:rPr>
                                <w:rFonts w:ascii="Candara" w:hAnsi="Candara"/>
                                <w:b/>
                                <w:vertAlign w:val="superscript"/>
                              </w:rPr>
                              <w:t>th</w:t>
                            </w:r>
                            <w:r>
                              <w:rPr>
                                <w:rFonts w:ascii="Candara" w:hAnsi="Candara"/>
                                <w:b/>
                              </w:rPr>
                              <w:t>, 10.30am – 12pm</w:t>
                            </w:r>
                          </w:p>
                          <w:p w14:paraId="534315A3" w14:textId="6A759204" w:rsidR="0020774F" w:rsidRDefault="0020774F" w:rsidP="0020774F">
                            <w:pPr>
                              <w:jc w:val="both"/>
                              <w:rPr>
                                <w:rFonts w:ascii="Candara" w:hAnsi="Candara"/>
                              </w:rPr>
                            </w:pPr>
                            <w:r>
                              <w:rPr>
                                <w:rFonts w:ascii="Candara" w:hAnsi="Candara"/>
                              </w:rPr>
                              <w:t>Role of a Clerk in a Church School</w:t>
                            </w:r>
                          </w:p>
                          <w:p w14:paraId="3B6F8084" w14:textId="3FA2125B" w:rsidR="0020774F" w:rsidRDefault="0020774F" w:rsidP="0020774F">
                            <w:pPr>
                              <w:jc w:val="both"/>
                              <w:rPr>
                                <w:rFonts w:ascii="Candara" w:hAnsi="Candara"/>
                              </w:rPr>
                            </w:pPr>
                          </w:p>
                          <w:p w14:paraId="17FC3B08" w14:textId="0637C006" w:rsidR="0020774F" w:rsidRDefault="0020774F" w:rsidP="0020774F">
                            <w:pPr>
                              <w:jc w:val="both"/>
                              <w:rPr>
                                <w:rFonts w:ascii="Candara" w:hAnsi="Candara"/>
                                <w:b/>
                              </w:rPr>
                            </w:pPr>
                            <w:r>
                              <w:rPr>
                                <w:rFonts w:ascii="Candara" w:hAnsi="Candara"/>
                                <w:b/>
                              </w:rPr>
                              <w:t>Thursday 14</w:t>
                            </w:r>
                            <w:r w:rsidRPr="00A94B12">
                              <w:rPr>
                                <w:rFonts w:ascii="Candara" w:hAnsi="Candara"/>
                                <w:b/>
                                <w:vertAlign w:val="superscript"/>
                              </w:rPr>
                              <w:t>th</w:t>
                            </w:r>
                            <w:r>
                              <w:rPr>
                                <w:rFonts w:ascii="Candara" w:hAnsi="Candara"/>
                                <w:b/>
                              </w:rPr>
                              <w:t>, 3.45pm – 4.30pm</w:t>
                            </w:r>
                          </w:p>
                          <w:p w14:paraId="427158E7" w14:textId="77777777" w:rsidR="0020774F" w:rsidRDefault="0020774F" w:rsidP="0020774F">
                            <w:pPr>
                              <w:jc w:val="both"/>
                              <w:rPr>
                                <w:rFonts w:ascii="Candara" w:hAnsi="Candara"/>
                              </w:rPr>
                            </w:pPr>
                            <w:r>
                              <w:rPr>
                                <w:rFonts w:ascii="Candara" w:hAnsi="Candara"/>
                              </w:rPr>
                              <w:t>Heads Huddle</w:t>
                            </w:r>
                          </w:p>
                          <w:p w14:paraId="489B9413" w14:textId="71002DCD" w:rsidR="0020774F" w:rsidRDefault="0020774F" w:rsidP="00A94B12">
                            <w:pPr>
                              <w:jc w:val="both"/>
                              <w:rPr>
                                <w:rFonts w:ascii="Candara" w:hAnsi="Candara"/>
                                <w:b/>
                                <w:color w:val="000000" w:themeColor="text1"/>
                                <w:sz w:val="24"/>
                              </w:rPr>
                            </w:pPr>
                          </w:p>
                          <w:p w14:paraId="2EE9FF18" w14:textId="176472F3" w:rsidR="00F91A0F" w:rsidRDefault="00F91A0F" w:rsidP="00A94B12">
                            <w:pPr>
                              <w:jc w:val="both"/>
                              <w:rPr>
                                <w:rFonts w:ascii="Candara" w:hAnsi="Candara"/>
                                <w:i/>
                                <w:color w:val="000000" w:themeColor="text1"/>
                                <w:sz w:val="18"/>
                              </w:rPr>
                            </w:pPr>
                            <w:r>
                              <w:rPr>
                                <w:rFonts w:ascii="Candara" w:hAnsi="Candara"/>
                                <w:b/>
                                <w:color w:val="000000" w:themeColor="text1"/>
                                <w:sz w:val="18"/>
                              </w:rPr>
                              <w:t>*</w:t>
                            </w:r>
                            <w:r>
                              <w:rPr>
                                <w:rFonts w:ascii="Candara" w:hAnsi="Candara"/>
                                <w:i/>
                                <w:color w:val="000000" w:themeColor="text1"/>
                                <w:sz w:val="18"/>
                              </w:rPr>
                              <w:t>Choose either session – same content at each</w:t>
                            </w:r>
                          </w:p>
                          <w:p w14:paraId="039A904D" w14:textId="225BB255" w:rsidR="00AC70CB" w:rsidRDefault="00AC70CB" w:rsidP="00A94B12">
                            <w:pPr>
                              <w:jc w:val="both"/>
                              <w:rPr>
                                <w:rFonts w:ascii="Candara" w:hAnsi="Candara"/>
                                <w:i/>
                                <w:color w:val="000000" w:themeColor="text1"/>
                                <w:sz w:val="18"/>
                              </w:rPr>
                            </w:pPr>
                          </w:p>
                          <w:p w14:paraId="32D52A04" w14:textId="6229927D" w:rsidR="00AC70CB" w:rsidRDefault="00721686" w:rsidP="00A94B12">
                            <w:pPr>
                              <w:jc w:val="both"/>
                              <w:rPr>
                                <w:rFonts w:ascii="Candara" w:hAnsi="Candara"/>
                                <w:color w:val="000000" w:themeColor="text1"/>
                              </w:rPr>
                            </w:pPr>
                            <w:r>
                              <w:rPr>
                                <w:rFonts w:ascii="Candara" w:hAnsi="Candara"/>
                                <w:color w:val="000000" w:themeColor="text1"/>
                              </w:rPr>
                              <w:t>Our full events programme is attached.</w:t>
                            </w:r>
                          </w:p>
                          <w:p w14:paraId="6FE5A757" w14:textId="58519DF4" w:rsidR="00721686" w:rsidRDefault="00721686" w:rsidP="00A94B12">
                            <w:pPr>
                              <w:jc w:val="both"/>
                              <w:rPr>
                                <w:rFonts w:ascii="Candara" w:hAnsi="Candara"/>
                                <w:color w:val="000000" w:themeColor="text1"/>
                              </w:rPr>
                            </w:pPr>
                          </w:p>
                          <w:p w14:paraId="4E258277" w14:textId="4C4BAD77" w:rsidR="00721686" w:rsidRDefault="00721686" w:rsidP="00A94B12">
                            <w:pPr>
                              <w:jc w:val="both"/>
                              <w:rPr>
                                <w:rFonts w:ascii="Candara" w:hAnsi="Candara"/>
                                <w:color w:val="000000" w:themeColor="text1"/>
                              </w:rPr>
                            </w:pPr>
                            <w:r>
                              <w:rPr>
                                <w:rFonts w:ascii="Candara" w:hAnsi="Candara"/>
                                <w:color w:val="000000" w:themeColor="text1"/>
                              </w:rPr>
                              <w:t xml:space="preserve">To </w:t>
                            </w:r>
                            <w:r w:rsidR="00960883">
                              <w:rPr>
                                <w:rFonts w:ascii="Candara" w:hAnsi="Candara"/>
                                <w:color w:val="000000" w:themeColor="text1"/>
                              </w:rPr>
                              <w:t xml:space="preserve">book a place or for more information contact </w:t>
                            </w:r>
                            <w:hyperlink r:id="rId14" w:history="1">
                              <w:r w:rsidR="00960883" w:rsidRPr="00EE53E5">
                                <w:rPr>
                                  <w:rStyle w:val="Hyperlink"/>
                                  <w:rFonts w:ascii="Candara" w:hAnsi="Candara"/>
                                </w:rPr>
                                <w:t>education@carlislediocese.org.uk</w:t>
                              </w:r>
                            </w:hyperlink>
                          </w:p>
                          <w:p w14:paraId="449C40A0" w14:textId="77777777" w:rsidR="00960883" w:rsidRPr="00721686" w:rsidRDefault="00960883" w:rsidP="00A94B12">
                            <w:pPr>
                              <w:jc w:val="both"/>
                              <w:rPr>
                                <w:rFonts w:ascii="Candara" w:hAnsi="Candar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A4ACF" id="_x0000_t202" coordsize="21600,21600" o:spt="202" path="m,l,21600r21600,l21600,xe">
                <v:stroke joinstyle="miter"/>
                <v:path gradientshapeok="t" o:connecttype="rect"/>
              </v:shapetype>
              <v:shape id="Text Box 16" o:spid="_x0000_s1026" type="#_x0000_t202" style="position:absolute;left:0;text-align:left;margin-left:286pt;margin-top:185.9pt;width:214.5pt;height:38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" fillcolor="#fff2cc [663]" strokecolor="#c45911 [2405]" strokeweight="4.75pt">
                <v:stroke linestyle="thinThin"/>
                <v:textbox>
                  <w:txbxContent>
                    <w:p w14:paraId="3CA9564D" w14:textId="6892F5E9" w:rsidR="00E562EA" w:rsidRPr="00577F8F" w:rsidRDefault="00A94B12" w:rsidP="00E562EA">
                      <w:pPr>
                        <w:jc w:val="center"/>
                        <w:rPr>
                          <w:rFonts w:ascii="Candara" w:hAnsi="Candara"/>
                          <w:b/>
                          <w:color w:val="000000" w:themeColor="text1"/>
                          <w:sz w:val="42"/>
                        </w:rPr>
                      </w:pPr>
                      <w:r>
                        <w:rPr>
                          <w:rFonts w:ascii="Candara" w:hAnsi="Candara"/>
                          <w:b/>
                          <w:color w:val="000000" w:themeColor="text1"/>
                          <w:sz w:val="42"/>
                        </w:rPr>
                        <w:t>Next Week’s Events</w:t>
                      </w:r>
                    </w:p>
                    <w:p w14:paraId="47608B09" w14:textId="05D94090" w:rsidR="00E562EA" w:rsidRDefault="00E562EA" w:rsidP="00E562EA">
                      <w:pPr>
                        <w:jc w:val="center"/>
                        <w:rPr>
                          <w:rFonts w:ascii="Candara" w:hAnsi="Candara"/>
                          <w:b/>
                          <w:color w:val="000000" w:themeColor="text1"/>
                          <w:sz w:val="24"/>
                        </w:rPr>
                      </w:pPr>
                    </w:p>
                    <w:p w14:paraId="7A8E78E0" w14:textId="0DFC148B" w:rsidR="00A94B12" w:rsidRDefault="00F91A0F" w:rsidP="00A94B12">
                      <w:pPr>
                        <w:jc w:val="both"/>
                        <w:rPr>
                          <w:rFonts w:ascii="Candara" w:hAnsi="Candara"/>
                          <w:b/>
                          <w:color w:val="000000" w:themeColor="text1"/>
                          <w:sz w:val="24"/>
                        </w:rPr>
                      </w:pPr>
                      <w:r>
                        <w:rPr>
                          <w:rFonts w:ascii="Candara" w:hAnsi="Candara"/>
                          <w:b/>
                          <w:color w:val="000000" w:themeColor="text1"/>
                          <w:sz w:val="24"/>
                        </w:rPr>
                        <w:t>*</w:t>
                      </w:r>
                      <w:r w:rsidR="00A94B12">
                        <w:rPr>
                          <w:rFonts w:ascii="Candara" w:hAnsi="Candara"/>
                          <w:b/>
                          <w:color w:val="000000" w:themeColor="text1"/>
                          <w:sz w:val="24"/>
                        </w:rPr>
                        <w:t>Monday 11</w:t>
                      </w:r>
                      <w:r w:rsidR="00A94B12" w:rsidRPr="00A94B12">
                        <w:rPr>
                          <w:rFonts w:ascii="Candara" w:hAnsi="Candara"/>
                          <w:b/>
                          <w:color w:val="000000" w:themeColor="text1"/>
                          <w:sz w:val="24"/>
                          <w:vertAlign w:val="superscript"/>
                        </w:rPr>
                        <w:t>th</w:t>
                      </w:r>
                      <w:r w:rsidR="00A94B12">
                        <w:rPr>
                          <w:rFonts w:ascii="Candara" w:hAnsi="Candara"/>
                          <w:b/>
                          <w:color w:val="000000" w:themeColor="text1"/>
                          <w:sz w:val="24"/>
                        </w:rPr>
                        <w:t>, 6.30pm – 8.00pm</w:t>
                      </w:r>
                    </w:p>
                    <w:p w14:paraId="2EDA14F5" w14:textId="4314F7A0" w:rsidR="00A94B12" w:rsidRDefault="00A94B12" w:rsidP="00A94B12">
                      <w:pPr>
                        <w:jc w:val="both"/>
                        <w:rPr>
                          <w:rFonts w:ascii="Candara" w:hAnsi="Candara"/>
                        </w:rPr>
                      </w:pPr>
                      <w:r>
                        <w:rPr>
                          <w:rFonts w:ascii="Candara" w:hAnsi="Candara"/>
                        </w:rPr>
                        <w:t>Peer Support Network</w:t>
                      </w:r>
                      <w:r>
                        <w:rPr>
                          <w:rFonts w:ascii="Candara" w:hAnsi="Candara"/>
                        </w:rPr>
                        <w:t>: Community and Living Well Together (for Governors)</w:t>
                      </w:r>
                    </w:p>
                    <w:p w14:paraId="166C8381" w14:textId="5BFD9F30" w:rsidR="00A94B12" w:rsidRDefault="00A94B12" w:rsidP="00A94B12">
                      <w:pPr>
                        <w:jc w:val="both"/>
                        <w:rPr>
                          <w:rFonts w:ascii="Candara" w:hAnsi="Candara"/>
                        </w:rPr>
                      </w:pPr>
                    </w:p>
                    <w:p w14:paraId="2BD0DE8A" w14:textId="33658929" w:rsidR="00A94B12" w:rsidRDefault="00A94B12" w:rsidP="00A94B12">
                      <w:pPr>
                        <w:jc w:val="both"/>
                        <w:rPr>
                          <w:rFonts w:ascii="Candara" w:hAnsi="Candara"/>
                          <w:b/>
                        </w:rPr>
                      </w:pPr>
                      <w:r>
                        <w:rPr>
                          <w:rFonts w:ascii="Candara" w:hAnsi="Candara"/>
                          <w:b/>
                        </w:rPr>
                        <w:t>Tuesday 12</w:t>
                      </w:r>
                      <w:r w:rsidRPr="00A94B12">
                        <w:rPr>
                          <w:rFonts w:ascii="Candara" w:hAnsi="Candara"/>
                          <w:b/>
                          <w:vertAlign w:val="superscript"/>
                        </w:rPr>
                        <w:t>th</w:t>
                      </w:r>
                      <w:r>
                        <w:rPr>
                          <w:rFonts w:ascii="Candara" w:hAnsi="Candara"/>
                          <w:b/>
                        </w:rPr>
                        <w:t xml:space="preserve">, </w:t>
                      </w:r>
                      <w:r w:rsidR="0020774F">
                        <w:rPr>
                          <w:rFonts w:ascii="Candara" w:hAnsi="Candara"/>
                          <w:b/>
                        </w:rPr>
                        <w:t>3.45pm – 4.30pm</w:t>
                      </w:r>
                    </w:p>
                    <w:p w14:paraId="594BAD2E" w14:textId="4C776E39" w:rsidR="0020774F" w:rsidRDefault="0020774F" w:rsidP="00A94B12">
                      <w:pPr>
                        <w:jc w:val="both"/>
                        <w:rPr>
                          <w:rFonts w:ascii="Candara" w:hAnsi="Candara"/>
                        </w:rPr>
                      </w:pPr>
                      <w:r>
                        <w:rPr>
                          <w:rFonts w:ascii="Candara" w:hAnsi="Candara"/>
                        </w:rPr>
                        <w:t>Heads Huddle</w:t>
                      </w:r>
                    </w:p>
                    <w:p w14:paraId="1CCC56E1" w14:textId="662DA4DE" w:rsidR="0020774F" w:rsidRDefault="0020774F" w:rsidP="00A94B12">
                      <w:pPr>
                        <w:jc w:val="both"/>
                        <w:rPr>
                          <w:rFonts w:ascii="Candara" w:hAnsi="Candara"/>
                        </w:rPr>
                      </w:pPr>
                    </w:p>
                    <w:p w14:paraId="001ABC28" w14:textId="1AACC4A2" w:rsidR="0020774F" w:rsidRDefault="00F91A0F" w:rsidP="00A94B12">
                      <w:pPr>
                        <w:jc w:val="both"/>
                        <w:rPr>
                          <w:rFonts w:ascii="Candara" w:hAnsi="Candara"/>
                          <w:b/>
                        </w:rPr>
                      </w:pPr>
                      <w:r>
                        <w:rPr>
                          <w:rFonts w:ascii="Candara" w:hAnsi="Candara"/>
                          <w:b/>
                        </w:rPr>
                        <w:t>*</w:t>
                      </w:r>
                      <w:r w:rsidR="0020774F">
                        <w:rPr>
                          <w:rFonts w:ascii="Candara" w:hAnsi="Candara"/>
                          <w:b/>
                        </w:rPr>
                        <w:t>Wednesday 13</w:t>
                      </w:r>
                      <w:r w:rsidR="0020774F" w:rsidRPr="0020774F">
                        <w:rPr>
                          <w:rFonts w:ascii="Candara" w:hAnsi="Candara"/>
                          <w:b/>
                          <w:vertAlign w:val="superscript"/>
                        </w:rPr>
                        <w:t>th</w:t>
                      </w:r>
                      <w:r w:rsidR="0020774F">
                        <w:rPr>
                          <w:rFonts w:ascii="Candara" w:hAnsi="Candara"/>
                          <w:b/>
                        </w:rPr>
                        <w:t>, 4.00pm – 6.00pm</w:t>
                      </w:r>
                    </w:p>
                    <w:p w14:paraId="43CD30E8" w14:textId="1C9D8763" w:rsidR="0020774F" w:rsidRDefault="0020774F" w:rsidP="0020774F">
                      <w:pPr>
                        <w:jc w:val="both"/>
                        <w:rPr>
                          <w:rFonts w:ascii="Candara" w:hAnsi="Candara"/>
                        </w:rPr>
                      </w:pPr>
                      <w:r>
                        <w:rPr>
                          <w:rFonts w:ascii="Candara" w:hAnsi="Candara"/>
                        </w:rPr>
                        <w:t>Peer Support Network: Community and Living Well Together (for Governors)</w:t>
                      </w:r>
                    </w:p>
                    <w:p w14:paraId="625FA453" w14:textId="0A2FE94F" w:rsidR="0020774F" w:rsidRDefault="0020774F" w:rsidP="0020774F">
                      <w:pPr>
                        <w:jc w:val="both"/>
                        <w:rPr>
                          <w:rFonts w:ascii="Candara" w:hAnsi="Candara"/>
                        </w:rPr>
                      </w:pPr>
                    </w:p>
                    <w:p w14:paraId="6B16376A" w14:textId="582309FD" w:rsidR="0020774F" w:rsidRDefault="0020774F" w:rsidP="0020774F">
                      <w:pPr>
                        <w:jc w:val="both"/>
                        <w:rPr>
                          <w:rFonts w:ascii="Candara" w:hAnsi="Candara"/>
                          <w:b/>
                        </w:rPr>
                      </w:pPr>
                      <w:r>
                        <w:rPr>
                          <w:rFonts w:ascii="Candara" w:hAnsi="Candara"/>
                          <w:b/>
                        </w:rPr>
                        <w:t>Thursday 14</w:t>
                      </w:r>
                      <w:r w:rsidRPr="0020774F">
                        <w:rPr>
                          <w:rFonts w:ascii="Candara" w:hAnsi="Candara"/>
                          <w:b/>
                          <w:vertAlign w:val="superscript"/>
                        </w:rPr>
                        <w:t>th</w:t>
                      </w:r>
                      <w:r>
                        <w:rPr>
                          <w:rFonts w:ascii="Candara" w:hAnsi="Candara"/>
                          <w:b/>
                        </w:rPr>
                        <w:t>, 10.30am – 12pm</w:t>
                      </w:r>
                    </w:p>
                    <w:p w14:paraId="534315A3" w14:textId="6A759204" w:rsidR="0020774F" w:rsidRDefault="0020774F" w:rsidP="0020774F">
                      <w:pPr>
                        <w:jc w:val="both"/>
                        <w:rPr>
                          <w:rFonts w:ascii="Candara" w:hAnsi="Candara"/>
                        </w:rPr>
                      </w:pPr>
                      <w:r>
                        <w:rPr>
                          <w:rFonts w:ascii="Candara" w:hAnsi="Candara"/>
                        </w:rPr>
                        <w:t>Role of a Clerk in a Church School</w:t>
                      </w:r>
                    </w:p>
                    <w:p w14:paraId="3B6F8084" w14:textId="3FA2125B" w:rsidR="0020774F" w:rsidRDefault="0020774F" w:rsidP="0020774F">
                      <w:pPr>
                        <w:jc w:val="both"/>
                        <w:rPr>
                          <w:rFonts w:ascii="Candara" w:hAnsi="Candara"/>
                        </w:rPr>
                      </w:pPr>
                    </w:p>
                    <w:p w14:paraId="17FC3B08" w14:textId="0637C006" w:rsidR="0020774F" w:rsidRDefault="0020774F" w:rsidP="0020774F">
                      <w:pPr>
                        <w:jc w:val="both"/>
                        <w:rPr>
                          <w:rFonts w:ascii="Candara" w:hAnsi="Candara"/>
                          <w:b/>
                        </w:rPr>
                      </w:pPr>
                      <w:r>
                        <w:rPr>
                          <w:rFonts w:ascii="Candara" w:hAnsi="Candara"/>
                          <w:b/>
                        </w:rPr>
                        <w:t>T</w:t>
                      </w:r>
                      <w:r>
                        <w:rPr>
                          <w:rFonts w:ascii="Candara" w:hAnsi="Candara"/>
                          <w:b/>
                        </w:rPr>
                        <w:t>hurs</w:t>
                      </w:r>
                      <w:r>
                        <w:rPr>
                          <w:rFonts w:ascii="Candara" w:hAnsi="Candara"/>
                          <w:b/>
                        </w:rPr>
                        <w:t>day 1</w:t>
                      </w:r>
                      <w:r>
                        <w:rPr>
                          <w:rFonts w:ascii="Candara" w:hAnsi="Candara"/>
                          <w:b/>
                        </w:rPr>
                        <w:t>4</w:t>
                      </w:r>
                      <w:r w:rsidRPr="00A94B12">
                        <w:rPr>
                          <w:rFonts w:ascii="Candara" w:hAnsi="Candara"/>
                          <w:b/>
                          <w:vertAlign w:val="superscript"/>
                        </w:rPr>
                        <w:t>th</w:t>
                      </w:r>
                      <w:r>
                        <w:rPr>
                          <w:rFonts w:ascii="Candara" w:hAnsi="Candara"/>
                          <w:b/>
                        </w:rPr>
                        <w:t>, 3.45pm – 4.30pm</w:t>
                      </w:r>
                    </w:p>
                    <w:p w14:paraId="427158E7" w14:textId="77777777" w:rsidR="0020774F" w:rsidRDefault="0020774F" w:rsidP="0020774F">
                      <w:pPr>
                        <w:jc w:val="both"/>
                        <w:rPr>
                          <w:rFonts w:ascii="Candara" w:hAnsi="Candara"/>
                        </w:rPr>
                      </w:pPr>
                      <w:r>
                        <w:rPr>
                          <w:rFonts w:ascii="Candara" w:hAnsi="Candara"/>
                        </w:rPr>
                        <w:t>Heads Huddle</w:t>
                      </w:r>
                    </w:p>
                    <w:p w14:paraId="489B9413" w14:textId="71002DCD" w:rsidR="0020774F" w:rsidRDefault="0020774F" w:rsidP="00A94B12">
                      <w:pPr>
                        <w:jc w:val="both"/>
                        <w:rPr>
                          <w:rFonts w:ascii="Candara" w:hAnsi="Candara"/>
                          <w:b/>
                          <w:color w:val="000000" w:themeColor="text1"/>
                          <w:sz w:val="24"/>
                        </w:rPr>
                      </w:pPr>
                    </w:p>
                    <w:p w14:paraId="2EE9FF18" w14:textId="176472F3" w:rsidR="00F91A0F" w:rsidRDefault="00F91A0F" w:rsidP="00A94B12">
                      <w:pPr>
                        <w:jc w:val="both"/>
                        <w:rPr>
                          <w:rFonts w:ascii="Candara" w:hAnsi="Candara"/>
                          <w:i/>
                          <w:color w:val="000000" w:themeColor="text1"/>
                          <w:sz w:val="18"/>
                        </w:rPr>
                      </w:pPr>
                      <w:r>
                        <w:rPr>
                          <w:rFonts w:ascii="Candara" w:hAnsi="Candara"/>
                          <w:b/>
                          <w:color w:val="000000" w:themeColor="text1"/>
                          <w:sz w:val="18"/>
                        </w:rPr>
                        <w:t>*</w:t>
                      </w:r>
                      <w:r>
                        <w:rPr>
                          <w:rFonts w:ascii="Candara" w:hAnsi="Candara"/>
                          <w:i/>
                          <w:color w:val="000000" w:themeColor="text1"/>
                          <w:sz w:val="18"/>
                        </w:rPr>
                        <w:t>Choose either session – same content at each</w:t>
                      </w:r>
                    </w:p>
                    <w:p w14:paraId="039A904D" w14:textId="225BB255" w:rsidR="00AC70CB" w:rsidRDefault="00AC70CB" w:rsidP="00A94B12">
                      <w:pPr>
                        <w:jc w:val="both"/>
                        <w:rPr>
                          <w:rFonts w:ascii="Candara" w:hAnsi="Candara"/>
                          <w:i/>
                          <w:color w:val="000000" w:themeColor="text1"/>
                          <w:sz w:val="18"/>
                        </w:rPr>
                      </w:pPr>
                    </w:p>
                    <w:p w14:paraId="32D52A04" w14:textId="6229927D" w:rsidR="00AC70CB" w:rsidRDefault="00721686" w:rsidP="00A94B12">
                      <w:pPr>
                        <w:jc w:val="both"/>
                        <w:rPr>
                          <w:rFonts w:ascii="Candara" w:hAnsi="Candara"/>
                          <w:color w:val="000000" w:themeColor="text1"/>
                        </w:rPr>
                      </w:pPr>
                      <w:r>
                        <w:rPr>
                          <w:rFonts w:ascii="Candara" w:hAnsi="Candara"/>
                          <w:color w:val="000000" w:themeColor="text1"/>
                        </w:rPr>
                        <w:t>Our full events programme is attached.</w:t>
                      </w:r>
                    </w:p>
                    <w:p w14:paraId="6FE5A757" w14:textId="58519DF4" w:rsidR="00721686" w:rsidRDefault="00721686" w:rsidP="00A94B12">
                      <w:pPr>
                        <w:jc w:val="both"/>
                        <w:rPr>
                          <w:rFonts w:ascii="Candara" w:hAnsi="Candara"/>
                          <w:color w:val="000000" w:themeColor="text1"/>
                        </w:rPr>
                      </w:pPr>
                    </w:p>
                    <w:p w14:paraId="4E258277" w14:textId="4C4BAD77" w:rsidR="00721686" w:rsidRDefault="00721686" w:rsidP="00A94B12">
                      <w:pPr>
                        <w:jc w:val="both"/>
                        <w:rPr>
                          <w:rFonts w:ascii="Candara" w:hAnsi="Candara"/>
                          <w:color w:val="000000" w:themeColor="text1"/>
                        </w:rPr>
                      </w:pPr>
                      <w:r>
                        <w:rPr>
                          <w:rFonts w:ascii="Candara" w:hAnsi="Candara"/>
                          <w:color w:val="000000" w:themeColor="text1"/>
                        </w:rPr>
                        <w:t xml:space="preserve">To </w:t>
                      </w:r>
                      <w:r w:rsidR="00960883">
                        <w:rPr>
                          <w:rFonts w:ascii="Candara" w:hAnsi="Candara"/>
                          <w:color w:val="000000" w:themeColor="text1"/>
                        </w:rPr>
                        <w:t xml:space="preserve">book a place or for more information contact </w:t>
                      </w:r>
                      <w:hyperlink r:id="rId15" w:history="1">
                        <w:r w:rsidR="00960883" w:rsidRPr="00EE53E5">
                          <w:rPr>
                            <w:rStyle w:val="Hyperlink"/>
                            <w:rFonts w:ascii="Candara" w:hAnsi="Candara"/>
                          </w:rPr>
                          <w:t>education@carlislediocese.org.uk</w:t>
                        </w:r>
                      </w:hyperlink>
                    </w:p>
                    <w:p w14:paraId="449C40A0" w14:textId="77777777" w:rsidR="00960883" w:rsidRPr="00721686" w:rsidRDefault="00960883" w:rsidP="00A94B12">
                      <w:pPr>
                        <w:jc w:val="both"/>
                        <w:rPr>
                          <w:rFonts w:ascii="Candara" w:hAnsi="Candara"/>
                          <w:color w:val="000000" w:themeColor="text1"/>
                        </w:rPr>
                      </w:pPr>
                    </w:p>
                  </w:txbxContent>
                </v:textbox>
                <w10:wrap anchorx="margin"/>
              </v:shape>
            </w:pict>
          </mc:Fallback>
        </mc:AlternateContent>
      </w:r>
      <w:r w:rsidR="00B81E28">
        <w:rPr>
          <w:noProof/>
        </w:rPr>
        <mc:AlternateContent>
          <mc:Choice Requires="wps">
            <w:drawing>
              <wp:anchor distT="0" distB="0" distL="114300" distR="114300" simplePos="0" relativeHeight="251666432" behindDoc="0" locked="0" layoutInCell="1" allowOverlap="1" wp14:anchorId="50F126FE" wp14:editId="7CCCFB8A">
                <wp:simplePos x="0" y="0"/>
                <wp:positionH relativeFrom="margin">
                  <wp:posOffset>3581400</wp:posOffset>
                </wp:positionH>
                <wp:positionV relativeFrom="paragraph">
                  <wp:posOffset>7447915</wp:posOffset>
                </wp:positionV>
                <wp:extent cx="2774950" cy="1514475"/>
                <wp:effectExtent l="0" t="0" r="25400" b="28575"/>
                <wp:wrapNone/>
                <wp:docPr id="15" name="Text Box 15"/>
                <wp:cNvGraphicFramePr/>
                <a:graphic xmlns:a="http://schemas.openxmlformats.org/drawingml/2006/main">
                  <a:graphicData uri="http://schemas.microsoft.com/office/word/2010/wordprocessingShape">
                    <wps:wsp>
                      <wps:cNvSpPr txBox="1"/>
                      <wps:spPr>
                        <a:xfrm>
                          <a:off x="0" y="0"/>
                          <a:ext cx="2774950" cy="1514475"/>
                        </a:xfrm>
                        <a:prstGeom prst="rect">
                          <a:avLst/>
                        </a:prstGeom>
                        <a:solidFill>
                          <a:schemeClr val="accent4">
                            <a:lumMod val="20000"/>
                            <a:lumOff val="80000"/>
                          </a:schemeClr>
                        </a:solidFill>
                        <a:ln w="6350">
                          <a:solidFill>
                            <a:schemeClr val="accent2">
                              <a:lumMod val="75000"/>
                            </a:schemeClr>
                          </a:solidFill>
                          <a:prstDash val="lgDash"/>
                        </a:ln>
                      </wps:spPr>
                      <wps:txbx>
                        <w:txbxContent>
                          <w:p w14:paraId="3A970F16" w14:textId="77777777" w:rsidR="00E562EA" w:rsidRDefault="00E562EA" w:rsidP="00E562EA">
                            <w:pPr>
                              <w:ind w:left="-142" w:right="-134"/>
                              <w:jc w:val="center"/>
                              <w:rPr>
                                <w:rFonts w:ascii="Candara" w:hAnsi="Candara"/>
                                <w:b/>
                                <w:color w:val="C45911" w:themeColor="accent2" w:themeShade="BF"/>
                                <w:sz w:val="26"/>
                              </w:rPr>
                            </w:pPr>
                            <w:r w:rsidRPr="00AD6979">
                              <w:rPr>
                                <w:rFonts w:ascii="Candara" w:hAnsi="Candara"/>
                                <w:b/>
                                <w:color w:val="C45911" w:themeColor="accent2" w:themeShade="BF"/>
                                <w:sz w:val="26"/>
                              </w:rPr>
                              <w:t xml:space="preserve">Heads Huddles will continue </w:t>
                            </w:r>
                          </w:p>
                          <w:p w14:paraId="502A8679" w14:textId="7E0E0AAF" w:rsidR="00E562EA" w:rsidRDefault="00F1433F" w:rsidP="00E562EA">
                            <w:pPr>
                              <w:ind w:left="-142" w:right="-134"/>
                              <w:jc w:val="center"/>
                              <w:rPr>
                                <w:rFonts w:ascii="Candara" w:hAnsi="Candara"/>
                                <w:b/>
                                <w:color w:val="C45911" w:themeColor="accent2" w:themeShade="BF"/>
                                <w:sz w:val="26"/>
                              </w:rPr>
                            </w:pPr>
                            <w:r>
                              <w:rPr>
                                <w:rFonts w:ascii="Candara" w:hAnsi="Candara"/>
                                <w:b/>
                                <w:color w:val="C45911" w:themeColor="accent2" w:themeShade="BF"/>
                                <w:sz w:val="26"/>
                              </w:rPr>
                              <w:t>each</w:t>
                            </w:r>
                            <w:r w:rsidR="00E562EA" w:rsidRPr="00AD6979">
                              <w:rPr>
                                <w:rFonts w:ascii="Candara" w:hAnsi="Candara"/>
                                <w:b/>
                                <w:color w:val="C45911" w:themeColor="accent2" w:themeShade="BF"/>
                                <w:sz w:val="26"/>
                              </w:rPr>
                              <w:t xml:space="preserve"> Tuesday</w:t>
                            </w:r>
                            <w:r>
                              <w:rPr>
                                <w:rFonts w:ascii="Candara" w:hAnsi="Candara"/>
                                <w:b/>
                                <w:color w:val="C45911" w:themeColor="accent2" w:themeShade="BF"/>
                                <w:sz w:val="26"/>
                              </w:rPr>
                              <w:t xml:space="preserve"> and Thursday</w:t>
                            </w:r>
                            <w:r w:rsidR="00E562EA" w:rsidRPr="00AD6979">
                              <w:rPr>
                                <w:rFonts w:ascii="Candara" w:hAnsi="Candara"/>
                                <w:b/>
                                <w:color w:val="C45911" w:themeColor="accent2" w:themeShade="BF"/>
                                <w:sz w:val="26"/>
                              </w:rPr>
                              <w:t xml:space="preserve"> at 3.45pm </w:t>
                            </w:r>
                          </w:p>
                          <w:p w14:paraId="0A75B4BD" w14:textId="77777777" w:rsidR="00E562EA" w:rsidRDefault="00E562EA" w:rsidP="00E562EA">
                            <w:pPr>
                              <w:ind w:left="-142" w:right="-134"/>
                              <w:jc w:val="center"/>
                              <w:rPr>
                                <w:rFonts w:ascii="Candara" w:hAnsi="Candara"/>
                                <w:b/>
                                <w:color w:val="C45911" w:themeColor="accent2" w:themeShade="BF"/>
                                <w:sz w:val="26"/>
                              </w:rPr>
                            </w:pPr>
                          </w:p>
                          <w:p w14:paraId="60A375E6" w14:textId="77777777" w:rsidR="00E562EA" w:rsidRPr="00AD6979" w:rsidRDefault="00E562EA" w:rsidP="00E562EA">
                            <w:pPr>
                              <w:ind w:left="-142" w:right="-134"/>
                              <w:jc w:val="center"/>
                              <w:rPr>
                                <w:rFonts w:ascii="Candara" w:hAnsi="Candara"/>
                                <w:b/>
                                <w:color w:val="C45911" w:themeColor="accent2" w:themeShade="BF"/>
                                <w:sz w:val="26"/>
                              </w:rPr>
                            </w:pPr>
                            <w:r w:rsidRPr="00AD6979">
                              <w:rPr>
                                <w:rFonts w:ascii="Candara" w:hAnsi="Candara"/>
                                <w:b/>
                                <w:color w:val="C45911" w:themeColor="accent2" w:themeShade="BF"/>
                                <w:sz w:val="26"/>
                              </w:rPr>
                              <w:t>Please join us when you can.</w:t>
                            </w:r>
                          </w:p>
                          <w:p w14:paraId="79EEDE14" w14:textId="77777777" w:rsidR="00E562EA" w:rsidRDefault="00E562EA" w:rsidP="00E562EA"/>
                          <w:p w14:paraId="5BCAAA30" w14:textId="2B69F71C" w:rsidR="00E562EA" w:rsidRDefault="0056326C" w:rsidP="00E562EA">
                            <w:pPr>
                              <w:jc w:val="center"/>
                              <w:rPr>
                                <w:rStyle w:val="Hyperlink"/>
                                <w:rFonts w:ascii="Calibri" w:hAnsi="Calibri"/>
                                <w:b/>
                                <w:bCs/>
                                <w:color w:val="0563C1"/>
                                <w:sz w:val="20"/>
                                <w:bdr w:val="none" w:sz="0" w:space="0" w:color="auto" w:frame="1"/>
                                <w:shd w:val="clear" w:color="auto" w:fill="FFFFFF"/>
                              </w:rPr>
                            </w:pPr>
                            <w:hyperlink r:id="rId16" w:tgtFrame="_blank" w:history="1">
                              <w:r w:rsidR="00E562EA" w:rsidRPr="008C680F">
                                <w:rPr>
                                  <w:rStyle w:val="Hyperlink"/>
                                  <w:rFonts w:ascii="Calibri" w:hAnsi="Calibri"/>
                                  <w:b/>
                                  <w:bCs/>
                                  <w:color w:val="0563C1"/>
                                  <w:sz w:val="20"/>
                                  <w:bdr w:val="none" w:sz="0" w:space="0" w:color="auto" w:frame="1"/>
                                  <w:shd w:val="clear" w:color="auto" w:fill="FFFFFF"/>
                                </w:rPr>
                                <w:t>https://us02web.zoom.us/j/85053449378?pwd=dDBUa3NKdXozVHJoeWxnUUNab2FKQT09</w:t>
                              </w:r>
                            </w:hyperlink>
                          </w:p>
                          <w:p w14:paraId="1B39C225" w14:textId="149B4E2A" w:rsidR="00F1433F" w:rsidRDefault="00F1433F" w:rsidP="00E562EA">
                            <w:pPr>
                              <w:jc w:val="center"/>
                              <w:rPr>
                                <w:rStyle w:val="Hyperlink"/>
                                <w:rFonts w:ascii="Calibri" w:hAnsi="Calibri"/>
                                <w:b/>
                                <w:bCs/>
                                <w:color w:val="0563C1"/>
                                <w:sz w:val="20"/>
                                <w:bdr w:val="none" w:sz="0" w:space="0" w:color="auto" w:frame="1"/>
                                <w:shd w:val="clear" w:color="auto" w:fill="FFFFFF"/>
                              </w:rPr>
                            </w:pPr>
                          </w:p>
                          <w:p w14:paraId="251269DE" w14:textId="579C85A6" w:rsidR="00F1433F" w:rsidRPr="008C680F" w:rsidRDefault="00F1433F" w:rsidP="00E562EA">
                            <w:pPr>
                              <w:jc w:val="cente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126FE" id="Text Box 15" o:spid="_x0000_s1027" type="#_x0000_t202" style="position:absolute;left:0;text-align:left;margin-left:282pt;margin-top:586.45pt;width:218.5pt;height:119.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" fillcolor="#fff2cc [663]" strokecolor="#c45911 [2405]" strokeweight=".5pt">
                <v:stroke dashstyle="longDash"/>
                <v:textbox>
                  <w:txbxContent>
                    <w:p w14:paraId="3A970F16" w14:textId="77777777" w:rsidR="00E562EA" w:rsidRDefault="00E562EA" w:rsidP="00E562EA">
                      <w:pPr>
                        <w:ind w:left="-142" w:right="-134"/>
                        <w:jc w:val="center"/>
                        <w:rPr>
                          <w:rFonts w:ascii="Candara" w:hAnsi="Candara"/>
                          <w:b/>
                          <w:color w:val="C45911" w:themeColor="accent2" w:themeShade="BF"/>
                          <w:sz w:val="26"/>
                        </w:rPr>
                      </w:pPr>
                      <w:r w:rsidRPr="00AD6979">
                        <w:rPr>
                          <w:rFonts w:ascii="Candara" w:hAnsi="Candara"/>
                          <w:b/>
                          <w:color w:val="C45911" w:themeColor="accent2" w:themeShade="BF"/>
                          <w:sz w:val="26"/>
                        </w:rPr>
                        <w:t xml:space="preserve">Heads Huddles will continue </w:t>
                      </w:r>
                    </w:p>
                    <w:p w14:paraId="502A8679" w14:textId="7E0E0AAF" w:rsidR="00E562EA" w:rsidRDefault="00F1433F" w:rsidP="00E562EA">
                      <w:pPr>
                        <w:ind w:left="-142" w:right="-134"/>
                        <w:jc w:val="center"/>
                        <w:rPr>
                          <w:rFonts w:ascii="Candara" w:hAnsi="Candara"/>
                          <w:b/>
                          <w:color w:val="C45911" w:themeColor="accent2" w:themeShade="BF"/>
                          <w:sz w:val="26"/>
                        </w:rPr>
                      </w:pPr>
                      <w:proofErr w:type="gramStart"/>
                      <w:r>
                        <w:rPr>
                          <w:rFonts w:ascii="Candara" w:hAnsi="Candara"/>
                          <w:b/>
                          <w:color w:val="C45911" w:themeColor="accent2" w:themeShade="BF"/>
                          <w:sz w:val="26"/>
                        </w:rPr>
                        <w:t>each</w:t>
                      </w:r>
                      <w:proofErr w:type="gramEnd"/>
                      <w:r w:rsidR="00E562EA" w:rsidRPr="00AD6979">
                        <w:rPr>
                          <w:rFonts w:ascii="Candara" w:hAnsi="Candara"/>
                          <w:b/>
                          <w:color w:val="C45911" w:themeColor="accent2" w:themeShade="BF"/>
                          <w:sz w:val="26"/>
                        </w:rPr>
                        <w:t xml:space="preserve"> Tuesday</w:t>
                      </w:r>
                      <w:r>
                        <w:rPr>
                          <w:rFonts w:ascii="Candara" w:hAnsi="Candara"/>
                          <w:b/>
                          <w:color w:val="C45911" w:themeColor="accent2" w:themeShade="BF"/>
                          <w:sz w:val="26"/>
                        </w:rPr>
                        <w:t xml:space="preserve"> and Thursday</w:t>
                      </w:r>
                      <w:r w:rsidR="00E562EA" w:rsidRPr="00AD6979">
                        <w:rPr>
                          <w:rFonts w:ascii="Candara" w:hAnsi="Candara"/>
                          <w:b/>
                          <w:color w:val="C45911" w:themeColor="accent2" w:themeShade="BF"/>
                          <w:sz w:val="26"/>
                        </w:rPr>
                        <w:t xml:space="preserve"> at 3.45pm </w:t>
                      </w:r>
                    </w:p>
                    <w:p w14:paraId="0A75B4BD" w14:textId="77777777" w:rsidR="00E562EA" w:rsidRDefault="00E562EA" w:rsidP="00E562EA">
                      <w:pPr>
                        <w:ind w:left="-142" w:right="-134"/>
                        <w:jc w:val="center"/>
                        <w:rPr>
                          <w:rFonts w:ascii="Candara" w:hAnsi="Candara"/>
                          <w:b/>
                          <w:color w:val="C45911" w:themeColor="accent2" w:themeShade="BF"/>
                          <w:sz w:val="26"/>
                        </w:rPr>
                      </w:pPr>
                    </w:p>
                    <w:p w14:paraId="60A375E6" w14:textId="77777777" w:rsidR="00E562EA" w:rsidRPr="00AD6979" w:rsidRDefault="00E562EA" w:rsidP="00E562EA">
                      <w:pPr>
                        <w:ind w:left="-142" w:right="-134"/>
                        <w:jc w:val="center"/>
                        <w:rPr>
                          <w:rFonts w:ascii="Candara" w:hAnsi="Candara"/>
                          <w:b/>
                          <w:color w:val="C45911" w:themeColor="accent2" w:themeShade="BF"/>
                          <w:sz w:val="26"/>
                        </w:rPr>
                      </w:pPr>
                      <w:r w:rsidRPr="00AD6979">
                        <w:rPr>
                          <w:rFonts w:ascii="Candara" w:hAnsi="Candara"/>
                          <w:b/>
                          <w:color w:val="C45911" w:themeColor="accent2" w:themeShade="BF"/>
                          <w:sz w:val="26"/>
                        </w:rPr>
                        <w:t>Please join us when you can.</w:t>
                      </w:r>
                    </w:p>
                    <w:p w14:paraId="79EEDE14" w14:textId="77777777" w:rsidR="00E562EA" w:rsidRDefault="00E562EA" w:rsidP="00E562EA"/>
                    <w:p w14:paraId="5BCAAA30" w14:textId="2B69F71C" w:rsidR="00E562EA" w:rsidRDefault="00BF0AB0" w:rsidP="00E562EA">
                      <w:pPr>
                        <w:jc w:val="center"/>
                        <w:rPr>
                          <w:rStyle w:val="Hyperlink"/>
                          <w:rFonts w:ascii="Calibri" w:hAnsi="Calibri"/>
                          <w:b/>
                          <w:bCs/>
                          <w:color w:val="0563C1"/>
                          <w:sz w:val="20"/>
                          <w:bdr w:val="none" w:sz="0" w:space="0" w:color="auto" w:frame="1"/>
                          <w:shd w:val="clear" w:color="auto" w:fill="FFFFFF"/>
                        </w:rPr>
                      </w:pPr>
                      <w:hyperlink r:id="rId17" w:tgtFrame="_blank" w:history="1">
                        <w:r w:rsidR="00E562EA" w:rsidRPr="008C680F">
                          <w:rPr>
                            <w:rStyle w:val="Hyperlink"/>
                            <w:rFonts w:ascii="Calibri" w:hAnsi="Calibri"/>
                            <w:b/>
                            <w:bCs/>
                            <w:color w:val="0563C1"/>
                            <w:sz w:val="20"/>
                            <w:bdr w:val="none" w:sz="0" w:space="0" w:color="auto" w:frame="1"/>
                            <w:shd w:val="clear" w:color="auto" w:fill="FFFFFF"/>
                          </w:rPr>
                          <w:t>https://us02web.zoom.us/j/85053449378?pwd=dDBUa3NKdXozVHJoeWxnUUNab2FKQT09</w:t>
                        </w:r>
                      </w:hyperlink>
                    </w:p>
                    <w:p w14:paraId="1B39C225" w14:textId="149B4E2A" w:rsidR="00F1433F" w:rsidRDefault="00F1433F" w:rsidP="00E562EA">
                      <w:pPr>
                        <w:jc w:val="center"/>
                        <w:rPr>
                          <w:rStyle w:val="Hyperlink"/>
                          <w:rFonts w:ascii="Calibri" w:hAnsi="Calibri"/>
                          <w:b/>
                          <w:bCs/>
                          <w:color w:val="0563C1"/>
                          <w:sz w:val="20"/>
                          <w:bdr w:val="none" w:sz="0" w:space="0" w:color="auto" w:frame="1"/>
                          <w:shd w:val="clear" w:color="auto" w:fill="FFFFFF"/>
                        </w:rPr>
                      </w:pPr>
                    </w:p>
                    <w:p w14:paraId="251269DE" w14:textId="579C85A6" w:rsidR="00F1433F" w:rsidRPr="008C680F" w:rsidRDefault="00F1433F" w:rsidP="00E562EA">
                      <w:pPr>
                        <w:jc w:val="center"/>
                        <w:rPr>
                          <w:sz w:val="12"/>
                        </w:rPr>
                      </w:pPr>
                    </w:p>
                  </w:txbxContent>
                </v:textbox>
                <w10:wrap anchorx="margin"/>
              </v:shape>
            </w:pict>
          </mc:Fallback>
        </mc:AlternateContent>
      </w:r>
      <w:r w:rsidR="00B81E28">
        <w:rPr>
          <w:noProof/>
        </w:rPr>
        <mc:AlternateContent>
          <mc:Choice Requires="wps">
            <w:drawing>
              <wp:anchor distT="0" distB="0" distL="114300" distR="114300" simplePos="0" relativeHeight="251670528" behindDoc="0" locked="0" layoutInCell="1" allowOverlap="1" wp14:anchorId="5E7BB613" wp14:editId="03D5DC9C">
                <wp:simplePos x="0" y="0"/>
                <wp:positionH relativeFrom="column">
                  <wp:posOffset>333375</wp:posOffset>
                </wp:positionH>
                <wp:positionV relativeFrom="paragraph">
                  <wp:posOffset>2342515</wp:posOffset>
                </wp:positionV>
                <wp:extent cx="3114675" cy="6629400"/>
                <wp:effectExtent l="19050" t="19050" r="28575" b="19050"/>
                <wp:wrapNone/>
                <wp:docPr id="4" name="Text Box 4"/>
                <wp:cNvGraphicFramePr/>
                <a:graphic xmlns:a="http://schemas.openxmlformats.org/drawingml/2006/main">
                  <a:graphicData uri="http://schemas.microsoft.com/office/word/2010/wordprocessingShape">
                    <wps:wsp>
                      <wps:cNvSpPr txBox="1"/>
                      <wps:spPr>
                        <a:xfrm>
                          <a:off x="0" y="0"/>
                          <a:ext cx="3114675" cy="6629400"/>
                        </a:xfrm>
                        <a:prstGeom prst="rect">
                          <a:avLst/>
                        </a:prstGeom>
                        <a:solidFill>
                          <a:schemeClr val="bg1"/>
                        </a:solidFill>
                        <a:ln w="38100">
                          <a:solidFill>
                            <a:schemeClr val="accent2">
                              <a:lumMod val="75000"/>
                            </a:schemeClr>
                          </a:solidFill>
                        </a:ln>
                      </wps:spPr>
                      <wps:txbx>
                        <w:txbxContent>
                          <w:p w14:paraId="59AC9E17" w14:textId="273E81C5" w:rsidR="00577F8F" w:rsidRPr="00B81E28" w:rsidRDefault="003E3215" w:rsidP="00577F8F">
                            <w:pPr>
                              <w:spacing w:line="240" w:lineRule="auto"/>
                              <w:jc w:val="both"/>
                              <w:rPr>
                                <w:rFonts w:ascii="Candara" w:hAnsi="Candara"/>
                                <w:b/>
                                <w:noProof/>
                                <w:sz w:val="28"/>
                                <w:lang w:eastAsia="en-GB"/>
                              </w:rPr>
                            </w:pPr>
                            <w:r w:rsidRPr="00B81E28">
                              <w:rPr>
                                <w:rFonts w:ascii="Candara" w:hAnsi="Candara"/>
                                <w:b/>
                                <w:noProof/>
                                <w:sz w:val="28"/>
                                <w:lang w:eastAsia="en-GB"/>
                              </w:rPr>
                              <w:t>Holocaust Memorial Day Resources</w:t>
                            </w:r>
                          </w:p>
                          <w:p w14:paraId="6DEC0168" w14:textId="77777777" w:rsidR="00B81E28" w:rsidRPr="00B81E28" w:rsidRDefault="00B81E28" w:rsidP="00577F8F">
                            <w:pPr>
                              <w:rPr>
                                <w:rFonts w:ascii="Candara" w:hAnsi="Candara"/>
                                <w:b/>
                                <w:noProof/>
                                <w:color w:val="C45911" w:themeColor="accent2" w:themeShade="BF"/>
                                <w:sz w:val="16"/>
                                <w:lang w:eastAsia="en-GB"/>
                              </w:rPr>
                            </w:pPr>
                          </w:p>
                          <w:p w14:paraId="6CC50D97" w14:textId="5F9B8FE4" w:rsidR="00577F8F" w:rsidRDefault="003E3215" w:rsidP="00577F8F">
                            <w:pPr>
                              <w:rPr>
                                <w:rFonts w:ascii="Candara" w:hAnsi="Candara"/>
                                <w:b/>
                                <w:noProof/>
                                <w:color w:val="C45911" w:themeColor="accent2" w:themeShade="BF"/>
                                <w:sz w:val="26"/>
                                <w:lang w:eastAsia="en-GB"/>
                              </w:rPr>
                            </w:pPr>
                            <w:r>
                              <w:rPr>
                                <w:rFonts w:ascii="Candara" w:hAnsi="Candara"/>
                                <w:b/>
                                <w:noProof/>
                                <w:color w:val="C45911" w:themeColor="accent2" w:themeShade="BF"/>
                                <w:sz w:val="26"/>
                                <w:lang w:eastAsia="en-GB"/>
                              </w:rPr>
                              <w:t>Wednesday 27th January 2021</w:t>
                            </w:r>
                          </w:p>
                          <w:p w14:paraId="7C54C993" w14:textId="5BC60470" w:rsidR="003E3215" w:rsidRPr="006210F4" w:rsidRDefault="003E3215" w:rsidP="00577F8F">
                            <w:pPr>
                              <w:rPr>
                                <w:rFonts w:ascii="Candara" w:hAnsi="Candara"/>
                                <w:b/>
                                <w:noProof/>
                                <w:color w:val="C45911" w:themeColor="accent2" w:themeShade="BF"/>
                                <w:sz w:val="10"/>
                                <w:lang w:eastAsia="en-GB"/>
                              </w:rPr>
                            </w:pPr>
                          </w:p>
                          <w:p w14:paraId="39E42AA3" w14:textId="494ED47C" w:rsidR="003E3215" w:rsidRDefault="003E3215" w:rsidP="006210F4">
                            <w:pPr>
                              <w:pStyle w:val="NormalWeb"/>
                              <w:shd w:val="clear" w:color="auto" w:fill="FFFFFF"/>
                              <w:spacing w:before="0" w:beforeAutospacing="0" w:after="0" w:afterAutospacing="0"/>
                              <w:jc w:val="both"/>
                              <w:rPr>
                                <w:rFonts w:ascii="Calibri" w:hAnsi="Calibri"/>
                                <w:color w:val="323130"/>
                                <w:sz w:val="22"/>
                                <w:szCs w:val="22"/>
                              </w:rPr>
                            </w:pPr>
                            <w:r w:rsidRPr="003E3215">
                              <w:rPr>
                                <w:rFonts w:ascii="Calibri" w:hAnsi="Calibri"/>
                                <w:color w:val="000000"/>
                                <w:sz w:val="22"/>
                                <w:szCs w:val="22"/>
                                <w:bdr w:val="none" w:sz="0" w:space="0" w:color="auto" w:frame="1"/>
                              </w:rPr>
                              <w:t xml:space="preserve">Thanks to generous funding support from the Marks Family Charitable Trust, the National Literacy Trust is teaming up with award-winning author Tom Palmer to produce free classroom resources to help schools commemorate Holocaust Memorial Day throughout the week beginning Monday 25 January 2021. Resources are suitable </w:t>
                            </w:r>
                            <w:r w:rsidR="006210F4">
                              <w:rPr>
                                <w:rFonts w:ascii="Calibri" w:hAnsi="Calibri"/>
                                <w:color w:val="000000"/>
                                <w:sz w:val="22"/>
                                <w:szCs w:val="22"/>
                                <w:bdr w:val="none" w:sz="0" w:space="0" w:color="auto" w:frame="1"/>
                              </w:rPr>
                              <w:t>for use with pupils aged 9+.</w:t>
                            </w:r>
                            <w:r>
                              <w:rPr>
                                <w:rFonts w:ascii="Calibri" w:hAnsi="Calibri"/>
                                <w:color w:val="323130"/>
                                <w:sz w:val="22"/>
                                <w:szCs w:val="22"/>
                                <w:bdr w:val="none" w:sz="0" w:space="0" w:color="auto" w:frame="1"/>
                              </w:rPr>
                              <w:t xml:space="preserve"> They include:</w:t>
                            </w:r>
                          </w:p>
                          <w:p w14:paraId="014480D1" w14:textId="77777777" w:rsidR="003E3215" w:rsidRDefault="003E3215" w:rsidP="006210F4">
                            <w:pPr>
                              <w:pStyle w:val="NormalWeb"/>
                              <w:shd w:val="clear" w:color="auto" w:fill="FFFFFF"/>
                              <w:spacing w:before="0" w:beforeAutospacing="0" w:after="0" w:afterAutospacing="0"/>
                              <w:ind w:left="714" w:hanging="357"/>
                              <w:jc w:val="both"/>
                              <w:rPr>
                                <w:rFonts w:ascii="Calibri" w:hAnsi="Calibri"/>
                                <w:color w:val="323130"/>
                                <w:sz w:val="22"/>
                                <w:szCs w:val="22"/>
                              </w:rPr>
                            </w:pPr>
                            <w:r>
                              <w:rPr>
                                <w:rFonts w:ascii="Symbol" w:hAnsi="Symbol"/>
                                <w:color w:val="323130"/>
                                <w:sz w:val="20"/>
                                <w:szCs w:val="20"/>
                                <w:bdr w:val="none" w:sz="0" w:space="0" w:color="auto" w:frame="1"/>
                              </w:rPr>
                              <w:t></w:t>
                            </w:r>
                            <w:r>
                              <w:rPr>
                                <w:color w:val="323130"/>
                                <w:sz w:val="14"/>
                                <w:szCs w:val="14"/>
                                <w:bdr w:val="none" w:sz="0" w:space="0" w:color="auto" w:frame="1"/>
                              </w:rPr>
                              <w:t>         </w:t>
                            </w:r>
                            <w:r>
                              <w:rPr>
                                <w:rFonts w:ascii="Calibri" w:hAnsi="Calibri"/>
                                <w:color w:val="000000"/>
                                <w:sz w:val="22"/>
                                <w:szCs w:val="22"/>
                                <w:bdr w:val="none" w:sz="0" w:space="0" w:color="auto" w:frame="1"/>
                              </w:rPr>
                              <w:t>A five-part instalment story</w:t>
                            </w:r>
                          </w:p>
                          <w:p w14:paraId="3C0E7DFC" w14:textId="77777777" w:rsidR="003E3215" w:rsidRDefault="003E3215" w:rsidP="006210F4">
                            <w:pPr>
                              <w:pStyle w:val="NormalWeb"/>
                              <w:shd w:val="clear" w:color="auto" w:fill="FFFFFF"/>
                              <w:spacing w:before="0" w:beforeAutospacing="0" w:after="0" w:afterAutospacing="0"/>
                              <w:ind w:left="714" w:hanging="357"/>
                              <w:jc w:val="both"/>
                              <w:rPr>
                                <w:rFonts w:ascii="Calibri" w:hAnsi="Calibri"/>
                                <w:color w:val="323130"/>
                                <w:sz w:val="22"/>
                                <w:szCs w:val="22"/>
                              </w:rPr>
                            </w:pPr>
                            <w:r>
                              <w:rPr>
                                <w:rFonts w:ascii="Symbol" w:hAnsi="Symbol"/>
                                <w:color w:val="323130"/>
                                <w:sz w:val="20"/>
                                <w:szCs w:val="20"/>
                                <w:bdr w:val="none" w:sz="0" w:space="0" w:color="auto" w:frame="1"/>
                              </w:rPr>
                              <w:t></w:t>
                            </w:r>
                            <w:r>
                              <w:rPr>
                                <w:color w:val="323130"/>
                                <w:sz w:val="14"/>
                                <w:szCs w:val="14"/>
                                <w:bdr w:val="none" w:sz="0" w:space="0" w:color="auto" w:frame="1"/>
                              </w:rPr>
                              <w:t>         </w:t>
                            </w:r>
                            <w:r>
                              <w:rPr>
                                <w:rFonts w:ascii="Calibri" w:hAnsi="Calibri"/>
                                <w:color w:val="000000"/>
                                <w:sz w:val="22"/>
                                <w:szCs w:val="22"/>
                                <w:bdr w:val="none" w:sz="0" w:space="0" w:color="auto" w:frame="1"/>
                              </w:rPr>
                              <w:t>An assembly film</w:t>
                            </w:r>
                          </w:p>
                          <w:p w14:paraId="1303FEE6" w14:textId="77777777" w:rsidR="003E3215" w:rsidRDefault="003E3215" w:rsidP="006210F4">
                            <w:pPr>
                              <w:pStyle w:val="NormalWeb"/>
                              <w:shd w:val="clear" w:color="auto" w:fill="FFFFFF"/>
                              <w:spacing w:before="0" w:beforeAutospacing="0" w:after="0" w:afterAutospacing="0"/>
                              <w:ind w:left="714" w:hanging="357"/>
                              <w:jc w:val="both"/>
                              <w:rPr>
                                <w:rFonts w:ascii="Calibri" w:hAnsi="Calibri"/>
                                <w:color w:val="323130"/>
                                <w:sz w:val="22"/>
                                <w:szCs w:val="22"/>
                              </w:rPr>
                            </w:pPr>
                            <w:r>
                              <w:rPr>
                                <w:rFonts w:ascii="Symbol" w:hAnsi="Symbol"/>
                                <w:color w:val="323130"/>
                                <w:sz w:val="20"/>
                                <w:szCs w:val="20"/>
                                <w:bdr w:val="none" w:sz="0" w:space="0" w:color="auto" w:frame="1"/>
                              </w:rPr>
                              <w:t></w:t>
                            </w:r>
                            <w:r>
                              <w:rPr>
                                <w:color w:val="323130"/>
                                <w:sz w:val="14"/>
                                <w:szCs w:val="14"/>
                                <w:bdr w:val="none" w:sz="0" w:space="0" w:color="auto" w:frame="1"/>
                              </w:rPr>
                              <w:t>         </w:t>
                            </w:r>
                            <w:r>
                              <w:rPr>
                                <w:rFonts w:ascii="Calibri" w:hAnsi="Calibri"/>
                                <w:color w:val="000000"/>
                                <w:sz w:val="22"/>
                                <w:szCs w:val="22"/>
                                <w:bdr w:val="none" w:sz="0" w:space="0" w:color="auto" w:frame="1"/>
                              </w:rPr>
                              <w:t>Supporting lesson plan and worksheets</w:t>
                            </w:r>
                          </w:p>
                          <w:p w14:paraId="1B566E09" w14:textId="500C8F5E" w:rsidR="003E3215" w:rsidRDefault="003E3215" w:rsidP="006210F4">
                            <w:pPr>
                              <w:pStyle w:val="NormalWeb"/>
                              <w:shd w:val="clear" w:color="auto" w:fill="FFFFFF"/>
                              <w:spacing w:before="0" w:beforeAutospacing="0" w:after="0" w:afterAutospacing="0"/>
                              <w:ind w:left="714" w:hanging="357"/>
                              <w:jc w:val="both"/>
                              <w:rPr>
                                <w:rFonts w:ascii="Calibri" w:hAnsi="Calibri"/>
                                <w:color w:val="323130"/>
                                <w:sz w:val="22"/>
                                <w:szCs w:val="22"/>
                              </w:rPr>
                            </w:pPr>
                            <w:r>
                              <w:rPr>
                                <w:rFonts w:ascii="Symbol" w:hAnsi="Symbol"/>
                                <w:color w:val="323130"/>
                                <w:sz w:val="20"/>
                                <w:szCs w:val="20"/>
                                <w:bdr w:val="none" w:sz="0" w:space="0" w:color="auto" w:frame="1"/>
                              </w:rPr>
                              <w:t></w:t>
                            </w:r>
                            <w:r>
                              <w:rPr>
                                <w:color w:val="323130"/>
                                <w:sz w:val="14"/>
                                <w:szCs w:val="14"/>
                                <w:bdr w:val="none" w:sz="0" w:space="0" w:color="auto" w:frame="1"/>
                              </w:rPr>
                              <w:t>         </w:t>
                            </w:r>
                            <w:r w:rsidR="006210F4">
                              <w:rPr>
                                <w:rFonts w:ascii="Calibri" w:hAnsi="Calibri"/>
                                <w:color w:val="000000"/>
                                <w:sz w:val="22"/>
                                <w:szCs w:val="22"/>
                                <w:bdr w:val="none" w:sz="0" w:space="0" w:color="auto" w:frame="1"/>
                              </w:rPr>
                              <w:t>A live Q&amp;A event with Tom Palmer</w:t>
                            </w:r>
                            <w:r>
                              <w:rPr>
                                <w:rFonts w:ascii="Calibri" w:hAnsi="Calibri"/>
                                <w:color w:val="000000"/>
                                <w:sz w:val="22"/>
                                <w:szCs w:val="22"/>
                                <w:bdr w:val="none" w:sz="0" w:space="0" w:color="auto" w:frame="1"/>
                              </w:rPr>
                              <w:t>.</w:t>
                            </w:r>
                          </w:p>
                          <w:p w14:paraId="7AC107AB" w14:textId="77777777" w:rsidR="00721686" w:rsidRDefault="00721686" w:rsidP="006210F4">
                            <w:pPr>
                              <w:pStyle w:val="NormalWeb"/>
                              <w:shd w:val="clear" w:color="auto" w:fill="FFFFFF"/>
                              <w:spacing w:before="0" w:beforeAutospacing="0" w:after="0" w:afterAutospacing="0"/>
                              <w:jc w:val="both"/>
                              <w:rPr>
                                <w:rFonts w:ascii="Calibri" w:hAnsi="Calibri"/>
                                <w:color w:val="000000"/>
                                <w:sz w:val="22"/>
                                <w:szCs w:val="22"/>
                                <w:bdr w:val="none" w:sz="0" w:space="0" w:color="auto" w:frame="1"/>
                              </w:rPr>
                            </w:pPr>
                          </w:p>
                          <w:p w14:paraId="234F27F2" w14:textId="40438E90" w:rsidR="006210F4" w:rsidRDefault="003E3215" w:rsidP="006210F4">
                            <w:pPr>
                              <w:pStyle w:val="NormalWeb"/>
                              <w:shd w:val="clear" w:color="auto" w:fill="FFFFFF"/>
                              <w:spacing w:before="0" w:beforeAutospacing="0" w:after="0" w:afterAutospacing="0"/>
                              <w:jc w:val="both"/>
                              <w:rPr>
                                <w:rFonts w:ascii="Calibri" w:hAnsi="Calibri"/>
                                <w:color w:val="000000"/>
                                <w:sz w:val="22"/>
                                <w:szCs w:val="22"/>
                                <w:bdr w:val="none" w:sz="0" w:space="0" w:color="auto" w:frame="1"/>
                              </w:rPr>
                            </w:pPr>
                            <w:r>
                              <w:rPr>
                                <w:rFonts w:ascii="Calibri" w:hAnsi="Calibri"/>
                                <w:color w:val="000000"/>
                                <w:sz w:val="22"/>
                                <w:szCs w:val="22"/>
                                <w:bdr w:val="none" w:sz="0" w:space="0" w:color="auto" w:frame="1"/>
                              </w:rPr>
                              <w:t>The five-part story will be set in the present </w:t>
                            </w:r>
                            <w:r>
                              <w:rPr>
                                <w:rStyle w:val="markro42luhmj"/>
                                <w:rFonts w:ascii="Calibri" w:hAnsi="Calibri"/>
                                <w:color w:val="000000"/>
                                <w:sz w:val="22"/>
                                <w:szCs w:val="22"/>
                                <w:bdr w:val="none" w:sz="0" w:space="0" w:color="auto" w:frame="1"/>
                              </w:rPr>
                              <w:t>day</w:t>
                            </w:r>
                            <w:r>
                              <w:rPr>
                                <w:rFonts w:ascii="Calibri" w:hAnsi="Calibri"/>
                                <w:color w:val="000000"/>
                                <w:sz w:val="22"/>
                                <w:szCs w:val="22"/>
                                <w:bdr w:val="none" w:sz="0" w:space="0" w:color="auto" w:frame="1"/>
                              </w:rPr>
                              <w:t> about the visit of a </w:t>
                            </w:r>
                            <w:r>
                              <w:rPr>
                                <w:rStyle w:val="markjzfn5n6gc"/>
                                <w:rFonts w:ascii="Calibri" w:hAnsi="Calibri"/>
                                <w:color w:val="000000"/>
                                <w:sz w:val="22"/>
                                <w:szCs w:val="22"/>
                                <w:bdr w:val="none" w:sz="0" w:space="0" w:color="auto" w:frame="1"/>
                              </w:rPr>
                              <w:t>Holocaust</w:t>
                            </w:r>
                            <w:r>
                              <w:rPr>
                                <w:rFonts w:ascii="Calibri" w:hAnsi="Calibri"/>
                                <w:color w:val="000000"/>
                                <w:sz w:val="22"/>
                                <w:szCs w:val="22"/>
                                <w:bdr w:val="none" w:sz="0" w:space="0" w:color="auto" w:frame="1"/>
                              </w:rPr>
                              <w:t> survivor to a UK school and how the children prepare and reflect on the experience. The survivor will be Yossi, one of the main characters from</w:t>
                            </w:r>
                            <w:r w:rsidR="006210F4">
                              <w:rPr>
                                <w:rFonts w:ascii="Calibri" w:hAnsi="Calibri"/>
                                <w:color w:val="000000"/>
                                <w:sz w:val="22"/>
                                <w:szCs w:val="22"/>
                                <w:bdr w:val="none" w:sz="0" w:space="0" w:color="auto" w:frame="1"/>
                              </w:rPr>
                              <w:t xml:space="preserve"> Tom’s book</w:t>
                            </w:r>
                            <w:r>
                              <w:rPr>
                                <w:rFonts w:ascii="Calibri" w:hAnsi="Calibri"/>
                                <w:color w:val="000000"/>
                                <w:sz w:val="22"/>
                                <w:szCs w:val="22"/>
                                <w:bdr w:val="none" w:sz="0" w:space="0" w:color="auto" w:frame="1"/>
                              </w:rPr>
                              <w:t> </w:t>
                            </w:r>
                            <w:r>
                              <w:rPr>
                                <w:rFonts w:ascii="Calibri" w:hAnsi="Calibri"/>
                                <w:i/>
                                <w:iCs/>
                                <w:color w:val="000000"/>
                                <w:sz w:val="22"/>
                                <w:szCs w:val="22"/>
                                <w:bdr w:val="none" w:sz="0" w:space="0" w:color="auto" w:frame="1"/>
                              </w:rPr>
                              <w:t>After the War</w:t>
                            </w:r>
                            <w:r>
                              <w:rPr>
                                <w:rFonts w:ascii="Calibri" w:hAnsi="Calibri"/>
                                <w:color w:val="000000"/>
                                <w:sz w:val="22"/>
                                <w:szCs w:val="22"/>
                                <w:bdr w:val="none" w:sz="0" w:space="0" w:color="auto" w:frame="1"/>
                              </w:rPr>
                              <w:t>, 75 years on from his liberation, age 91. The story will be from the point of view of the pupils and will be aimed at Y5 to Y8. It is not essential to have read </w:t>
                            </w:r>
                            <w:r>
                              <w:rPr>
                                <w:rFonts w:ascii="Calibri" w:hAnsi="Calibri"/>
                                <w:i/>
                                <w:iCs/>
                                <w:color w:val="000000"/>
                                <w:sz w:val="22"/>
                                <w:szCs w:val="22"/>
                                <w:bdr w:val="none" w:sz="0" w:space="0" w:color="auto" w:frame="1"/>
                              </w:rPr>
                              <w:t>After the War </w:t>
                            </w:r>
                            <w:r>
                              <w:rPr>
                                <w:rFonts w:ascii="Calibri" w:hAnsi="Calibri"/>
                                <w:color w:val="000000"/>
                                <w:sz w:val="22"/>
                                <w:szCs w:val="22"/>
                                <w:bdr w:val="none" w:sz="0" w:space="0" w:color="auto" w:frame="1"/>
                              </w:rPr>
                              <w:t>beforehand (but you can read Chapter 1 of the book for free here</w:t>
                            </w:r>
                            <w:r w:rsidR="006210F4">
                              <w:rPr>
                                <w:rFonts w:ascii="Calibri" w:hAnsi="Calibri"/>
                                <w:color w:val="000000"/>
                                <w:sz w:val="22"/>
                                <w:szCs w:val="22"/>
                                <w:bdr w:val="none" w:sz="0" w:space="0" w:color="auto" w:frame="1"/>
                              </w:rPr>
                              <w:t>:</w:t>
                            </w:r>
                            <w:r>
                              <w:rPr>
                                <w:rFonts w:ascii="Calibri" w:hAnsi="Calibri"/>
                                <w:color w:val="000000"/>
                                <w:sz w:val="22"/>
                                <w:szCs w:val="22"/>
                                <w:bdr w:val="none" w:sz="0" w:space="0" w:color="auto" w:frame="1"/>
                              </w:rPr>
                              <w:t xml:space="preserve"> </w:t>
                            </w:r>
                            <w:hyperlink r:id="rId18" w:tgtFrame="_blank" w:history="1">
                              <w:r>
                                <w:rPr>
                                  <w:rStyle w:val="Hyperlink"/>
                                  <w:rFonts w:ascii="Calibri" w:hAnsi="Calibri"/>
                                  <w:sz w:val="22"/>
                                  <w:szCs w:val="22"/>
                                  <w:bdr w:val="none" w:sz="0" w:space="0" w:color="auto" w:frame="1"/>
                                </w:rPr>
                                <w:t>https://www.tompalmer.co.uk/wp-content/uploads/2020/05/After-the-War_chapter-sample.pdf</w:t>
                              </w:r>
                            </w:hyperlink>
                            <w:r w:rsidR="006210F4">
                              <w:rPr>
                                <w:rFonts w:ascii="Calibri" w:hAnsi="Calibri"/>
                                <w:color w:val="000000"/>
                                <w:sz w:val="22"/>
                                <w:szCs w:val="22"/>
                                <w:bdr w:val="none" w:sz="0" w:space="0" w:color="auto" w:frame="1"/>
                              </w:rPr>
                              <w:t xml:space="preserve"> . </w:t>
                            </w:r>
                            <w:r>
                              <w:rPr>
                                <w:rFonts w:ascii="Calibri" w:hAnsi="Calibri"/>
                                <w:color w:val="000000"/>
                                <w:sz w:val="22"/>
                                <w:szCs w:val="22"/>
                                <w:bdr w:val="none" w:sz="0" w:space="0" w:color="auto" w:frame="1"/>
                              </w:rPr>
                              <w:t>There is more about it here: </w:t>
                            </w:r>
                          </w:p>
                          <w:p w14:paraId="5DC816C0" w14:textId="31C31025" w:rsidR="003E3215" w:rsidRDefault="0056326C" w:rsidP="006210F4">
                            <w:pPr>
                              <w:pStyle w:val="NormalWeb"/>
                              <w:shd w:val="clear" w:color="auto" w:fill="FFFFFF"/>
                              <w:spacing w:before="0" w:beforeAutospacing="0" w:after="0" w:afterAutospacing="0"/>
                              <w:jc w:val="both"/>
                              <w:rPr>
                                <w:rFonts w:ascii="Calibri" w:hAnsi="Calibri"/>
                                <w:color w:val="323130"/>
                                <w:sz w:val="22"/>
                                <w:szCs w:val="22"/>
                              </w:rPr>
                            </w:pPr>
                            <w:hyperlink r:id="rId19" w:tgtFrame="_blank" w:history="1">
                              <w:r w:rsidR="003E3215">
                                <w:rPr>
                                  <w:rStyle w:val="Hyperlink"/>
                                  <w:rFonts w:ascii="Calibri" w:hAnsi="Calibri"/>
                                  <w:sz w:val="22"/>
                                  <w:szCs w:val="22"/>
                                  <w:bdr w:val="none" w:sz="0" w:space="0" w:color="auto" w:frame="1"/>
                                </w:rPr>
                                <w:t>https://tompalmer.co.uk/after-the-war/</w:t>
                              </w:r>
                            </w:hyperlink>
                          </w:p>
                          <w:p w14:paraId="6A683CC9" w14:textId="77777777" w:rsidR="006210F4" w:rsidRDefault="006210F4" w:rsidP="006210F4">
                            <w:pPr>
                              <w:pStyle w:val="NormalWeb"/>
                              <w:shd w:val="clear" w:color="auto" w:fill="FFFFFF"/>
                              <w:spacing w:before="0" w:beforeAutospacing="0" w:after="0" w:afterAutospacing="0"/>
                              <w:jc w:val="both"/>
                              <w:rPr>
                                <w:rFonts w:ascii="Calibri" w:hAnsi="Calibri"/>
                                <w:color w:val="000000"/>
                                <w:sz w:val="22"/>
                                <w:szCs w:val="22"/>
                                <w:bdr w:val="none" w:sz="0" w:space="0" w:color="auto" w:frame="1"/>
                              </w:rPr>
                            </w:pPr>
                            <w:r>
                              <w:rPr>
                                <w:rFonts w:ascii="Calibri" w:hAnsi="Calibri"/>
                                <w:color w:val="000000"/>
                                <w:sz w:val="22"/>
                                <w:szCs w:val="22"/>
                                <w:bdr w:val="none" w:sz="0" w:space="0" w:color="auto" w:frame="1"/>
                              </w:rPr>
                              <w:t>Further links for schools are available here:</w:t>
                            </w:r>
                          </w:p>
                          <w:p w14:paraId="276D2C88" w14:textId="1BFA3FA4" w:rsidR="006210F4" w:rsidRDefault="0056326C" w:rsidP="006210F4">
                            <w:pPr>
                              <w:pStyle w:val="NormalWeb"/>
                              <w:shd w:val="clear" w:color="auto" w:fill="FFFFFF"/>
                              <w:spacing w:before="0" w:beforeAutospacing="0" w:after="0" w:afterAutospacing="0"/>
                              <w:jc w:val="both"/>
                              <w:rPr>
                                <w:rFonts w:ascii="Calibri" w:hAnsi="Calibri"/>
                                <w:color w:val="000000"/>
                                <w:sz w:val="22"/>
                                <w:szCs w:val="22"/>
                                <w:bdr w:val="none" w:sz="0" w:space="0" w:color="auto" w:frame="1"/>
                              </w:rPr>
                            </w:pPr>
                            <w:hyperlink r:id="rId20" w:tgtFrame="_blank" w:history="1">
                              <w:r w:rsidR="003E3215">
                                <w:rPr>
                                  <w:rStyle w:val="Hyperlink"/>
                                  <w:rFonts w:ascii="Calibri" w:hAnsi="Calibri"/>
                                  <w:sz w:val="22"/>
                                  <w:szCs w:val="22"/>
                                  <w:bdr w:val="none" w:sz="0" w:space="0" w:color="auto" w:frame="1"/>
                                </w:rPr>
                                <w:t>https://tompalmer.co.uk/</w:t>
                              </w:r>
                              <w:r w:rsidR="003E3215">
                                <w:rPr>
                                  <w:rStyle w:val="markjzfn5n6gc"/>
                                  <w:rFonts w:ascii="Calibri" w:hAnsi="Calibri"/>
                                  <w:color w:val="0000FF"/>
                                  <w:sz w:val="22"/>
                                  <w:szCs w:val="22"/>
                                  <w:u w:val="single"/>
                                  <w:bdr w:val="none" w:sz="0" w:space="0" w:color="auto" w:frame="1"/>
                                </w:rPr>
                                <w:t>holocaust</w:t>
                              </w:r>
                              <w:r w:rsidR="003E3215">
                                <w:rPr>
                                  <w:rStyle w:val="Hyperlink"/>
                                  <w:rFonts w:ascii="Calibri" w:hAnsi="Calibri"/>
                                  <w:sz w:val="22"/>
                                  <w:szCs w:val="22"/>
                                  <w:bdr w:val="none" w:sz="0" w:space="0" w:color="auto" w:frame="1"/>
                                </w:rPr>
                                <w:t>-</w:t>
                              </w:r>
                              <w:r w:rsidR="003E3215">
                                <w:rPr>
                                  <w:rStyle w:val="markiulm87o4p"/>
                                  <w:rFonts w:ascii="Calibri" w:hAnsi="Calibri"/>
                                  <w:color w:val="0000FF"/>
                                  <w:sz w:val="22"/>
                                  <w:szCs w:val="22"/>
                                  <w:bdr w:val="none" w:sz="0" w:space="0" w:color="auto" w:frame="1"/>
                                </w:rPr>
                                <w:t>memorial</w:t>
                              </w:r>
                              <w:r w:rsidR="003E3215">
                                <w:rPr>
                                  <w:rStyle w:val="Hyperlink"/>
                                  <w:rFonts w:ascii="Calibri" w:hAnsi="Calibri"/>
                                  <w:sz w:val="22"/>
                                  <w:szCs w:val="22"/>
                                  <w:bdr w:val="none" w:sz="0" w:space="0" w:color="auto" w:frame="1"/>
                                </w:rPr>
                                <w:t>-</w:t>
                              </w:r>
                              <w:r w:rsidR="003E3215">
                                <w:rPr>
                                  <w:rStyle w:val="markro42luhmj"/>
                                  <w:rFonts w:ascii="Calibri" w:hAnsi="Calibri"/>
                                  <w:color w:val="0000FF"/>
                                  <w:sz w:val="22"/>
                                  <w:szCs w:val="22"/>
                                  <w:u w:val="single"/>
                                  <w:bdr w:val="none" w:sz="0" w:space="0" w:color="auto" w:frame="1"/>
                                </w:rPr>
                                <w:t>day</w:t>
                              </w:r>
                              <w:r w:rsidR="003E3215">
                                <w:rPr>
                                  <w:rStyle w:val="Hyperlink"/>
                                  <w:rFonts w:ascii="Calibri" w:hAnsi="Calibri"/>
                                  <w:sz w:val="22"/>
                                  <w:szCs w:val="22"/>
                                  <w:bdr w:val="none" w:sz="0" w:space="0" w:color="auto" w:frame="1"/>
                                </w:rPr>
                                <w:t>-resources-and-competition/</w:t>
                              </w:r>
                            </w:hyperlink>
                            <w:r w:rsidR="003E3215">
                              <w:rPr>
                                <w:rFonts w:ascii="Calibri" w:hAnsi="Calibri"/>
                                <w:color w:val="000000"/>
                                <w:sz w:val="22"/>
                                <w:szCs w:val="22"/>
                                <w:bdr w:val="none" w:sz="0" w:space="0" w:color="auto" w:frame="1"/>
                              </w:rPr>
                              <w:t> </w:t>
                            </w:r>
                          </w:p>
                          <w:p w14:paraId="1FDF5089" w14:textId="77777777" w:rsidR="006210F4" w:rsidRDefault="006210F4" w:rsidP="006210F4">
                            <w:pPr>
                              <w:pStyle w:val="NormalWeb"/>
                              <w:shd w:val="clear" w:color="auto" w:fill="FFFFFF"/>
                              <w:spacing w:before="0" w:beforeAutospacing="0" w:after="0" w:afterAutospacing="0"/>
                              <w:jc w:val="both"/>
                              <w:rPr>
                                <w:rFonts w:ascii="Calibri" w:hAnsi="Calibri"/>
                                <w:color w:val="323130"/>
                                <w:sz w:val="22"/>
                                <w:szCs w:val="22"/>
                                <w:bdr w:val="none" w:sz="0" w:space="0" w:color="auto" w:frame="1"/>
                              </w:rPr>
                            </w:pPr>
                            <w:r>
                              <w:rPr>
                                <w:rFonts w:ascii="Calibri" w:hAnsi="Calibri"/>
                                <w:color w:val="323130"/>
                                <w:sz w:val="22"/>
                                <w:szCs w:val="22"/>
                                <w:bdr w:val="none" w:sz="0" w:space="0" w:color="auto" w:frame="1"/>
                              </w:rPr>
                              <w:t>You can register your interest now: </w:t>
                            </w:r>
                          </w:p>
                          <w:p w14:paraId="601DA887" w14:textId="3BF0CC6D" w:rsidR="003E3215" w:rsidRDefault="0056326C" w:rsidP="006210F4">
                            <w:pPr>
                              <w:pStyle w:val="NormalWeb"/>
                              <w:shd w:val="clear" w:color="auto" w:fill="FFFFFF"/>
                              <w:spacing w:before="0" w:beforeAutospacing="0" w:after="0" w:afterAutospacing="0"/>
                              <w:jc w:val="both"/>
                              <w:rPr>
                                <w:rFonts w:ascii="Calibri" w:hAnsi="Calibri"/>
                                <w:color w:val="323130"/>
                                <w:sz w:val="22"/>
                                <w:szCs w:val="22"/>
                              </w:rPr>
                            </w:pPr>
                            <w:hyperlink r:id="rId21" w:tgtFrame="_blank" w:history="1">
                              <w:r w:rsidR="006210F4">
                                <w:rPr>
                                  <w:rStyle w:val="Hyperlink"/>
                                  <w:rFonts w:ascii="Calibri" w:hAnsi="Calibri"/>
                                  <w:sz w:val="22"/>
                                  <w:szCs w:val="22"/>
                                  <w:bdr w:val="none" w:sz="0" w:space="0" w:color="auto" w:frame="1"/>
                                </w:rPr>
                                <w:t>https://literacytrust.org.uk/programmes/sport-and-literacy/</w:t>
                              </w:r>
                              <w:r w:rsidR="006210F4">
                                <w:rPr>
                                  <w:rStyle w:val="markjzfn5n6gc"/>
                                  <w:rFonts w:ascii="Calibri" w:hAnsi="Calibri"/>
                                  <w:color w:val="0000FF"/>
                                  <w:sz w:val="22"/>
                                  <w:szCs w:val="22"/>
                                  <w:u w:val="single"/>
                                  <w:bdr w:val="none" w:sz="0" w:space="0" w:color="auto" w:frame="1"/>
                                </w:rPr>
                                <w:t>holocaust</w:t>
                              </w:r>
                              <w:r w:rsidR="006210F4">
                                <w:rPr>
                                  <w:rStyle w:val="Hyperlink"/>
                                  <w:rFonts w:ascii="Calibri" w:hAnsi="Calibri"/>
                                  <w:sz w:val="22"/>
                                  <w:szCs w:val="22"/>
                                  <w:bdr w:val="none" w:sz="0" w:space="0" w:color="auto" w:frame="1"/>
                                </w:rPr>
                                <w:t>-</w:t>
                              </w:r>
                              <w:r w:rsidR="006210F4">
                                <w:rPr>
                                  <w:rStyle w:val="markiulm87o4p"/>
                                  <w:rFonts w:ascii="Calibri" w:hAnsi="Calibri"/>
                                  <w:color w:val="0000FF"/>
                                  <w:sz w:val="22"/>
                                  <w:szCs w:val="22"/>
                                  <w:bdr w:val="none" w:sz="0" w:space="0" w:color="auto" w:frame="1"/>
                                </w:rPr>
                                <w:t>memorial</w:t>
                              </w:r>
                              <w:r w:rsidR="006210F4">
                                <w:rPr>
                                  <w:rStyle w:val="Hyperlink"/>
                                  <w:rFonts w:ascii="Calibri" w:hAnsi="Calibri"/>
                                  <w:sz w:val="22"/>
                                  <w:szCs w:val="22"/>
                                  <w:bdr w:val="none" w:sz="0" w:space="0" w:color="auto" w:frame="1"/>
                                </w:rPr>
                                <w:t>-story-tom-palmer/</w:t>
                              </w:r>
                            </w:hyperlink>
                          </w:p>
                          <w:p w14:paraId="56A5163A" w14:textId="77777777" w:rsidR="003E3215" w:rsidRDefault="003E3215" w:rsidP="00577F8F">
                            <w:pPr>
                              <w:rPr>
                                <w:rFonts w:ascii="Candara" w:hAnsi="Candara"/>
                                <w:b/>
                                <w:noProof/>
                                <w:color w:val="C45911" w:themeColor="accent2" w:themeShade="BF"/>
                                <w:sz w:val="26"/>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BB613" id="Text Box 4" o:spid="_x0000_s1028" type="#_x0000_t202" style="position:absolute;left:0;text-align:left;margin-left:26.25pt;margin-top:184.45pt;width:245.25pt;height:5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" fillcolor="white [3212]" strokecolor="#c45911 [2405]" strokeweight="3pt">
                <v:textbox>
                  <w:txbxContent>
                    <w:p w14:paraId="59AC9E17" w14:textId="273E81C5" w:rsidR="00577F8F" w:rsidRPr="00B81E28" w:rsidRDefault="003E3215" w:rsidP="00577F8F">
                      <w:pPr>
                        <w:spacing w:line="240" w:lineRule="auto"/>
                        <w:jc w:val="both"/>
                        <w:rPr>
                          <w:rFonts w:ascii="Candara" w:hAnsi="Candara"/>
                          <w:b/>
                          <w:noProof/>
                          <w:sz w:val="28"/>
                          <w:lang w:eastAsia="en-GB"/>
                        </w:rPr>
                      </w:pPr>
                      <w:r w:rsidRPr="00B81E28">
                        <w:rPr>
                          <w:rFonts w:ascii="Candara" w:hAnsi="Candara"/>
                          <w:b/>
                          <w:noProof/>
                          <w:sz w:val="28"/>
                          <w:lang w:eastAsia="en-GB"/>
                        </w:rPr>
                        <w:t>Holocaust Memorial Day Resources</w:t>
                      </w:r>
                    </w:p>
                    <w:p w14:paraId="6DEC0168" w14:textId="77777777" w:rsidR="00B81E28" w:rsidRPr="00B81E28" w:rsidRDefault="00B81E28" w:rsidP="00577F8F">
                      <w:pPr>
                        <w:rPr>
                          <w:rFonts w:ascii="Candara" w:hAnsi="Candara"/>
                          <w:b/>
                          <w:noProof/>
                          <w:color w:val="C45911" w:themeColor="accent2" w:themeShade="BF"/>
                          <w:sz w:val="16"/>
                          <w:lang w:eastAsia="en-GB"/>
                        </w:rPr>
                      </w:pPr>
                    </w:p>
                    <w:p w14:paraId="6CC50D97" w14:textId="5F9B8FE4" w:rsidR="00577F8F" w:rsidRDefault="003E3215" w:rsidP="00577F8F">
                      <w:pPr>
                        <w:rPr>
                          <w:rFonts w:ascii="Candara" w:hAnsi="Candara"/>
                          <w:b/>
                          <w:noProof/>
                          <w:color w:val="C45911" w:themeColor="accent2" w:themeShade="BF"/>
                          <w:sz w:val="26"/>
                          <w:lang w:eastAsia="en-GB"/>
                        </w:rPr>
                      </w:pPr>
                      <w:r>
                        <w:rPr>
                          <w:rFonts w:ascii="Candara" w:hAnsi="Candara"/>
                          <w:b/>
                          <w:noProof/>
                          <w:color w:val="C45911" w:themeColor="accent2" w:themeShade="BF"/>
                          <w:sz w:val="26"/>
                          <w:lang w:eastAsia="en-GB"/>
                        </w:rPr>
                        <w:t>Wednesday 27th January 2021</w:t>
                      </w:r>
                    </w:p>
                    <w:p w14:paraId="7C54C993" w14:textId="5BC60470" w:rsidR="003E3215" w:rsidRPr="006210F4" w:rsidRDefault="003E3215" w:rsidP="00577F8F">
                      <w:pPr>
                        <w:rPr>
                          <w:rFonts w:ascii="Candara" w:hAnsi="Candara"/>
                          <w:b/>
                          <w:noProof/>
                          <w:color w:val="C45911" w:themeColor="accent2" w:themeShade="BF"/>
                          <w:sz w:val="10"/>
                          <w:lang w:eastAsia="en-GB"/>
                        </w:rPr>
                      </w:pPr>
                    </w:p>
                    <w:p w14:paraId="39E42AA3" w14:textId="494ED47C" w:rsidR="003E3215" w:rsidRDefault="003E3215" w:rsidP="006210F4">
                      <w:pPr>
                        <w:pStyle w:val="NormalWeb"/>
                        <w:shd w:val="clear" w:color="auto" w:fill="FFFFFF"/>
                        <w:spacing w:before="0" w:beforeAutospacing="0" w:after="0" w:afterAutospacing="0"/>
                        <w:jc w:val="both"/>
                        <w:rPr>
                          <w:rFonts w:ascii="Calibri" w:hAnsi="Calibri"/>
                          <w:color w:val="323130"/>
                          <w:sz w:val="22"/>
                          <w:szCs w:val="22"/>
                        </w:rPr>
                      </w:pPr>
                      <w:r w:rsidRPr="003E3215">
                        <w:rPr>
                          <w:rFonts w:ascii="Calibri" w:hAnsi="Calibri"/>
                          <w:color w:val="000000"/>
                          <w:sz w:val="22"/>
                          <w:szCs w:val="22"/>
                          <w:bdr w:val="none" w:sz="0" w:space="0" w:color="auto" w:frame="1"/>
                        </w:rPr>
                        <w:t xml:space="preserve">Thanks to generous funding support from the Marks Family Charitable Trust, the National Literacy Trust is teaming up with award-winning author Tom Palmer to produce free classroom resources to help schools commemorate Holocaust Memorial Day throughout the week beginning Monday 25 January 2021. Resources are suitable </w:t>
                      </w:r>
                      <w:r w:rsidR="006210F4">
                        <w:rPr>
                          <w:rFonts w:ascii="Calibri" w:hAnsi="Calibri"/>
                          <w:color w:val="000000"/>
                          <w:sz w:val="22"/>
                          <w:szCs w:val="22"/>
                          <w:bdr w:val="none" w:sz="0" w:space="0" w:color="auto" w:frame="1"/>
                        </w:rPr>
                        <w:t>for use with pupils aged 9+.</w:t>
                      </w:r>
                      <w:r>
                        <w:rPr>
                          <w:rFonts w:ascii="Calibri" w:hAnsi="Calibri"/>
                          <w:color w:val="323130"/>
                          <w:sz w:val="22"/>
                          <w:szCs w:val="22"/>
                          <w:bdr w:val="none" w:sz="0" w:space="0" w:color="auto" w:frame="1"/>
                        </w:rPr>
                        <w:t xml:space="preserve"> They include:</w:t>
                      </w:r>
                    </w:p>
                    <w:p w14:paraId="014480D1" w14:textId="77777777" w:rsidR="003E3215" w:rsidRDefault="003E3215" w:rsidP="006210F4">
                      <w:pPr>
                        <w:pStyle w:val="NormalWeb"/>
                        <w:shd w:val="clear" w:color="auto" w:fill="FFFFFF"/>
                        <w:spacing w:before="0" w:beforeAutospacing="0" w:after="0" w:afterAutospacing="0"/>
                        <w:ind w:left="714" w:hanging="357"/>
                        <w:jc w:val="both"/>
                        <w:rPr>
                          <w:rFonts w:ascii="Calibri" w:hAnsi="Calibri"/>
                          <w:color w:val="323130"/>
                          <w:sz w:val="22"/>
                          <w:szCs w:val="22"/>
                        </w:rPr>
                      </w:pPr>
                      <w:r>
                        <w:rPr>
                          <w:rFonts w:ascii="Symbol" w:hAnsi="Symbol"/>
                          <w:color w:val="323130"/>
                          <w:sz w:val="20"/>
                          <w:szCs w:val="20"/>
                          <w:bdr w:val="none" w:sz="0" w:space="0" w:color="auto" w:frame="1"/>
                        </w:rPr>
                        <w:t></w:t>
                      </w:r>
                      <w:r>
                        <w:rPr>
                          <w:color w:val="323130"/>
                          <w:sz w:val="14"/>
                          <w:szCs w:val="14"/>
                          <w:bdr w:val="none" w:sz="0" w:space="0" w:color="auto" w:frame="1"/>
                        </w:rPr>
                        <w:t>         </w:t>
                      </w:r>
                      <w:proofErr w:type="gramStart"/>
                      <w:r>
                        <w:rPr>
                          <w:rFonts w:ascii="Calibri" w:hAnsi="Calibri"/>
                          <w:color w:val="000000"/>
                          <w:sz w:val="22"/>
                          <w:szCs w:val="22"/>
                          <w:bdr w:val="none" w:sz="0" w:space="0" w:color="auto" w:frame="1"/>
                        </w:rPr>
                        <w:t>A</w:t>
                      </w:r>
                      <w:proofErr w:type="gramEnd"/>
                      <w:r>
                        <w:rPr>
                          <w:rFonts w:ascii="Calibri" w:hAnsi="Calibri"/>
                          <w:color w:val="000000"/>
                          <w:sz w:val="22"/>
                          <w:szCs w:val="22"/>
                          <w:bdr w:val="none" w:sz="0" w:space="0" w:color="auto" w:frame="1"/>
                        </w:rPr>
                        <w:t xml:space="preserve"> five-part instalment story</w:t>
                      </w:r>
                    </w:p>
                    <w:p w14:paraId="3C0E7DFC" w14:textId="77777777" w:rsidR="003E3215" w:rsidRDefault="003E3215" w:rsidP="006210F4">
                      <w:pPr>
                        <w:pStyle w:val="NormalWeb"/>
                        <w:shd w:val="clear" w:color="auto" w:fill="FFFFFF"/>
                        <w:spacing w:before="0" w:beforeAutospacing="0" w:after="0" w:afterAutospacing="0"/>
                        <w:ind w:left="714" w:hanging="357"/>
                        <w:jc w:val="both"/>
                        <w:rPr>
                          <w:rFonts w:ascii="Calibri" w:hAnsi="Calibri"/>
                          <w:color w:val="323130"/>
                          <w:sz w:val="22"/>
                          <w:szCs w:val="22"/>
                        </w:rPr>
                      </w:pPr>
                      <w:r>
                        <w:rPr>
                          <w:rFonts w:ascii="Symbol" w:hAnsi="Symbol"/>
                          <w:color w:val="323130"/>
                          <w:sz w:val="20"/>
                          <w:szCs w:val="20"/>
                          <w:bdr w:val="none" w:sz="0" w:space="0" w:color="auto" w:frame="1"/>
                        </w:rPr>
                        <w:t></w:t>
                      </w:r>
                      <w:r>
                        <w:rPr>
                          <w:color w:val="323130"/>
                          <w:sz w:val="14"/>
                          <w:szCs w:val="14"/>
                          <w:bdr w:val="none" w:sz="0" w:space="0" w:color="auto" w:frame="1"/>
                        </w:rPr>
                        <w:t>         </w:t>
                      </w:r>
                      <w:proofErr w:type="gramStart"/>
                      <w:r>
                        <w:rPr>
                          <w:rFonts w:ascii="Calibri" w:hAnsi="Calibri"/>
                          <w:color w:val="000000"/>
                          <w:sz w:val="22"/>
                          <w:szCs w:val="22"/>
                          <w:bdr w:val="none" w:sz="0" w:space="0" w:color="auto" w:frame="1"/>
                        </w:rPr>
                        <w:t>An</w:t>
                      </w:r>
                      <w:proofErr w:type="gramEnd"/>
                      <w:r>
                        <w:rPr>
                          <w:rFonts w:ascii="Calibri" w:hAnsi="Calibri"/>
                          <w:color w:val="000000"/>
                          <w:sz w:val="22"/>
                          <w:szCs w:val="22"/>
                          <w:bdr w:val="none" w:sz="0" w:space="0" w:color="auto" w:frame="1"/>
                        </w:rPr>
                        <w:t xml:space="preserve"> assembly film</w:t>
                      </w:r>
                    </w:p>
                    <w:p w14:paraId="1303FEE6" w14:textId="77777777" w:rsidR="003E3215" w:rsidRDefault="003E3215" w:rsidP="006210F4">
                      <w:pPr>
                        <w:pStyle w:val="NormalWeb"/>
                        <w:shd w:val="clear" w:color="auto" w:fill="FFFFFF"/>
                        <w:spacing w:before="0" w:beforeAutospacing="0" w:after="0" w:afterAutospacing="0"/>
                        <w:ind w:left="714" w:hanging="357"/>
                        <w:jc w:val="both"/>
                        <w:rPr>
                          <w:rFonts w:ascii="Calibri" w:hAnsi="Calibri"/>
                          <w:color w:val="323130"/>
                          <w:sz w:val="22"/>
                          <w:szCs w:val="22"/>
                        </w:rPr>
                      </w:pPr>
                      <w:r>
                        <w:rPr>
                          <w:rFonts w:ascii="Symbol" w:hAnsi="Symbol"/>
                          <w:color w:val="323130"/>
                          <w:sz w:val="20"/>
                          <w:szCs w:val="20"/>
                          <w:bdr w:val="none" w:sz="0" w:space="0" w:color="auto" w:frame="1"/>
                        </w:rPr>
                        <w:t></w:t>
                      </w:r>
                      <w:r>
                        <w:rPr>
                          <w:color w:val="323130"/>
                          <w:sz w:val="14"/>
                          <w:szCs w:val="14"/>
                          <w:bdr w:val="none" w:sz="0" w:space="0" w:color="auto" w:frame="1"/>
                        </w:rPr>
                        <w:t>         </w:t>
                      </w:r>
                      <w:r>
                        <w:rPr>
                          <w:rFonts w:ascii="Calibri" w:hAnsi="Calibri"/>
                          <w:color w:val="000000"/>
                          <w:sz w:val="22"/>
                          <w:szCs w:val="22"/>
                          <w:bdr w:val="none" w:sz="0" w:space="0" w:color="auto" w:frame="1"/>
                        </w:rPr>
                        <w:t>Supporting lesson plan and worksheets</w:t>
                      </w:r>
                    </w:p>
                    <w:p w14:paraId="1B566E09" w14:textId="500C8F5E" w:rsidR="003E3215" w:rsidRDefault="003E3215" w:rsidP="006210F4">
                      <w:pPr>
                        <w:pStyle w:val="NormalWeb"/>
                        <w:shd w:val="clear" w:color="auto" w:fill="FFFFFF"/>
                        <w:spacing w:before="0" w:beforeAutospacing="0" w:after="0" w:afterAutospacing="0"/>
                        <w:ind w:left="714" w:hanging="357"/>
                        <w:jc w:val="both"/>
                        <w:rPr>
                          <w:rFonts w:ascii="Calibri" w:hAnsi="Calibri"/>
                          <w:color w:val="323130"/>
                          <w:sz w:val="22"/>
                          <w:szCs w:val="22"/>
                        </w:rPr>
                      </w:pPr>
                      <w:r>
                        <w:rPr>
                          <w:rFonts w:ascii="Symbol" w:hAnsi="Symbol"/>
                          <w:color w:val="323130"/>
                          <w:sz w:val="20"/>
                          <w:szCs w:val="20"/>
                          <w:bdr w:val="none" w:sz="0" w:space="0" w:color="auto" w:frame="1"/>
                        </w:rPr>
                        <w:t></w:t>
                      </w:r>
                      <w:r>
                        <w:rPr>
                          <w:color w:val="323130"/>
                          <w:sz w:val="14"/>
                          <w:szCs w:val="14"/>
                          <w:bdr w:val="none" w:sz="0" w:space="0" w:color="auto" w:frame="1"/>
                        </w:rPr>
                        <w:t>         </w:t>
                      </w:r>
                      <w:r w:rsidR="006210F4">
                        <w:rPr>
                          <w:rFonts w:ascii="Calibri" w:hAnsi="Calibri"/>
                          <w:color w:val="000000"/>
                          <w:sz w:val="22"/>
                          <w:szCs w:val="22"/>
                          <w:bdr w:val="none" w:sz="0" w:space="0" w:color="auto" w:frame="1"/>
                        </w:rPr>
                        <w:t>A live Q&amp;A event with Tom Palmer</w:t>
                      </w:r>
                      <w:r>
                        <w:rPr>
                          <w:rFonts w:ascii="Calibri" w:hAnsi="Calibri"/>
                          <w:color w:val="000000"/>
                          <w:sz w:val="22"/>
                          <w:szCs w:val="22"/>
                          <w:bdr w:val="none" w:sz="0" w:space="0" w:color="auto" w:frame="1"/>
                        </w:rPr>
                        <w:t>.</w:t>
                      </w:r>
                    </w:p>
                    <w:p w14:paraId="7AC107AB" w14:textId="77777777" w:rsidR="00721686" w:rsidRDefault="00721686" w:rsidP="006210F4">
                      <w:pPr>
                        <w:pStyle w:val="NormalWeb"/>
                        <w:shd w:val="clear" w:color="auto" w:fill="FFFFFF"/>
                        <w:spacing w:before="0" w:beforeAutospacing="0" w:after="0" w:afterAutospacing="0"/>
                        <w:jc w:val="both"/>
                        <w:rPr>
                          <w:rFonts w:ascii="Calibri" w:hAnsi="Calibri"/>
                          <w:color w:val="000000"/>
                          <w:sz w:val="22"/>
                          <w:szCs w:val="22"/>
                          <w:bdr w:val="none" w:sz="0" w:space="0" w:color="auto" w:frame="1"/>
                        </w:rPr>
                      </w:pPr>
                    </w:p>
                    <w:p w14:paraId="234F27F2" w14:textId="40438E90" w:rsidR="006210F4" w:rsidRDefault="003E3215" w:rsidP="006210F4">
                      <w:pPr>
                        <w:pStyle w:val="NormalWeb"/>
                        <w:shd w:val="clear" w:color="auto" w:fill="FFFFFF"/>
                        <w:spacing w:before="0" w:beforeAutospacing="0" w:after="0" w:afterAutospacing="0"/>
                        <w:jc w:val="both"/>
                        <w:rPr>
                          <w:rFonts w:ascii="Calibri" w:hAnsi="Calibri"/>
                          <w:color w:val="000000"/>
                          <w:sz w:val="22"/>
                          <w:szCs w:val="22"/>
                          <w:bdr w:val="none" w:sz="0" w:space="0" w:color="auto" w:frame="1"/>
                        </w:rPr>
                      </w:pPr>
                      <w:r>
                        <w:rPr>
                          <w:rFonts w:ascii="Calibri" w:hAnsi="Calibri"/>
                          <w:color w:val="000000"/>
                          <w:sz w:val="22"/>
                          <w:szCs w:val="22"/>
                          <w:bdr w:val="none" w:sz="0" w:space="0" w:color="auto" w:frame="1"/>
                        </w:rPr>
                        <w:t>The five-part story will be set in the present </w:t>
                      </w:r>
                      <w:r>
                        <w:rPr>
                          <w:rStyle w:val="markro42luhmj"/>
                          <w:rFonts w:ascii="Calibri" w:hAnsi="Calibri"/>
                          <w:color w:val="000000"/>
                          <w:sz w:val="22"/>
                          <w:szCs w:val="22"/>
                          <w:bdr w:val="none" w:sz="0" w:space="0" w:color="auto" w:frame="1"/>
                        </w:rPr>
                        <w:t>day</w:t>
                      </w:r>
                      <w:r>
                        <w:rPr>
                          <w:rFonts w:ascii="Calibri" w:hAnsi="Calibri"/>
                          <w:color w:val="000000"/>
                          <w:sz w:val="22"/>
                          <w:szCs w:val="22"/>
                          <w:bdr w:val="none" w:sz="0" w:space="0" w:color="auto" w:frame="1"/>
                        </w:rPr>
                        <w:t> about the visit of a </w:t>
                      </w:r>
                      <w:r>
                        <w:rPr>
                          <w:rStyle w:val="markjzfn5n6gc"/>
                          <w:rFonts w:ascii="Calibri" w:hAnsi="Calibri"/>
                          <w:color w:val="000000"/>
                          <w:sz w:val="22"/>
                          <w:szCs w:val="22"/>
                          <w:bdr w:val="none" w:sz="0" w:space="0" w:color="auto" w:frame="1"/>
                        </w:rPr>
                        <w:t>Holocaust</w:t>
                      </w:r>
                      <w:r>
                        <w:rPr>
                          <w:rFonts w:ascii="Calibri" w:hAnsi="Calibri"/>
                          <w:color w:val="000000"/>
                          <w:sz w:val="22"/>
                          <w:szCs w:val="22"/>
                          <w:bdr w:val="none" w:sz="0" w:space="0" w:color="auto" w:frame="1"/>
                        </w:rPr>
                        <w:t> survivor to a UK school and how the children prepare and reflect on the experience. The survivor will be Yossi, one of the main characters from</w:t>
                      </w:r>
                      <w:r w:rsidR="006210F4">
                        <w:rPr>
                          <w:rFonts w:ascii="Calibri" w:hAnsi="Calibri"/>
                          <w:color w:val="000000"/>
                          <w:sz w:val="22"/>
                          <w:szCs w:val="22"/>
                          <w:bdr w:val="none" w:sz="0" w:space="0" w:color="auto" w:frame="1"/>
                        </w:rPr>
                        <w:t xml:space="preserve"> Tom’s book</w:t>
                      </w:r>
                      <w:r>
                        <w:rPr>
                          <w:rFonts w:ascii="Calibri" w:hAnsi="Calibri"/>
                          <w:color w:val="000000"/>
                          <w:sz w:val="22"/>
                          <w:szCs w:val="22"/>
                          <w:bdr w:val="none" w:sz="0" w:space="0" w:color="auto" w:frame="1"/>
                        </w:rPr>
                        <w:t> </w:t>
                      </w:r>
                      <w:r>
                        <w:rPr>
                          <w:rFonts w:ascii="Calibri" w:hAnsi="Calibri"/>
                          <w:i/>
                          <w:iCs/>
                          <w:color w:val="000000"/>
                          <w:sz w:val="22"/>
                          <w:szCs w:val="22"/>
                          <w:bdr w:val="none" w:sz="0" w:space="0" w:color="auto" w:frame="1"/>
                        </w:rPr>
                        <w:t>After the War</w:t>
                      </w:r>
                      <w:r>
                        <w:rPr>
                          <w:rFonts w:ascii="Calibri" w:hAnsi="Calibri"/>
                          <w:color w:val="000000"/>
                          <w:sz w:val="22"/>
                          <w:szCs w:val="22"/>
                          <w:bdr w:val="none" w:sz="0" w:space="0" w:color="auto" w:frame="1"/>
                        </w:rPr>
                        <w:t>, 75 years on from his liberation, age 91. The story will be from the point of view of the pupils and will be aimed at Y5 to Y8. It is not essential to have read </w:t>
                      </w:r>
                      <w:r>
                        <w:rPr>
                          <w:rFonts w:ascii="Calibri" w:hAnsi="Calibri"/>
                          <w:i/>
                          <w:iCs/>
                          <w:color w:val="000000"/>
                          <w:sz w:val="22"/>
                          <w:szCs w:val="22"/>
                          <w:bdr w:val="none" w:sz="0" w:space="0" w:color="auto" w:frame="1"/>
                        </w:rPr>
                        <w:t>After the War </w:t>
                      </w:r>
                      <w:r>
                        <w:rPr>
                          <w:rFonts w:ascii="Calibri" w:hAnsi="Calibri"/>
                          <w:color w:val="000000"/>
                          <w:sz w:val="22"/>
                          <w:szCs w:val="22"/>
                          <w:bdr w:val="none" w:sz="0" w:space="0" w:color="auto" w:frame="1"/>
                        </w:rPr>
                        <w:t>beforehand (but you can read Chapter 1 of the book for free here</w:t>
                      </w:r>
                      <w:r w:rsidR="006210F4">
                        <w:rPr>
                          <w:rFonts w:ascii="Calibri" w:hAnsi="Calibri"/>
                          <w:color w:val="000000"/>
                          <w:sz w:val="22"/>
                          <w:szCs w:val="22"/>
                          <w:bdr w:val="none" w:sz="0" w:space="0" w:color="auto" w:frame="1"/>
                        </w:rPr>
                        <w:t>:</w:t>
                      </w:r>
                      <w:r>
                        <w:rPr>
                          <w:rFonts w:ascii="Calibri" w:hAnsi="Calibri"/>
                          <w:color w:val="000000"/>
                          <w:sz w:val="22"/>
                          <w:szCs w:val="22"/>
                          <w:bdr w:val="none" w:sz="0" w:space="0" w:color="auto" w:frame="1"/>
                        </w:rPr>
                        <w:t xml:space="preserve"> </w:t>
                      </w:r>
                      <w:hyperlink r:id="rId22" w:tgtFrame="_blank" w:history="1">
                        <w:r>
                          <w:rPr>
                            <w:rStyle w:val="Hyperlink"/>
                            <w:rFonts w:ascii="Calibri" w:hAnsi="Calibri"/>
                            <w:sz w:val="22"/>
                            <w:szCs w:val="22"/>
                            <w:bdr w:val="none" w:sz="0" w:space="0" w:color="auto" w:frame="1"/>
                          </w:rPr>
                          <w:t>https://www.tompalmer.co.uk/wp-content/uploads/2020/05/After-the-War_chapter-sample.pdf</w:t>
                        </w:r>
                      </w:hyperlink>
                      <w:r w:rsidR="006210F4">
                        <w:rPr>
                          <w:rFonts w:ascii="Calibri" w:hAnsi="Calibri"/>
                          <w:color w:val="000000"/>
                          <w:sz w:val="22"/>
                          <w:szCs w:val="22"/>
                          <w:bdr w:val="none" w:sz="0" w:space="0" w:color="auto" w:frame="1"/>
                        </w:rPr>
                        <w:t xml:space="preserve"> . </w:t>
                      </w:r>
                      <w:r>
                        <w:rPr>
                          <w:rFonts w:ascii="Calibri" w:hAnsi="Calibri"/>
                          <w:color w:val="000000"/>
                          <w:sz w:val="22"/>
                          <w:szCs w:val="22"/>
                          <w:bdr w:val="none" w:sz="0" w:space="0" w:color="auto" w:frame="1"/>
                        </w:rPr>
                        <w:t>There is more about it here: </w:t>
                      </w:r>
                    </w:p>
                    <w:p w14:paraId="5DC816C0" w14:textId="31C31025" w:rsidR="003E3215" w:rsidRDefault="003E3215" w:rsidP="006210F4">
                      <w:pPr>
                        <w:pStyle w:val="NormalWeb"/>
                        <w:shd w:val="clear" w:color="auto" w:fill="FFFFFF"/>
                        <w:spacing w:before="0" w:beforeAutospacing="0" w:after="0" w:afterAutospacing="0"/>
                        <w:jc w:val="both"/>
                        <w:rPr>
                          <w:rFonts w:ascii="Calibri" w:hAnsi="Calibri"/>
                          <w:color w:val="323130"/>
                          <w:sz w:val="22"/>
                          <w:szCs w:val="22"/>
                        </w:rPr>
                      </w:pPr>
                      <w:hyperlink r:id="rId23" w:tgtFrame="_blank" w:history="1">
                        <w:r>
                          <w:rPr>
                            <w:rStyle w:val="Hyperlink"/>
                            <w:rFonts w:ascii="Calibri" w:hAnsi="Calibri"/>
                            <w:sz w:val="22"/>
                            <w:szCs w:val="22"/>
                            <w:bdr w:val="none" w:sz="0" w:space="0" w:color="auto" w:frame="1"/>
                          </w:rPr>
                          <w:t>https://tompalmer.co.uk/after-the-war/</w:t>
                        </w:r>
                      </w:hyperlink>
                    </w:p>
                    <w:p w14:paraId="6A683CC9" w14:textId="77777777" w:rsidR="006210F4" w:rsidRDefault="006210F4" w:rsidP="006210F4">
                      <w:pPr>
                        <w:pStyle w:val="NormalWeb"/>
                        <w:shd w:val="clear" w:color="auto" w:fill="FFFFFF"/>
                        <w:spacing w:before="0" w:beforeAutospacing="0" w:after="0" w:afterAutospacing="0"/>
                        <w:jc w:val="both"/>
                        <w:rPr>
                          <w:rFonts w:ascii="Calibri" w:hAnsi="Calibri"/>
                          <w:color w:val="000000"/>
                          <w:sz w:val="22"/>
                          <w:szCs w:val="22"/>
                          <w:bdr w:val="none" w:sz="0" w:space="0" w:color="auto" w:frame="1"/>
                        </w:rPr>
                      </w:pPr>
                      <w:r>
                        <w:rPr>
                          <w:rFonts w:ascii="Calibri" w:hAnsi="Calibri"/>
                          <w:color w:val="000000"/>
                          <w:sz w:val="22"/>
                          <w:szCs w:val="22"/>
                          <w:bdr w:val="none" w:sz="0" w:space="0" w:color="auto" w:frame="1"/>
                        </w:rPr>
                        <w:t>Further links for schools are available here:</w:t>
                      </w:r>
                    </w:p>
                    <w:p w14:paraId="276D2C88" w14:textId="1BFA3FA4" w:rsidR="006210F4" w:rsidRDefault="003E3215" w:rsidP="006210F4">
                      <w:pPr>
                        <w:pStyle w:val="NormalWeb"/>
                        <w:shd w:val="clear" w:color="auto" w:fill="FFFFFF"/>
                        <w:spacing w:before="0" w:beforeAutospacing="0" w:after="0" w:afterAutospacing="0"/>
                        <w:jc w:val="both"/>
                        <w:rPr>
                          <w:rFonts w:ascii="Calibri" w:hAnsi="Calibri"/>
                          <w:color w:val="000000"/>
                          <w:sz w:val="22"/>
                          <w:szCs w:val="22"/>
                          <w:bdr w:val="none" w:sz="0" w:space="0" w:color="auto" w:frame="1"/>
                        </w:rPr>
                      </w:pPr>
                      <w:hyperlink r:id="rId24" w:tgtFrame="_blank" w:history="1">
                        <w:r>
                          <w:rPr>
                            <w:rStyle w:val="Hyperlink"/>
                            <w:rFonts w:ascii="Calibri" w:hAnsi="Calibri"/>
                            <w:sz w:val="22"/>
                            <w:szCs w:val="22"/>
                            <w:bdr w:val="none" w:sz="0" w:space="0" w:color="auto" w:frame="1"/>
                          </w:rPr>
                          <w:t>https://tompalmer.co.uk/</w:t>
                        </w:r>
                        <w:r>
                          <w:rPr>
                            <w:rStyle w:val="markjzfn5n6gc"/>
                            <w:rFonts w:ascii="Calibri" w:hAnsi="Calibri"/>
                            <w:color w:val="0000FF"/>
                            <w:sz w:val="22"/>
                            <w:szCs w:val="22"/>
                            <w:u w:val="single"/>
                            <w:bdr w:val="none" w:sz="0" w:space="0" w:color="auto" w:frame="1"/>
                          </w:rPr>
                          <w:t>holocaust</w:t>
                        </w:r>
                        <w:r>
                          <w:rPr>
                            <w:rStyle w:val="Hyperlink"/>
                            <w:rFonts w:ascii="Calibri" w:hAnsi="Calibri"/>
                            <w:sz w:val="22"/>
                            <w:szCs w:val="22"/>
                            <w:bdr w:val="none" w:sz="0" w:space="0" w:color="auto" w:frame="1"/>
                          </w:rPr>
                          <w:t>-</w:t>
                        </w:r>
                        <w:r>
                          <w:rPr>
                            <w:rStyle w:val="markiulm87o4p"/>
                            <w:rFonts w:ascii="Calibri" w:hAnsi="Calibri"/>
                            <w:color w:val="0000FF"/>
                            <w:sz w:val="22"/>
                            <w:szCs w:val="22"/>
                            <w:bdr w:val="none" w:sz="0" w:space="0" w:color="auto" w:frame="1"/>
                          </w:rPr>
                          <w:t>memorial</w:t>
                        </w:r>
                        <w:r>
                          <w:rPr>
                            <w:rStyle w:val="Hyperlink"/>
                            <w:rFonts w:ascii="Calibri" w:hAnsi="Calibri"/>
                            <w:sz w:val="22"/>
                            <w:szCs w:val="22"/>
                            <w:bdr w:val="none" w:sz="0" w:space="0" w:color="auto" w:frame="1"/>
                          </w:rPr>
                          <w:t>-</w:t>
                        </w:r>
                        <w:r>
                          <w:rPr>
                            <w:rStyle w:val="markro42luhmj"/>
                            <w:rFonts w:ascii="Calibri" w:hAnsi="Calibri"/>
                            <w:color w:val="0000FF"/>
                            <w:sz w:val="22"/>
                            <w:szCs w:val="22"/>
                            <w:u w:val="single"/>
                            <w:bdr w:val="none" w:sz="0" w:space="0" w:color="auto" w:frame="1"/>
                          </w:rPr>
                          <w:t>day</w:t>
                        </w:r>
                        <w:r>
                          <w:rPr>
                            <w:rStyle w:val="Hyperlink"/>
                            <w:rFonts w:ascii="Calibri" w:hAnsi="Calibri"/>
                            <w:sz w:val="22"/>
                            <w:szCs w:val="22"/>
                            <w:bdr w:val="none" w:sz="0" w:space="0" w:color="auto" w:frame="1"/>
                          </w:rPr>
                          <w:t>-resources-and-competition/</w:t>
                        </w:r>
                      </w:hyperlink>
                      <w:r>
                        <w:rPr>
                          <w:rFonts w:ascii="Calibri" w:hAnsi="Calibri"/>
                          <w:color w:val="000000"/>
                          <w:sz w:val="22"/>
                          <w:szCs w:val="22"/>
                          <w:bdr w:val="none" w:sz="0" w:space="0" w:color="auto" w:frame="1"/>
                        </w:rPr>
                        <w:t> </w:t>
                      </w:r>
                    </w:p>
                    <w:p w14:paraId="1FDF5089" w14:textId="77777777" w:rsidR="006210F4" w:rsidRDefault="006210F4" w:rsidP="006210F4">
                      <w:pPr>
                        <w:pStyle w:val="NormalWeb"/>
                        <w:shd w:val="clear" w:color="auto" w:fill="FFFFFF"/>
                        <w:spacing w:before="0" w:beforeAutospacing="0" w:after="0" w:afterAutospacing="0"/>
                        <w:jc w:val="both"/>
                        <w:rPr>
                          <w:rFonts w:ascii="Calibri" w:hAnsi="Calibri"/>
                          <w:color w:val="323130"/>
                          <w:sz w:val="22"/>
                          <w:szCs w:val="22"/>
                          <w:bdr w:val="none" w:sz="0" w:space="0" w:color="auto" w:frame="1"/>
                        </w:rPr>
                      </w:pPr>
                      <w:r>
                        <w:rPr>
                          <w:rFonts w:ascii="Calibri" w:hAnsi="Calibri"/>
                          <w:color w:val="323130"/>
                          <w:sz w:val="22"/>
                          <w:szCs w:val="22"/>
                          <w:bdr w:val="none" w:sz="0" w:space="0" w:color="auto" w:frame="1"/>
                        </w:rPr>
                        <w:t>You can register your interest now: </w:t>
                      </w:r>
                    </w:p>
                    <w:p w14:paraId="601DA887" w14:textId="3BF0CC6D" w:rsidR="003E3215" w:rsidRDefault="006210F4" w:rsidP="006210F4">
                      <w:pPr>
                        <w:pStyle w:val="NormalWeb"/>
                        <w:shd w:val="clear" w:color="auto" w:fill="FFFFFF"/>
                        <w:spacing w:before="0" w:beforeAutospacing="0" w:after="0" w:afterAutospacing="0"/>
                        <w:jc w:val="both"/>
                        <w:rPr>
                          <w:rFonts w:ascii="Calibri" w:hAnsi="Calibri"/>
                          <w:color w:val="323130"/>
                          <w:sz w:val="22"/>
                          <w:szCs w:val="22"/>
                        </w:rPr>
                      </w:pPr>
                      <w:hyperlink r:id="rId25" w:tgtFrame="_blank" w:history="1">
                        <w:r>
                          <w:rPr>
                            <w:rStyle w:val="Hyperlink"/>
                            <w:rFonts w:ascii="Calibri" w:hAnsi="Calibri"/>
                            <w:sz w:val="22"/>
                            <w:szCs w:val="22"/>
                            <w:bdr w:val="none" w:sz="0" w:space="0" w:color="auto" w:frame="1"/>
                          </w:rPr>
                          <w:t>https://literacytrust.org.uk/programmes/sport-and-literacy/</w:t>
                        </w:r>
                        <w:r>
                          <w:rPr>
                            <w:rStyle w:val="markjzfn5n6gc"/>
                            <w:rFonts w:ascii="Calibri" w:hAnsi="Calibri"/>
                            <w:color w:val="0000FF"/>
                            <w:sz w:val="22"/>
                            <w:szCs w:val="22"/>
                            <w:u w:val="single"/>
                            <w:bdr w:val="none" w:sz="0" w:space="0" w:color="auto" w:frame="1"/>
                          </w:rPr>
                          <w:t>holocaust</w:t>
                        </w:r>
                        <w:r>
                          <w:rPr>
                            <w:rStyle w:val="Hyperlink"/>
                            <w:rFonts w:ascii="Calibri" w:hAnsi="Calibri"/>
                            <w:sz w:val="22"/>
                            <w:szCs w:val="22"/>
                            <w:bdr w:val="none" w:sz="0" w:space="0" w:color="auto" w:frame="1"/>
                          </w:rPr>
                          <w:t>-</w:t>
                        </w:r>
                        <w:r>
                          <w:rPr>
                            <w:rStyle w:val="markiulm87o4p"/>
                            <w:rFonts w:ascii="Calibri" w:hAnsi="Calibri"/>
                            <w:color w:val="0000FF"/>
                            <w:sz w:val="22"/>
                            <w:szCs w:val="22"/>
                            <w:bdr w:val="none" w:sz="0" w:space="0" w:color="auto" w:frame="1"/>
                          </w:rPr>
                          <w:t>memorial</w:t>
                        </w:r>
                        <w:r>
                          <w:rPr>
                            <w:rStyle w:val="Hyperlink"/>
                            <w:rFonts w:ascii="Calibri" w:hAnsi="Calibri"/>
                            <w:sz w:val="22"/>
                            <w:szCs w:val="22"/>
                            <w:bdr w:val="none" w:sz="0" w:space="0" w:color="auto" w:frame="1"/>
                          </w:rPr>
                          <w:t>-story-tom-palmer/</w:t>
                        </w:r>
                      </w:hyperlink>
                    </w:p>
                    <w:p w14:paraId="56A5163A" w14:textId="77777777" w:rsidR="003E3215" w:rsidRDefault="003E3215" w:rsidP="00577F8F">
                      <w:pPr>
                        <w:rPr>
                          <w:rFonts w:ascii="Candara" w:hAnsi="Candara"/>
                          <w:b/>
                          <w:noProof/>
                          <w:color w:val="C45911" w:themeColor="accent2" w:themeShade="BF"/>
                          <w:sz w:val="26"/>
                          <w:lang w:eastAsia="en-GB"/>
                        </w:rPr>
                      </w:pPr>
                    </w:p>
                  </w:txbxContent>
                </v:textbox>
              </v:shape>
            </w:pict>
          </mc:Fallback>
        </mc:AlternateContent>
      </w:r>
      <w:r w:rsidR="00E562EA" w:rsidRPr="00B1262D">
        <w:rPr>
          <w:rFonts w:ascii="Candara" w:hAnsi="Candara"/>
          <w:b/>
          <w:noProof/>
          <w:color w:val="C45911" w:themeColor="accent2" w:themeShade="BF"/>
        </w:rPr>
        <mc:AlternateContent>
          <mc:Choice Requires="wps">
            <w:drawing>
              <wp:anchor distT="45720" distB="45720" distL="114300" distR="114300" simplePos="0" relativeHeight="251664384" behindDoc="0" locked="0" layoutInCell="1" allowOverlap="1" wp14:anchorId="20A4C780" wp14:editId="60FD20A9">
                <wp:simplePos x="0" y="0"/>
                <wp:positionH relativeFrom="margin">
                  <wp:posOffset>-76200</wp:posOffset>
                </wp:positionH>
                <wp:positionV relativeFrom="paragraph">
                  <wp:posOffset>0</wp:posOffset>
                </wp:positionV>
                <wp:extent cx="6772910" cy="96393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9639300"/>
                        </a:xfrm>
                        <a:prstGeom prst="rect">
                          <a:avLst/>
                        </a:prstGeom>
                        <a:solidFill>
                          <a:schemeClr val="accent2">
                            <a:lumMod val="20000"/>
                            <a:lumOff val="80000"/>
                          </a:schemeClr>
                        </a:solidFill>
                        <a:ln w="9525">
                          <a:solidFill>
                            <a:schemeClr val="accent2">
                              <a:lumMod val="75000"/>
                            </a:schemeClr>
                          </a:solidFill>
                          <a:prstDash val="lgDashDot"/>
                          <a:miter lim="800000"/>
                          <a:headEnd/>
                          <a:tailEnd/>
                        </a:ln>
                      </wps:spPr>
                      <wps:txbx>
                        <w:txbxContent>
                          <w:p w14:paraId="0E062E9D" w14:textId="77777777" w:rsidR="00E562EA" w:rsidRDefault="00E562EA" w:rsidP="00E562EA">
                            <w:pPr>
                              <w:jc w:val="center"/>
                            </w:pPr>
                            <w:r>
                              <w:rPr>
                                <w:noProof/>
                                <w:lang w:eastAsia="en-GB"/>
                              </w:rPr>
                              <w:drawing>
                                <wp:inline distT="0" distB="0" distL="0" distR="0" wp14:anchorId="42645AB4" wp14:editId="1EF874E6">
                                  <wp:extent cx="6324600" cy="1922159"/>
                                  <wp:effectExtent l="0" t="0" r="0" b="1905"/>
                                  <wp:docPr id="17" name="Picture 17" descr="Term Dates - Copenhagen Primary School, London, N1 0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 Dates - Copenhagen Primary School, London, N1 0W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86765" cy="2001836"/>
                                          </a:xfrm>
                                          <a:prstGeom prst="rect">
                                            <a:avLst/>
                                          </a:prstGeom>
                                          <a:noFill/>
                                          <a:ln>
                                            <a:noFill/>
                                          </a:ln>
                                        </pic:spPr>
                                      </pic:pic>
                                    </a:graphicData>
                                  </a:graphic>
                                </wp:inline>
                              </w:drawing>
                            </w:r>
                          </w:p>
                          <w:p w14:paraId="1E3708CA" w14:textId="77777777" w:rsidR="00E562EA" w:rsidRDefault="00E562EA" w:rsidP="00E562EA">
                            <w:pPr>
                              <w:spacing w:line="240" w:lineRule="auto"/>
                              <w:jc w:val="both"/>
                              <w:rPr>
                                <w:rFonts w:ascii="Candara" w:hAnsi="Candara"/>
                                <w:b/>
                                <w:noProof/>
                                <w:color w:val="C45911" w:themeColor="accent2" w:themeShade="BF"/>
                                <w:sz w:val="28"/>
                                <w:lang w:eastAsia="en-GB"/>
                              </w:rPr>
                            </w:pPr>
                          </w:p>
                          <w:p w14:paraId="30631F4E" w14:textId="15F1007E" w:rsidR="00E562EA" w:rsidRPr="00D13F6B" w:rsidRDefault="00E562EA" w:rsidP="00E562EA">
                            <w:pPr>
                              <w:spacing w:line="240" w:lineRule="auto"/>
                              <w:jc w:val="both"/>
                              <w:rPr>
                                <w:rFonts w:ascii="Candara" w:hAnsi="Candara"/>
                                <w:b/>
                                <w:noProof/>
                                <w:color w:val="C45911" w:themeColor="accent2" w:themeShade="BF"/>
                                <w:sz w:val="26"/>
                                <w:lang w:eastAsia="en-GB"/>
                              </w:rPr>
                            </w:pPr>
                          </w:p>
                          <w:p w14:paraId="65B4C7DA" w14:textId="77777777" w:rsidR="00E562EA" w:rsidRDefault="00E562EA" w:rsidP="00E562EA">
                            <w:pPr>
                              <w:spacing w:line="240" w:lineRule="auto"/>
                              <w:jc w:val="both"/>
                              <w:rPr>
                                <w:noProof/>
                                <w:lang w:eastAsia="en-GB"/>
                              </w:rPr>
                            </w:pPr>
                          </w:p>
                          <w:p w14:paraId="5F2F0E55" w14:textId="656E5AB7" w:rsidR="00DE13D1" w:rsidRDefault="00DE13D1" w:rsidP="00B24FB8">
                            <w:pPr>
                              <w:ind w:right="159"/>
                              <w:jc w:val="right"/>
                            </w:pPr>
                          </w:p>
                          <w:p w14:paraId="4C9DE39C" w14:textId="77777777" w:rsidR="00E562EA" w:rsidRDefault="00E562EA" w:rsidP="00E562EA"/>
                          <w:p w14:paraId="14BFE91C" w14:textId="7BAF7BB1" w:rsidR="00E562EA" w:rsidRDefault="00E562EA" w:rsidP="00E562EA">
                            <w:pPr>
                              <w:rPr>
                                <w:rFonts w:ascii="Candara" w:hAnsi="Candara"/>
                              </w:rPr>
                            </w:pPr>
                          </w:p>
                          <w:p w14:paraId="16294072" w14:textId="479A14BA" w:rsidR="00B24FB8" w:rsidRDefault="00B24FB8" w:rsidP="00E562EA">
                            <w:pPr>
                              <w:rPr>
                                <w:rFonts w:ascii="Candara" w:hAnsi="Candara"/>
                              </w:rPr>
                            </w:pPr>
                          </w:p>
                          <w:p w14:paraId="7D1A1010" w14:textId="6BE7369D" w:rsidR="00B24FB8" w:rsidRDefault="00B24FB8" w:rsidP="00E562EA">
                            <w:pPr>
                              <w:rPr>
                                <w:rFonts w:ascii="Candara" w:hAnsi="Candara"/>
                              </w:rPr>
                            </w:pPr>
                          </w:p>
                          <w:p w14:paraId="2027082B" w14:textId="14711917" w:rsidR="00B24FB8" w:rsidRDefault="00B24FB8" w:rsidP="00E562EA">
                            <w:pPr>
                              <w:rPr>
                                <w:rFonts w:ascii="Candara" w:hAnsi="Candara"/>
                              </w:rPr>
                            </w:pPr>
                          </w:p>
                          <w:p w14:paraId="51DC3510" w14:textId="07EC7903" w:rsidR="00B24FB8" w:rsidRDefault="00B24FB8" w:rsidP="00E562EA">
                            <w:pPr>
                              <w:rPr>
                                <w:rFonts w:ascii="Candara" w:hAnsi="Candara"/>
                              </w:rPr>
                            </w:pPr>
                          </w:p>
                          <w:p w14:paraId="15EB2589" w14:textId="790BAA25" w:rsidR="00B24FB8" w:rsidRDefault="00B24FB8" w:rsidP="00E562EA">
                            <w:pPr>
                              <w:rPr>
                                <w:rFonts w:ascii="Candara" w:hAnsi="Candara"/>
                              </w:rPr>
                            </w:pPr>
                          </w:p>
                          <w:p w14:paraId="4F8B422E" w14:textId="2C76B88D" w:rsidR="00B24FB8" w:rsidRDefault="00B24FB8" w:rsidP="00E562EA">
                            <w:pPr>
                              <w:rPr>
                                <w:rFonts w:ascii="Candara" w:hAnsi="Candara"/>
                              </w:rPr>
                            </w:pPr>
                          </w:p>
                          <w:p w14:paraId="6192CAE5" w14:textId="577E8C94" w:rsidR="00B24FB8" w:rsidRDefault="00B24FB8" w:rsidP="00E562EA">
                            <w:pPr>
                              <w:rPr>
                                <w:rFonts w:ascii="Candara" w:hAnsi="Candara"/>
                              </w:rPr>
                            </w:pPr>
                          </w:p>
                          <w:p w14:paraId="2CE3FE5B" w14:textId="41A1B4D0" w:rsidR="00B24FB8" w:rsidRDefault="00B24FB8" w:rsidP="00E562EA">
                            <w:pPr>
                              <w:rPr>
                                <w:rFonts w:ascii="Candara" w:hAnsi="Candara"/>
                              </w:rPr>
                            </w:pPr>
                          </w:p>
                          <w:p w14:paraId="73A25B89" w14:textId="369E9E04" w:rsidR="00B24FB8" w:rsidRDefault="00B24FB8" w:rsidP="00E562EA">
                            <w:pPr>
                              <w:rPr>
                                <w:rFonts w:ascii="Candara" w:hAnsi="Candara"/>
                              </w:rPr>
                            </w:pPr>
                          </w:p>
                          <w:p w14:paraId="7E20D40B" w14:textId="4C73ACF8" w:rsidR="00B24FB8" w:rsidRDefault="00B24FB8" w:rsidP="00E562EA">
                            <w:pPr>
                              <w:rPr>
                                <w:rFonts w:ascii="Candara" w:hAnsi="Candara"/>
                              </w:rPr>
                            </w:pPr>
                          </w:p>
                          <w:p w14:paraId="5777FE19" w14:textId="77777777" w:rsidR="00B24FB8" w:rsidRDefault="00B24FB8" w:rsidP="00B24FB8">
                            <w:pPr>
                              <w:rPr>
                                <w:rStyle w:val="Hyperlink"/>
                                <w:rFonts w:ascii="Candara" w:hAnsi="Candara"/>
                                <w:b/>
                                <w:noProof/>
                                <w:lang w:eastAsia="en-GB"/>
                              </w:rPr>
                            </w:pPr>
                          </w:p>
                          <w:p w14:paraId="0CBF936B" w14:textId="77777777" w:rsidR="00B24FB8" w:rsidRPr="008C680F" w:rsidRDefault="00B24FB8" w:rsidP="00E562EA">
                            <w:pPr>
                              <w:rPr>
                                <w:rFonts w:ascii="Candara" w:hAnsi="Candar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4C780" id="Text Box 2" o:spid="_x0000_s1029" type="#_x0000_t202" style="position:absolute;left:0;text-align:left;margin-left:-6pt;margin-top:0;width:533.3pt;height:75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" fillcolor="#fbe4d5 [661]" strokecolor="#c45911 [2405]">
                <v:stroke dashstyle="longDashDot"/>
                <v:textbox>
                  <w:txbxContent>
                    <w:p w14:paraId="0E062E9D" w14:textId="77777777" w:rsidR="00E562EA" w:rsidRDefault="00E562EA" w:rsidP="00E562EA">
                      <w:pPr>
                        <w:jc w:val="center"/>
                      </w:pPr>
                      <w:r>
                        <w:rPr>
                          <w:noProof/>
                          <w:lang w:eastAsia="en-GB"/>
                        </w:rPr>
                        <w:drawing>
                          <wp:inline distT="0" distB="0" distL="0" distR="0" wp14:anchorId="42645AB4" wp14:editId="1EF874E6">
                            <wp:extent cx="6324600" cy="1922159"/>
                            <wp:effectExtent l="0" t="0" r="0" b="1905"/>
                            <wp:docPr id="17" name="Picture 17" descr="Term Dates - Copenhagen Primary School, London, N1 0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 Dates - Copenhagen Primary School, London, N1 0W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86765" cy="2001836"/>
                                    </a:xfrm>
                                    <a:prstGeom prst="rect">
                                      <a:avLst/>
                                    </a:prstGeom>
                                    <a:noFill/>
                                    <a:ln>
                                      <a:noFill/>
                                    </a:ln>
                                  </pic:spPr>
                                </pic:pic>
                              </a:graphicData>
                            </a:graphic>
                          </wp:inline>
                        </w:drawing>
                      </w:r>
                    </w:p>
                    <w:p w14:paraId="1E3708CA" w14:textId="77777777" w:rsidR="00E562EA" w:rsidRDefault="00E562EA" w:rsidP="00E562EA">
                      <w:pPr>
                        <w:spacing w:line="240" w:lineRule="auto"/>
                        <w:jc w:val="both"/>
                        <w:rPr>
                          <w:rFonts w:ascii="Candara" w:hAnsi="Candara"/>
                          <w:b/>
                          <w:noProof/>
                          <w:color w:val="C45911" w:themeColor="accent2" w:themeShade="BF"/>
                          <w:sz w:val="28"/>
                          <w:lang w:eastAsia="en-GB"/>
                        </w:rPr>
                      </w:pPr>
                    </w:p>
                    <w:p w14:paraId="30631F4E" w14:textId="15F1007E" w:rsidR="00E562EA" w:rsidRPr="00D13F6B" w:rsidRDefault="00E562EA" w:rsidP="00E562EA">
                      <w:pPr>
                        <w:spacing w:line="240" w:lineRule="auto"/>
                        <w:jc w:val="both"/>
                        <w:rPr>
                          <w:rFonts w:ascii="Candara" w:hAnsi="Candara"/>
                          <w:b/>
                          <w:noProof/>
                          <w:color w:val="C45911" w:themeColor="accent2" w:themeShade="BF"/>
                          <w:sz w:val="26"/>
                          <w:lang w:eastAsia="en-GB"/>
                        </w:rPr>
                      </w:pPr>
                    </w:p>
                    <w:p w14:paraId="65B4C7DA" w14:textId="77777777" w:rsidR="00E562EA" w:rsidRDefault="00E562EA" w:rsidP="00E562EA">
                      <w:pPr>
                        <w:spacing w:line="240" w:lineRule="auto"/>
                        <w:jc w:val="both"/>
                        <w:rPr>
                          <w:noProof/>
                          <w:lang w:eastAsia="en-GB"/>
                        </w:rPr>
                      </w:pPr>
                    </w:p>
                    <w:p w14:paraId="5F2F0E55" w14:textId="656E5AB7" w:rsidR="00DE13D1" w:rsidRDefault="00DE13D1" w:rsidP="00B24FB8">
                      <w:pPr>
                        <w:ind w:right="159"/>
                        <w:jc w:val="right"/>
                      </w:pPr>
                    </w:p>
                    <w:p w14:paraId="4C9DE39C" w14:textId="77777777" w:rsidR="00E562EA" w:rsidRDefault="00E562EA" w:rsidP="00E562EA"/>
                    <w:p w14:paraId="14BFE91C" w14:textId="7BAF7BB1" w:rsidR="00E562EA" w:rsidRDefault="00E562EA" w:rsidP="00E562EA">
                      <w:pPr>
                        <w:rPr>
                          <w:rFonts w:ascii="Candara" w:hAnsi="Candara"/>
                        </w:rPr>
                      </w:pPr>
                    </w:p>
                    <w:p w14:paraId="16294072" w14:textId="479A14BA" w:rsidR="00B24FB8" w:rsidRDefault="00B24FB8" w:rsidP="00E562EA">
                      <w:pPr>
                        <w:rPr>
                          <w:rFonts w:ascii="Candara" w:hAnsi="Candara"/>
                        </w:rPr>
                      </w:pPr>
                    </w:p>
                    <w:p w14:paraId="7D1A1010" w14:textId="6BE7369D" w:rsidR="00B24FB8" w:rsidRDefault="00B24FB8" w:rsidP="00E562EA">
                      <w:pPr>
                        <w:rPr>
                          <w:rFonts w:ascii="Candara" w:hAnsi="Candara"/>
                        </w:rPr>
                      </w:pPr>
                    </w:p>
                    <w:p w14:paraId="2027082B" w14:textId="14711917" w:rsidR="00B24FB8" w:rsidRDefault="00B24FB8" w:rsidP="00E562EA">
                      <w:pPr>
                        <w:rPr>
                          <w:rFonts w:ascii="Candara" w:hAnsi="Candara"/>
                        </w:rPr>
                      </w:pPr>
                    </w:p>
                    <w:p w14:paraId="51DC3510" w14:textId="07EC7903" w:rsidR="00B24FB8" w:rsidRDefault="00B24FB8" w:rsidP="00E562EA">
                      <w:pPr>
                        <w:rPr>
                          <w:rFonts w:ascii="Candara" w:hAnsi="Candara"/>
                        </w:rPr>
                      </w:pPr>
                    </w:p>
                    <w:p w14:paraId="15EB2589" w14:textId="790BAA25" w:rsidR="00B24FB8" w:rsidRDefault="00B24FB8" w:rsidP="00E562EA">
                      <w:pPr>
                        <w:rPr>
                          <w:rFonts w:ascii="Candara" w:hAnsi="Candara"/>
                        </w:rPr>
                      </w:pPr>
                    </w:p>
                    <w:p w14:paraId="4F8B422E" w14:textId="2C76B88D" w:rsidR="00B24FB8" w:rsidRDefault="00B24FB8" w:rsidP="00E562EA">
                      <w:pPr>
                        <w:rPr>
                          <w:rFonts w:ascii="Candara" w:hAnsi="Candara"/>
                        </w:rPr>
                      </w:pPr>
                    </w:p>
                    <w:p w14:paraId="6192CAE5" w14:textId="577E8C94" w:rsidR="00B24FB8" w:rsidRDefault="00B24FB8" w:rsidP="00E562EA">
                      <w:pPr>
                        <w:rPr>
                          <w:rFonts w:ascii="Candara" w:hAnsi="Candara"/>
                        </w:rPr>
                      </w:pPr>
                    </w:p>
                    <w:p w14:paraId="2CE3FE5B" w14:textId="41A1B4D0" w:rsidR="00B24FB8" w:rsidRDefault="00B24FB8" w:rsidP="00E562EA">
                      <w:pPr>
                        <w:rPr>
                          <w:rFonts w:ascii="Candara" w:hAnsi="Candara"/>
                        </w:rPr>
                      </w:pPr>
                    </w:p>
                    <w:p w14:paraId="73A25B89" w14:textId="369E9E04" w:rsidR="00B24FB8" w:rsidRDefault="00B24FB8" w:rsidP="00E562EA">
                      <w:pPr>
                        <w:rPr>
                          <w:rFonts w:ascii="Candara" w:hAnsi="Candara"/>
                        </w:rPr>
                      </w:pPr>
                    </w:p>
                    <w:p w14:paraId="7E20D40B" w14:textId="4C73ACF8" w:rsidR="00B24FB8" w:rsidRDefault="00B24FB8" w:rsidP="00E562EA">
                      <w:pPr>
                        <w:rPr>
                          <w:rFonts w:ascii="Candara" w:hAnsi="Candara"/>
                        </w:rPr>
                      </w:pPr>
                    </w:p>
                    <w:p w14:paraId="5777FE19" w14:textId="77777777" w:rsidR="00B24FB8" w:rsidRDefault="00B24FB8" w:rsidP="00B24FB8">
                      <w:pPr>
                        <w:rPr>
                          <w:rStyle w:val="Hyperlink"/>
                          <w:rFonts w:ascii="Candara" w:hAnsi="Candara"/>
                          <w:b/>
                          <w:noProof/>
                          <w:lang w:eastAsia="en-GB"/>
                        </w:rPr>
                      </w:pPr>
                    </w:p>
                    <w:p w14:paraId="0CBF936B" w14:textId="77777777" w:rsidR="00B24FB8" w:rsidRPr="008C680F" w:rsidRDefault="00B24FB8" w:rsidP="00E562EA">
                      <w:pPr>
                        <w:rPr>
                          <w:rFonts w:ascii="Candara" w:hAnsi="Candara"/>
                        </w:rPr>
                      </w:pPr>
                    </w:p>
                  </w:txbxContent>
                </v:textbox>
                <w10:wrap type="square" anchorx="margin"/>
              </v:shape>
            </w:pict>
          </mc:Fallback>
        </mc:AlternateContent>
      </w:r>
    </w:p>
    <w:sectPr w:rsidR="00577F8F" w:rsidRPr="00AB1524" w:rsidSect="00F91A0F">
      <w:headerReference w:type="even" r:id="rId28"/>
      <w:headerReference w:type="default" r:id="rId29"/>
      <w:footerReference w:type="even" r:id="rId30"/>
      <w:footerReference w:type="default" r:id="rId31"/>
      <w:headerReference w:type="first" r:id="rId32"/>
      <w:footerReference w:type="first" r:id="rId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E560B" w14:textId="77777777" w:rsidR="008D1EE3" w:rsidRDefault="008D1EE3" w:rsidP="008D1EE3">
      <w:pPr>
        <w:spacing w:line="240" w:lineRule="auto"/>
      </w:pPr>
      <w:r>
        <w:separator/>
      </w:r>
    </w:p>
  </w:endnote>
  <w:endnote w:type="continuationSeparator" w:id="0">
    <w:p w14:paraId="4E1CD946" w14:textId="77777777" w:rsidR="008D1EE3" w:rsidRDefault="008D1EE3" w:rsidP="008D1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4B7D5" w14:textId="77777777" w:rsidR="008D1EE3" w:rsidRDefault="008D1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26EF6" w14:textId="77777777" w:rsidR="008D1EE3" w:rsidRDefault="008D1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E1EE8" w14:textId="77777777" w:rsidR="008D1EE3" w:rsidRDefault="008D1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C837B" w14:textId="77777777" w:rsidR="008D1EE3" w:rsidRDefault="008D1EE3" w:rsidP="008D1EE3">
      <w:pPr>
        <w:spacing w:line="240" w:lineRule="auto"/>
      </w:pPr>
      <w:r>
        <w:separator/>
      </w:r>
    </w:p>
  </w:footnote>
  <w:footnote w:type="continuationSeparator" w:id="0">
    <w:p w14:paraId="3B0732CF" w14:textId="77777777" w:rsidR="008D1EE3" w:rsidRDefault="008D1EE3" w:rsidP="008D1E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7B1F7" w14:textId="77777777" w:rsidR="008D1EE3" w:rsidRDefault="008D1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2EF4" w14:textId="77777777" w:rsidR="008D1EE3" w:rsidRDefault="008D1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DF61A" w14:textId="77777777" w:rsidR="008D1EE3" w:rsidRDefault="008D1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4042"/>
    <w:multiLevelType w:val="hybridMultilevel"/>
    <w:tmpl w:val="BD504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C4184"/>
    <w:multiLevelType w:val="hybridMultilevel"/>
    <w:tmpl w:val="32BE03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4413CC8"/>
    <w:multiLevelType w:val="hybridMultilevel"/>
    <w:tmpl w:val="8F4E0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753E9"/>
    <w:multiLevelType w:val="hybridMultilevel"/>
    <w:tmpl w:val="D4DA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C1972"/>
    <w:multiLevelType w:val="hybridMultilevel"/>
    <w:tmpl w:val="DCF8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4502F"/>
    <w:multiLevelType w:val="hybridMultilevel"/>
    <w:tmpl w:val="CEFA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52230"/>
    <w:multiLevelType w:val="hybridMultilevel"/>
    <w:tmpl w:val="DFE4BD28"/>
    <w:lvl w:ilvl="0" w:tplc="0809000B">
      <w:start w:val="1"/>
      <w:numFmt w:val="bullet"/>
      <w:lvlText w:val=""/>
      <w:lvlJc w:val="left"/>
      <w:pPr>
        <w:ind w:left="405" w:hanging="360"/>
      </w:pPr>
      <w:rPr>
        <w:rFonts w:ascii="Wingdings" w:hAnsi="Wingding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3F37511E"/>
    <w:multiLevelType w:val="hybridMultilevel"/>
    <w:tmpl w:val="5D18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B7482"/>
    <w:multiLevelType w:val="hybridMultilevel"/>
    <w:tmpl w:val="E6EA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10452C"/>
    <w:multiLevelType w:val="hybridMultilevel"/>
    <w:tmpl w:val="C31A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808EE"/>
    <w:multiLevelType w:val="hybridMultilevel"/>
    <w:tmpl w:val="6B82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D6F95"/>
    <w:multiLevelType w:val="multilevel"/>
    <w:tmpl w:val="CF1E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410DEB"/>
    <w:multiLevelType w:val="hybridMultilevel"/>
    <w:tmpl w:val="4948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A80BB8"/>
    <w:multiLevelType w:val="hybridMultilevel"/>
    <w:tmpl w:val="6DEC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CF2188"/>
    <w:multiLevelType w:val="hybridMultilevel"/>
    <w:tmpl w:val="0B90E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2"/>
  </w:num>
  <w:num w:numId="4">
    <w:abstractNumId w:val="3"/>
  </w:num>
  <w:num w:numId="5">
    <w:abstractNumId w:val="13"/>
  </w:num>
  <w:num w:numId="6">
    <w:abstractNumId w:val="7"/>
  </w:num>
  <w:num w:numId="7">
    <w:abstractNumId w:val="8"/>
  </w:num>
  <w:num w:numId="8">
    <w:abstractNumId w:val="5"/>
  </w:num>
  <w:num w:numId="9">
    <w:abstractNumId w:val="10"/>
  </w:num>
  <w:num w:numId="10">
    <w:abstractNumId w:val="4"/>
  </w:num>
  <w:num w:numId="11">
    <w:abstractNumId w:val="0"/>
  </w:num>
  <w:num w:numId="12">
    <w:abstractNumId w:val="1"/>
  </w:num>
  <w:num w:numId="13">
    <w:abstractNumId w:val="6"/>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42"/>
    <w:rsid w:val="0000378D"/>
    <w:rsid w:val="00007BE0"/>
    <w:rsid w:val="00013D30"/>
    <w:rsid w:val="00017DD1"/>
    <w:rsid w:val="00041A9F"/>
    <w:rsid w:val="000551BE"/>
    <w:rsid w:val="000660EF"/>
    <w:rsid w:val="000761A3"/>
    <w:rsid w:val="00081CE6"/>
    <w:rsid w:val="000825D0"/>
    <w:rsid w:val="000912E9"/>
    <w:rsid w:val="000A31B7"/>
    <w:rsid w:val="000A5754"/>
    <w:rsid w:val="000A755F"/>
    <w:rsid w:val="000B0929"/>
    <w:rsid w:val="000D0912"/>
    <w:rsid w:val="000D6F42"/>
    <w:rsid w:val="000D7736"/>
    <w:rsid w:val="000E0812"/>
    <w:rsid w:val="001033B2"/>
    <w:rsid w:val="001703F6"/>
    <w:rsid w:val="001719C1"/>
    <w:rsid w:val="001A0744"/>
    <w:rsid w:val="001C59D5"/>
    <w:rsid w:val="001F35FE"/>
    <w:rsid w:val="00202DF2"/>
    <w:rsid w:val="0020774F"/>
    <w:rsid w:val="002170BC"/>
    <w:rsid w:val="002201EF"/>
    <w:rsid w:val="00221A4D"/>
    <w:rsid w:val="00227081"/>
    <w:rsid w:val="0025332E"/>
    <w:rsid w:val="00255D2C"/>
    <w:rsid w:val="00272469"/>
    <w:rsid w:val="0029644C"/>
    <w:rsid w:val="002A25D6"/>
    <w:rsid w:val="002D5726"/>
    <w:rsid w:val="002E75F3"/>
    <w:rsid w:val="00316D61"/>
    <w:rsid w:val="00336BA0"/>
    <w:rsid w:val="00343498"/>
    <w:rsid w:val="00345236"/>
    <w:rsid w:val="003462A9"/>
    <w:rsid w:val="003777D5"/>
    <w:rsid w:val="0038017C"/>
    <w:rsid w:val="00381160"/>
    <w:rsid w:val="0038162A"/>
    <w:rsid w:val="003A7BC4"/>
    <w:rsid w:val="003B3D95"/>
    <w:rsid w:val="003C2B39"/>
    <w:rsid w:val="003C64F2"/>
    <w:rsid w:val="003D69AE"/>
    <w:rsid w:val="003E3215"/>
    <w:rsid w:val="003E3A2B"/>
    <w:rsid w:val="003E56A2"/>
    <w:rsid w:val="003E73B7"/>
    <w:rsid w:val="003F1859"/>
    <w:rsid w:val="003F3E4D"/>
    <w:rsid w:val="00400D3A"/>
    <w:rsid w:val="00402AF5"/>
    <w:rsid w:val="00435370"/>
    <w:rsid w:val="0044243F"/>
    <w:rsid w:val="004466A3"/>
    <w:rsid w:val="00484C5D"/>
    <w:rsid w:val="00487EA1"/>
    <w:rsid w:val="004A57DF"/>
    <w:rsid w:val="004B0759"/>
    <w:rsid w:val="004B0AB5"/>
    <w:rsid w:val="004B7B08"/>
    <w:rsid w:val="004C2AE6"/>
    <w:rsid w:val="004C55A9"/>
    <w:rsid w:val="004D0A2E"/>
    <w:rsid w:val="004D50B5"/>
    <w:rsid w:val="0050647F"/>
    <w:rsid w:val="00540B72"/>
    <w:rsid w:val="00555218"/>
    <w:rsid w:val="0056326C"/>
    <w:rsid w:val="0057107B"/>
    <w:rsid w:val="00577467"/>
    <w:rsid w:val="00577F8F"/>
    <w:rsid w:val="005848BC"/>
    <w:rsid w:val="00587EB1"/>
    <w:rsid w:val="005A3313"/>
    <w:rsid w:val="005B7E6A"/>
    <w:rsid w:val="005C7821"/>
    <w:rsid w:val="005E6582"/>
    <w:rsid w:val="005E7BAB"/>
    <w:rsid w:val="00607C3F"/>
    <w:rsid w:val="00612CCA"/>
    <w:rsid w:val="006210F4"/>
    <w:rsid w:val="006264EC"/>
    <w:rsid w:val="00661F52"/>
    <w:rsid w:val="00666324"/>
    <w:rsid w:val="00667A9A"/>
    <w:rsid w:val="00675369"/>
    <w:rsid w:val="006904C1"/>
    <w:rsid w:val="00695842"/>
    <w:rsid w:val="006B1344"/>
    <w:rsid w:val="006B671B"/>
    <w:rsid w:val="006F6190"/>
    <w:rsid w:val="0070607E"/>
    <w:rsid w:val="00712391"/>
    <w:rsid w:val="007131CC"/>
    <w:rsid w:val="007138B5"/>
    <w:rsid w:val="00717CF2"/>
    <w:rsid w:val="00721686"/>
    <w:rsid w:val="00724054"/>
    <w:rsid w:val="007327DE"/>
    <w:rsid w:val="00734621"/>
    <w:rsid w:val="0073507D"/>
    <w:rsid w:val="007468B3"/>
    <w:rsid w:val="007749EF"/>
    <w:rsid w:val="0078641F"/>
    <w:rsid w:val="007A6887"/>
    <w:rsid w:val="007B36FA"/>
    <w:rsid w:val="007B372D"/>
    <w:rsid w:val="007B3AFE"/>
    <w:rsid w:val="007C0A8A"/>
    <w:rsid w:val="007C6D01"/>
    <w:rsid w:val="007C75A9"/>
    <w:rsid w:val="007E3607"/>
    <w:rsid w:val="00842D7D"/>
    <w:rsid w:val="00855E1D"/>
    <w:rsid w:val="00882CDE"/>
    <w:rsid w:val="008A2DEC"/>
    <w:rsid w:val="008B2104"/>
    <w:rsid w:val="008B3B2B"/>
    <w:rsid w:val="008C14B2"/>
    <w:rsid w:val="008D1EE3"/>
    <w:rsid w:val="008E4F66"/>
    <w:rsid w:val="00913A72"/>
    <w:rsid w:val="009475C4"/>
    <w:rsid w:val="00960883"/>
    <w:rsid w:val="00982B2F"/>
    <w:rsid w:val="009842A7"/>
    <w:rsid w:val="009A4F94"/>
    <w:rsid w:val="009A6843"/>
    <w:rsid w:val="009C2025"/>
    <w:rsid w:val="009C68DD"/>
    <w:rsid w:val="009D3158"/>
    <w:rsid w:val="009E022C"/>
    <w:rsid w:val="00A00CEE"/>
    <w:rsid w:val="00A0667C"/>
    <w:rsid w:val="00A2086D"/>
    <w:rsid w:val="00A32E80"/>
    <w:rsid w:val="00A4669A"/>
    <w:rsid w:val="00A616D4"/>
    <w:rsid w:val="00A73651"/>
    <w:rsid w:val="00A80D7E"/>
    <w:rsid w:val="00A94B12"/>
    <w:rsid w:val="00AB1524"/>
    <w:rsid w:val="00AB1748"/>
    <w:rsid w:val="00AB2A46"/>
    <w:rsid w:val="00AC70CB"/>
    <w:rsid w:val="00AE21C9"/>
    <w:rsid w:val="00B073F9"/>
    <w:rsid w:val="00B10C47"/>
    <w:rsid w:val="00B167F2"/>
    <w:rsid w:val="00B21A10"/>
    <w:rsid w:val="00B24FB8"/>
    <w:rsid w:val="00B325B2"/>
    <w:rsid w:val="00B35203"/>
    <w:rsid w:val="00B361B0"/>
    <w:rsid w:val="00B37295"/>
    <w:rsid w:val="00B46A6D"/>
    <w:rsid w:val="00B60950"/>
    <w:rsid w:val="00B7454C"/>
    <w:rsid w:val="00B81E28"/>
    <w:rsid w:val="00B93718"/>
    <w:rsid w:val="00BA5A0A"/>
    <w:rsid w:val="00BC2C14"/>
    <w:rsid w:val="00BC5A56"/>
    <w:rsid w:val="00BC5C9F"/>
    <w:rsid w:val="00BE2A68"/>
    <w:rsid w:val="00BF0AB0"/>
    <w:rsid w:val="00BF500A"/>
    <w:rsid w:val="00C04E57"/>
    <w:rsid w:val="00C171C9"/>
    <w:rsid w:val="00C33296"/>
    <w:rsid w:val="00C36D9A"/>
    <w:rsid w:val="00C4268F"/>
    <w:rsid w:val="00C51D4B"/>
    <w:rsid w:val="00C52AFE"/>
    <w:rsid w:val="00C628F8"/>
    <w:rsid w:val="00C64C17"/>
    <w:rsid w:val="00C73727"/>
    <w:rsid w:val="00CA185C"/>
    <w:rsid w:val="00CB1614"/>
    <w:rsid w:val="00CE5CD8"/>
    <w:rsid w:val="00CE64F7"/>
    <w:rsid w:val="00CF2F9C"/>
    <w:rsid w:val="00CF5CF7"/>
    <w:rsid w:val="00D07982"/>
    <w:rsid w:val="00D22CE0"/>
    <w:rsid w:val="00D23C16"/>
    <w:rsid w:val="00D80596"/>
    <w:rsid w:val="00D93AEB"/>
    <w:rsid w:val="00DA3574"/>
    <w:rsid w:val="00DB56F1"/>
    <w:rsid w:val="00DB7BC0"/>
    <w:rsid w:val="00DC3475"/>
    <w:rsid w:val="00DD4A15"/>
    <w:rsid w:val="00DE0B7F"/>
    <w:rsid w:val="00DE13D1"/>
    <w:rsid w:val="00DE35B0"/>
    <w:rsid w:val="00DE4806"/>
    <w:rsid w:val="00DF6BFA"/>
    <w:rsid w:val="00E06B22"/>
    <w:rsid w:val="00E138B3"/>
    <w:rsid w:val="00E15A18"/>
    <w:rsid w:val="00E33293"/>
    <w:rsid w:val="00E33F08"/>
    <w:rsid w:val="00E424E4"/>
    <w:rsid w:val="00E42AAE"/>
    <w:rsid w:val="00E47075"/>
    <w:rsid w:val="00E511FE"/>
    <w:rsid w:val="00E562EA"/>
    <w:rsid w:val="00E876B1"/>
    <w:rsid w:val="00E91C61"/>
    <w:rsid w:val="00EA1062"/>
    <w:rsid w:val="00EB2F71"/>
    <w:rsid w:val="00EC3F47"/>
    <w:rsid w:val="00EC7767"/>
    <w:rsid w:val="00EC7C1C"/>
    <w:rsid w:val="00ED2105"/>
    <w:rsid w:val="00EE0D09"/>
    <w:rsid w:val="00EE1A2F"/>
    <w:rsid w:val="00EE5950"/>
    <w:rsid w:val="00F1433F"/>
    <w:rsid w:val="00F23CCB"/>
    <w:rsid w:val="00F24510"/>
    <w:rsid w:val="00F36C93"/>
    <w:rsid w:val="00F5114B"/>
    <w:rsid w:val="00F5733B"/>
    <w:rsid w:val="00F6293B"/>
    <w:rsid w:val="00F62C3D"/>
    <w:rsid w:val="00F73D2E"/>
    <w:rsid w:val="00F91A0F"/>
    <w:rsid w:val="00FE2B8A"/>
    <w:rsid w:val="00FF1FC7"/>
    <w:rsid w:val="00FF3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1C4A5D1"/>
  <w15:chartTrackingRefBased/>
  <w15:docId w15:val="{FDA8E6CB-7054-43C6-A61A-4E9670B7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D30"/>
    <w:pPr>
      <w:spacing w:after="0"/>
    </w:pPr>
    <w:rPr>
      <w:rFonts w:ascii="Arial" w:hAnsi="Arial"/>
    </w:rPr>
  </w:style>
  <w:style w:type="paragraph" w:styleId="Heading1">
    <w:name w:val="heading 1"/>
    <w:basedOn w:val="Normal"/>
    <w:next w:val="Normal"/>
    <w:link w:val="Heading1Char"/>
    <w:uiPriority w:val="9"/>
    <w:qFormat/>
    <w:rsid w:val="0069584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84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842"/>
    <w:pPr>
      <w:ind w:left="720"/>
      <w:contextualSpacing/>
    </w:pPr>
  </w:style>
  <w:style w:type="paragraph" w:styleId="NormalWeb">
    <w:name w:val="Normal (Web)"/>
    <w:basedOn w:val="Normal"/>
    <w:uiPriority w:val="99"/>
    <w:semiHidden/>
    <w:unhideWhenUsed/>
    <w:rsid w:val="00695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0AB5"/>
    <w:rPr>
      <w:color w:val="0563C1" w:themeColor="hyperlink"/>
      <w:u w:val="single"/>
    </w:rPr>
  </w:style>
  <w:style w:type="character" w:styleId="Emphasis">
    <w:name w:val="Emphasis"/>
    <w:basedOn w:val="DefaultParagraphFont"/>
    <w:uiPriority w:val="20"/>
    <w:qFormat/>
    <w:rsid w:val="003E3A2B"/>
    <w:rPr>
      <w:i/>
      <w:iCs/>
    </w:rPr>
  </w:style>
  <w:style w:type="paragraph" w:styleId="NoSpacing">
    <w:name w:val="No Spacing"/>
    <w:uiPriority w:val="1"/>
    <w:qFormat/>
    <w:rsid w:val="00013D30"/>
    <w:pPr>
      <w:spacing w:after="0" w:line="240" w:lineRule="auto"/>
    </w:pPr>
    <w:rPr>
      <w:rFonts w:ascii="Arial" w:hAnsi="Arial"/>
    </w:rPr>
  </w:style>
  <w:style w:type="character" w:styleId="FollowedHyperlink">
    <w:name w:val="FollowedHyperlink"/>
    <w:basedOn w:val="DefaultParagraphFont"/>
    <w:uiPriority w:val="99"/>
    <w:semiHidden/>
    <w:unhideWhenUsed/>
    <w:rsid w:val="00316D61"/>
    <w:rPr>
      <w:color w:val="954F72" w:themeColor="followedHyperlink"/>
      <w:u w:val="single"/>
    </w:rPr>
  </w:style>
  <w:style w:type="paragraph" w:styleId="Header">
    <w:name w:val="header"/>
    <w:basedOn w:val="Normal"/>
    <w:link w:val="HeaderChar"/>
    <w:uiPriority w:val="99"/>
    <w:unhideWhenUsed/>
    <w:rsid w:val="008D1EE3"/>
    <w:pPr>
      <w:tabs>
        <w:tab w:val="center" w:pos="4513"/>
        <w:tab w:val="right" w:pos="9026"/>
      </w:tabs>
      <w:spacing w:line="240" w:lineRule="auto"/>
    </w:pPr>
  </w:style>
  <w:style w:type="character" w:customStyle="1" w:styleId="HeaderChar">
    <w:name w:val="Header Char"/>
    <w:basedOn w:val="DefaultParagraphFont"/>
    <w:link w:val="Header"/>
    <w:uiPriority w:val="99"/>
    <w:rsid w:val="008D1EE3"/>
    <w:rPr>
      <w:rFonts w:ascii="Arial" w:hAnsi="Arial"/>
    </w:rPr>
  </w:style>
  <w:style w:type="paragraph" w:styleId="Footer">
    <w:name w:val="footer"/>
    <w:basedOn w:val="Normal"/>
    <w:link w:val="FooterChar"/>
    <w:uiPriority w:val="99"/>
    <w:unhideWhenUsed/>
    <w:rsid w:val="008D1EE3"/>
    <w:pPr>
      <w:tabs>
        <w:tab w:val="center" w:pos="4513"/>
        <w:tab w:val="right" w:pos="9026"/>
      </w:tabs>
      <w:spacing w:line="240" w:lineRule="auto"/>
    </w:pPr>
  </w:style>
  <w:style w:type="character" w:customStyle="1" w:styleId="FooterChar">
    <w:name w:val="Footer Char"/>
    <w:basedOn w:val="DefaultParagraphFont"/>
    <w:link w:val="Footer"/>
    <w:uiPriority w:val="99"/>
    <w:rsid w:val="008D1EE3"/>
    <w:rPr>
      <w:rFonts w:ascii="Arial" w:hAnsi="Arial"/>
    </w:rPr>
  </w:style>
  <w:style w:type="paragraph" w:customStyle="1" w:styleId="xmsonormal">
    <w:name w:val="x_msonormal"/>
    <w:basedOn w:val="Normal"/>
    <w:rsid w:val="00E562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paragraph">
    <w:name w:val="x_x_paragraph"/>
    <w:basedOn w:val="Normal"/>
    <w:rsid w:val="00E562EA"/>
    <w:pPr>
      <w:spacing w:line="240" w:lineRule="auto"/>
    </w:pPr>
    <w:rPr>
      <w:rFonts w:ascii="Calibri" w:hAnsi="Calibri" w:cs="Calibri"/>
      <w:lang w:eastAsia="en-GB"/>
    </w:rPr>
  </w:style>
  <w:style w:type="character" w:customStyle="1" w:styleId="xxnormaltextrun">
    <w:name w:val="x_x_normaltextrun"/>
    <w:basedOn w:val="DefaultParagraphFont"/>
    <w:rsid w:val="00E562EA"/>
  </w:style>
  <w:style w:type="character" w:customStyle="1" w:styleId="xxeop">
    <w:name w:val="x_x_eop"/>
    <w:basedOn w:val="DefaultParagraphFont"/>
    <w:rsid w:val="00E562EA"/>
  </w:style>
  <w:style w:type="paragraph" w:customStyle="1" w:styleId="line">
    <w:name w:val="line"/>
    <w:basedOn w:val="Normal"/>
    <w:rsid w:val="00402A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402AF5"/>
  </w:style>
  <w:style w:type="character" w:customStyle="1" w:styleId="indent-1-breaks">
    <w:name w:val="indent-1-breaks"/>
    <w:basedOn w:val="DefaultParagraphFont"/>
    <w:rsid w:val="00402AF5"/>
  </w:style>
  <w:style w:type="character" w:customStyle="1" w:styleId="small-caps">
    <w:name w:val="small-caps"/>
    <w:basedOn w:val="DefaultParagraphFont"/>
    <w:rsid w:val="00402AF5"/>
  </w:style>
  <w:style w:type="character" w:customStyle="1" w:styleId="markjzfn5n6gc">
    <w:name w:val="markjzfn5n6gc"/>
    <w:basedOn w:val="DefaultParagraphFont"/>
    <w:rsid w:val="003E3215"/>
  </w:style>
  <w:style w:type="character" w:customStyle="1" w:styleId="markiulm87o4p">
    <w:name w:val="markiulm87o4p"/>
    <w:basedOn w:val="DefaultParagraphFont"/>
    <w:rsid w:val="003E3215"/>
  </w:style>
  <w:style w:type="character" w:customStyle="1" w:styleId="markro42luhmj">
    <w:name w:val="markro42luhmj"/>
    <w:basedOn w:val="DefaultParagraphFont"/>
    <w:rsid w:val="003E3215"/>
  </w:style>
  <w:style w:type="table" w:styleId="TableGrid">
    <w:name w:val="Table Grid"/>
    <w:basedOn w:val="TableNormal"/>
    <w:uiPriority w:val="59"/>
    <w:rsid w:val="00A94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85187">
      <w:bodyDiv w:val="1"/>
      <w:marLeft w:val="0"/>
      <w:marRight w:val="0"/>
      <w:marTop w:val="0"/>
      <w:marBottom w:val="0"/>
      <w:divBdr>
        <w:top w:val="none" w:sz="0" w:space="0" w:color="auto"/>
        <w:left w:val="none" w:sz="0" w:space="0" w:color="auto"/>
        <w:bottom w:val="none" w:sz="0" w:space="0" w:color="auto"/>
        <w:right w:val="none" w:sz="0" w:space="0" w:color="auto"/>
      </w:divBdr>
    </w:div>
    <w:div w:id="577441100">
      <w:bodyDiv w:val="1"/>
      <w:marLeft w:val="0"/>
      <w:marRight w:val="0"/>
      <w:marTop w:val="0"/>
      <w:marBottom w:val="0"/>
      <w:divBdr>
        <w:top w:val="none" w:sz="0" w:space="0" w:color="auto"/>
        <w:left w:val="none" w:sz="0" w:space="0" w:color="auto"/>
        <w:bottom w:val="none" w:sz="0" w:space="0" w:color="auto"/>
        <w:right w:val="none" w:sz="0" w:space="0" w:color="auto"/>
      </w:divBdr>
      <w:divsChild>
        <w:div w:id="150292561">
          <w:marLeft w:val="240"/>
          <w:marRight w:val="0"/>
          <w:marTop w:val="240"/>
          <w:marBottom w:val="240"/>
          <w:divBdr>
            <w:top w:val="none" w:sz="0" w:space="0" w:color="auto"/>
            <w:left w:val="none" w:sz="0" w:space="0" w:color="auto"/>
            <w:bottom w:val="none" w:sz="0" w:space="0" w:color="auto"/>
            <w:right w:val="none" w:sz="0" w:space="0" w:color="auto"/>
          </w:divBdr>
        </w:div>
        <w:div w:id="1684285611">
          <w:marLeft w:val="240"/>
          <w:marRight w:val="0"/>
          <w:marTop w:val="240"/>
          <w:marBottom w:val="240"/>
          <w:divBdr>
            <w:top w:val="none" w:sz="0" w:space="0" w:color="auto"/>
            <w:left w:val="none" w:sz="0" w:space="0" w:color="auto"/>
            <w:bottom w:val="none" w:sz="0" w:space="0" w:color="auto"/>
            <w:right w:val="none" w:sz="0" w:space="0" w:color="auto"/>
          </w:divBdr>
        </w:div>
        <w:div w:id="909384239">
          <w:marLeft w:val="240"/>
          <w:marRight w:val="0"/>
          <w:marTop w:val="240"/>
          <w:marBottom w:val="240"/>
          <w:divBdr>
            <w:top w:val="none" w:sz="0" w:space="0" w:color="auto"/>
            <w:left w:val="none" w:sz="0" w:space="0" w:color="auto"/>
            <w:bottom w:val="none" w:sz="0" w:space="0" w:color="auto"/>
            <w:right w:val="none" w:sz="0" w:space="0" w:color="auto"/>
          </w:divBdr>
        </w:div>
        <w:div w:id="270666075">
          <w:marLeft w:val="240"/>
          <w:marRight w:val="0"/>
          <w:marTop w:val="240"/>
          <w:marBottom w:val="240"/>
          <w:divBdr>
            <w:top w:val="none" w:sz="0" w:space="0" w:color="auto"/>
            <w:left w:val="none" w:sz="0" w:space="0" w:color="auto"/>
            <w:bottom w:val="none" w:sz="0" w:space="0" w:color="auto"/>
            <w:right w:val="none" w:sz="0" w:space="0" w:color="auto"/>
          </w:divBdr>
        </w:div>
        <w:div w:id="1785492689">
          <w:marLeft w:val="240"/>
          <w:marRight w:val="0"/>
          <w:marTop w:val="240"/>
          <w:marBottom w:val="240"/>
          <w:divBdr>
            <w:top w:val="none" w:sz="0" w:space="0" w:color="auto"/>
            <w:left w:val="none" w:sz="0" w:space="0" w:color="auto"/>
            <w:bottom w:val="none" w:sz="0" w:space="0" w:color="auto"/>
            <w:right w:val="none" w:sz="0" w:space="0" w:color="auto"/>
          </w:divBdr>
        </w:div>
      </w:divsChild>
    </w:div>
    <w:div w:id="662708511">
      <w:bodyDiv w:val="1"/>
      <w:marLeft w:val="0"/>
      <w:marRight w:val="0"/>
      <w:marTop w:val="0"/>
      <w:marBottom w:val="0"/>
      <w:divBdr>
        <w:top w:val="none" w:sz="0" w:space="0" w:color="auto"/>
        <w:left w:val="none" w:sz="0" w:space="0" w:color="auto"/>
        <w:bottom w:val="none" w:sz="0" w:space="0" w:color="auto"/>
        <w:right w:val="none" w:sz="0" w:space="0" w:color="auto"/>
      </w:divBdr>
    </w:div>
    <w:div w:id="1250432797">
      <w:bodyDiv w:val="1"/>
      <w:marLeft w:val="0"/>
      <w:marRight w:val="0"/>
      <w:marTop w:val="0"/>
      <w:marBottom w:val="0"/>
      <w:divBdr>
        <w:top w:val="none" w:sz="0" w:space="0" w:color="auto"/>
        <w:left w:val="none" w:sz="0" w:space="0" w:color="auto"/>
        <w:bottom w:val="none" w:sz="0" w:space="0" w:color="auto"/>
        <w:right w:val="none" w:sz="0" w:space="0" w:color="auto"/>
      </w:divBdr>
      <w:divsChild>
        <w:div w:id="769589759">
          <w:marLeft w:val="0"/>
          <w:marRight w:val="0"/>
          <w:marTop w:val="0"/>
          <w:marBottom w:val="0"/>
          <w:divBdr>
            <w:top w:val="none" w:sz="0" w:space="0" w:color="auto"/>
            <w:left w:val="none" w:sz="0" w:space="0" w:color="auto"/>
            <w:bottom w:val="none" w:sz="0" w:space="0" w:color="auto"/>
            <w:right w:val="none" w:sz="0" w:space="0" w:color="auto"/>
          </w:divBdr>
          <w:divsChild>
            <w:div w:id="554781849">
              <w:marLeft w:val="0"/>
              <w:marRight w:val="0"/>
              <w:marTop w:val="0"/>
              <w:marBottom w:val="0"/>
              <w:divBdr>
                <w:top w:val="none" w:sz="0" w:space="0" w:color="auto"/>
                <w:left w:val="none" w:sz="0" w:space="0" w:color="auto"/>
                <w:bottom w:val="none" w:sz="0" w:space="0" w:color="auto"/>
                <w:right w:val="none" w:sz="0" w:space="0" w:color="auto"/>
              </w:divBdr>
            </w:div>
          </w:divsChild>
        </w:div>
        <w:div w:id="523206369">
          <w:marLeft w:val="0"/>
          <w:marRight w:val="0"/>
          <w:marTop w:val="0"/>
          <w:marBottom w:val="0"/>
          <w:divBdr>
            <w:top w:val="none" w:sz="0" w:space="0" w:color="auto"/>
            <w:left w:val="none" w:sz="0" w:space="0" w:color="auto"/>
            <w:bottom w:val="none" w:sz="0" w:space="0" w:color="auto"/>
            <w:right w:val="none" w:sz="0" w:space="0" w:color="auto"/>
          </w:divBdr>
          <w:divsChild>
            <w:div w:id="1097100707">
              <w:marLeft w:val="270"/>
              <w:marRight w:val="0"/>
              <w:marTop w:val="0"/>
              <w:marBottom w:val="0"/>
              <w:divBdr>
                <w:top w:val="none" w:sz="0" w:space="0" w:color="auto"/>
                <w:left w:val="none" w:sz="0" w:space="0" w:color="auto"/>
                <w:bottom w:val="none" w:sz="0" w:space="0" w:color="auto"/>
                <w:right w:val="none" w:sz="0" w:space="0" w:color="auto"/>
              </w:divBdr>
            </w:div>
          </w:divsChild>
        </w:div>
        <w:div w:id="1285769094">
          <w:marLeft w:val="0"/>
          <w:marRight w:val="0"/>
          <w:marTop w:val="0"/>
          <w:marBottom w:val="0"/>
          <w:divBdr>
            <w:top w:val="none" w:sz="0" w:space="0" w:color="auto"/>
            <w:left w:val="none" w:sz="0" w:space="0" w:color="auto"/>
            <w:bottom w:val="none" w:sz="0" w:space="0" w:color="auto"/>
            <w:right w:val="none" w:sz="0" w:space="0" w:color="auto"/>
          </w:divBdr>
          <w:divsChild>
            <w:div w:id="1595744881">
              <w:marLeft w:val="270"/>
              <w:marRight w:val="0"/>
              <w:marTop w:val="0"/>
              <w:marBottom w:val="0"/>
              <w:divBdr>
                <w:top w:val="none" w:sz="0" w:space="0" w:color="auto"/>
                <w:left w:val="none" w:sz="0" w:space="0" w:color="auto"/>
                <w:bottom w:val="none" w:sz="0" w:space="0" w:color="auto"/>
                <w:right w:val="none" w:sz="0" w:space="0" w:color="auto"/>
              </w:divBdr>
            </w:div>
          </w:divsChild>
        </w:div>
        <w:div w:id="1039017044">
          <w:marLeft w:val="0"/>
          <w:marRight w:val="0"/>
          <w:marTop w:val="0"/>
          <w:marBottom w:val="0"/>
          <w:divBdr>
            <w:top w:val="none" w:sz="0" w:space="0" w:color="auto"/>
            <w:left w:val="none" w:sz="0" w:space="0" w:color="auto"/>
            <w:bottom w:val="none" w:sz="0" w:space="0" w:color="auto"/>
            <w:right w:val="none" w:sz="0" w:space="0" w:color="auto"/>
          </w:divBdr>
          <w:divsChild>
            <w:div w:id="166739387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494444808">
      <w:bodyDiv w:val="1"/>
      <w:marLeft w:val="0"/>
      <w:marRight w:val="0"/>
      <w:marTop w:val="0"/>
      <w:marBottom w:val="0"/>
      <w:divBdr>
        <w:top w:val="none" w:sz="0" w:space="0" w:color="auto"/>
        <w:left w:val="none" w:sz="0" w:space="0" w:color="auto"/>
        <w:bottom w:val="none" w:sz="0" w:space="0" w:color="auto"/>
        <w:right w:val="none" w:sz="0" w:space="0" w:color="auto"/>
      </w:divBdr>
    </w:div>
    <w:div w:id="1589996782">
      <w:bodyDiv w:val="1"/>
      <w:marLeft w:val="0"/>
      <w:marRight w:val="0"/>
      <w:marTop w:val="0"/>
      <w:marBottom w:val="0"/>
      <w:divBdr>
        <w:top w:val="none" w:sz="0" w:space="0" w:color="auto"/>
        <w:left w:val="none" w:sz="0" w:space="0" w:color="auto"/>
        <w:bottom w:val="none" w:sz="0" w:space="0" w:color="auto"/>
        <w:right w:val="none" w:sz="0" w:space="0" w:color="auto"/>
      </w:divBdr>
      <w:divsChild>
        <w:div w:id="1265184688">
          <w:marLeft w:val="0"/>
          <w:marRight w:val="0"/>
          <w:marTop w:val="0"/>
          <w:marBottom w:val="0"/>
          <w:divBdr>
            <w:top w:val="none" w:sz="0" w:space="0" w:color="auto"/>
            <w:left w:val="none" w:sz="0" w:space="0" w:color="auto"/>
            <w:bottom w:val="none" w:sz="0" w:space="0" w:color="auto"/>
            <w:right w:val="none" w:sz="0" w:space="0" w:color="auto"/>
          </w:divBdr>
        </w:div>
        <w:div w:id="55059080">
          <w:marLeft w:val="0"/>
          <w:marRight w:val="0"/>
          <w:marTop w:val="0"/>
          <w:marBottom w:val="0"/>
          <w:divBdr>
            <w:top w:val="none" w:sz="0" w:space="0" w:color="auto"/>
            <w:left w:val="none" w:sz="0" w:space="0" w:color="auto"/>
            <w:bottom w:val="none" w:sz="0" w:space="0" w:color="auto"/>
            <w:right w:val="none" w:sz="0" w:space="0" w:color="auto"/>
          </w:divBdr>
        </w:div>
      </w:divsChild>
    </w:div>
    <w:div w:id="1850557462">
      <w:bodyDiv w:val="1"/>
      <w:marLeft w:val="0"/>
      <w:marRight w:val="0"/>
      <w:marTop w:val="0"/>
      <w:marBottom w:val="0"/>
      <w:divBdr>
        <w:top w:val="none" w:sz="0" w:space="0" w:color="auto"/>
        <w:left w:val="none" w:sz="0" w:space="0" w:color="auto"/>
        <w:bottom w:val="none" w:sz="0" w:space="0" w:color="auto"/>
        <w:right w:val="none" w:sz="0" w:space="0" w:color="auto"/>
      </w:divBdr>
    </w:div>
    <w:div w:id="1979992573">
      <w:bodyDiv w:val="1"/>
      <w:marLeft w:val="0"/>
      <w:marRight w:val="0"/>
      <w:marTop w:val="0"/>
      <w:marBottom w:val="0"/>
      <w:divBdr>
        <w:top w:val="none" w:sz="0" w:space="0" w:color="auto"/>
        <w:left w:val="none" w:sz="0" w:space="0" w:color="auto"/>
        <w:bottom w:val="none" w:sz="0" w:space="0" w:color="auto"/>
        <w:right w:val="none" w:sz="0" w:space="0" w:color="auto"/>
      </w:divBdr>
      <w:divsChild>
        <w:div w:id="1298098400">
          <w:marLeft w:val="0"/>
          <w:marRight w:val="0"/>
          <w:marTop w:val="0"/>
          <w:marBottom w:val="0"/>
          <w:divBdr>
            <w:top w:val="none" w:sz="0" w:space="0" w:color="auto"/>
            <w:left w:val="none" w:sz="0" w:space="0" w:color="auto"/>
            <w:bottom w:val="none" w:sz="0" w:space="0" w:color="auto"/>
            <w:right w:val="none" w:sz="0" w:space="0" w:color="auto"/>
          </w:divBdr>
          <w:divsChild>
            <w:div w:id="1510483836">
              <w:marLeft w:val="0"/>
              <w:marRight w:val="0"/>
              <w:marTop w:val="0"/>
              <w:marBottom w:val="0"/>
              <w:divBdr>
                <w:top w:val="none" w:sz="0" w:space="0" w:color="auto"/>
                <w:left w:val="none" w:sz="0" w:space="0" w:color="auto"/>
                <w:bottom w:val="none" w:sz="0" w:space="0" w:color="auto"/>
                <w:right w:val="none" w:sz="0" w:space="0" w:color="auto"/>
              </w:divBdr>
              <w:divsChild>
                <w:div w:id="627781891">
                  <w:marLeft w:val="0"/>
                  <w:marRight w:val="0"/>
                  <w:marTop w:val="0"/>
                  <w:marBottom w:val="0"/>
                  <w:divBdr>
                    <w:top w:val="none" w:sz="0" w:space="0" w:color="auto"/>
                    <w:left w:val="none" w:sz="0" w:space="0" w:color="auto"/>
                    <w:bottom w:val="none" w:sz="0" w:space="0" w:color="auto"/>
                    <w:right w:val="none" w:sz="0" w:space="0" w:color="auto"/>
                  </w:divBdr>
                  <w:divsChild>
                    <w:div w:id="1385786366">
                      <w:marLeft w:val="0"/>
                      <w:marRight w:val="0"/>
                      <w:marTop w:val="0"/>
                      <w:marBottom w:val="0"/>
                      <w:divBdr>
                        <w:top w:val="none" w:sz="0" w:space="0" w:color="auto"/>
                        <w:left w:val="none" w:sz="0" w:space="0" w:color="auto"/>
                        <w:bottom w:val="none" w:sz="0" w:space="0" w:color="auto"/>
                        <w:right w:val="none" w:sz="0" w:space="0" w:color="auto"/>
                      </w:divBdr>
                      <w:divsChild>
                        <w:div w:id="6825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arlotte.tudway@carlislediocese.org.uk" TargetMode="External"/><Relationship Id="rId18" Type="http://schemas.openxmlformats.org/officeDocument/2006/relationships/hyperlink" Target="https://www.tompalmer.co.uk/wp-content/uploads/2020/05/After-the-War_chapter-sample.pdf"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literacytrust.org.uk/programmes/sport-and-literacy/holocaust-memorial-story-tom-palme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us02web.zoom.us/j/85053449378?pwd=dDBUa3NKdXozVHJoeWxnUUNab2FKQT09" TargetMode="External"/><Relationship Id="rId25" Type="http://schemas.openxmlformats.org/officeDocument/2006/relationships/hyperlink" Target="https://literacytrust.org.uk/programmes/sport-and-literacy/holocaust-memorial-story-tom-palmer/"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us02web.zoom.us/j/85053449378?pwd=dDBUa3NKdXozVHJoeWxnUUNab2FKQT09" TargetMode="External"/><Relationship Id="rId20" Type="http://schemas.openxmlformats.org/officeDocument/2006/relationships/hyperlink" Target="https://tompalmer.co.uk/holocaust-memorial-day-resources-and-competitio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our-faith/faith-home/i-am-school-leader" TargetMode="External"/><Relationship Id="rId24" Type="http://schemas.openxmlformats.org/officeDocument/2006/relationships/hyperlink" Target="https://tompalmer.co.uk/holocaust-memorial-day-resources-and-competition/"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education@carlislediocese.org.uk" TargetMode="External"/><Relationship Id="rId23" Type="http://schemas.openxmlformats.org/officeDocument/2006/relationships/hyperlink" Target="https://tompalmer.co.uk/after-the-war/" TargetMode="External"/><Relationship Id="rId28" Type="http://schemas.openxmlformats.org/officeDocument/2006/relationships/header" Target="header1.xml"/><Relationship Id="rId10" Type="http://schemas.openxmlformats.org/officeDocument/2006/relationships/hyperlink" Target="https://www.youtube.com/watch?v=b5XiOFsCDMU" TargetMode="External"/><Relationship Id="rId19" Type="http://schemas.openxmlformats.org/officeDocument/2006/relationships/hyperlink" Target="https://tompalmer.co.uk/after-the-wa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ducation@carlislediocese.org.uk" TargetMode="External"/><Relationship Id="rId22" Type="http://schemas.openxmlformats.org/officeDocument/2006/relationships/hyperlink" Target="https://www.tompalmer.co.uk/wp-content/uploads/2020/05/After-the-War_chapter-sample.pdf" TargetMode="External"/><Relationship Id="rId27" Type="http://schemas.openxmlformats.org/officeDocument/2006/relationships/image" Target="media/image40.pn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471A4-87A8-4703-92D6-1F28B448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Judith</dc:creator>
  <cp:keywords/>
  <dc:description/>
  <cp:lastModifiedBy>Charlotte Tudway</cp:lastModifiedBy>
  <cp:revision>34</cp:revision>
  <dcterms:created xsi:type="dcterms:W3CDTF">2021-01-06T11:43:00Z</dcterms:created>
  <dcterms:modified xsi:type="dcterms:W3CDTF">2021-01-06T16:48:00Z</dcterms:modified>
</cp:coreProperties>
</file>