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11DB8" w14:textId="1428B8B9" w:rsidR="00587EB1" w:rsidRPr="00587EB1" w:rsidRDefault="00C4268F" w:rsidP="00E15A18">
      <w:pPr>
        <w:jc w:val="center"/>
        <w:rPr>
          <w:rFonts w:ascii="Candara" w:hAnsi="Candara"/>
          <w:b/>
        </w:rPr>
      </w:pPr>
      <w:r w:rsidRPr="00587EB1">
        <w:rPr>
          <w:rFonts w:ascii="Candara" w:hAnsi="Candara"/>
          <w:b/>
          <w:bCs/>
          <w:noProof/>
          <w:sz w:val="32"/>
          <w:szCs w:val="32"/>
          <w:lang w:eastAsia="en-GB"/>
        </w:rPr>
        <mc:AlternateContent>
          <mc:Choice Requires="wpg">
            <w:drawing>
              <wp:anchor distT="0" distB="0" distL="114300" distR="114300" simplePos="0" relativeHeight="251659264" behindDoc="0" locked="0" layoutInCell="1" allowOverlap="1" wp14:anchorId="1760728F" wp14:editId="24D9DD4F">
                <wp:simplePos x="0" y="0"/>
                <wp:positionH relativeFrom="margin">
                  <wp:align>left</wp:align>
                </wp:positionH>
                <wp:positionV relativeFrom="paragraph">
                  <wp:posOffset>-2756061</wp:posOffset>
                </wp:positionV>
                <wp:extent cx="916940" cy="6126165"/>
                <wp:effectExtent l="5397" t="0" r="40958" b="60007"/>
                <wp:wrapNone/>
                <wp:docPr id="11" name="Group 10"/>
                <wp:cNvGraphicFramePr/>
                <a:graphic xmlns:a="http://schemas.openxmlformats.org/drawingml/2006/main">
                  <a:graphicData uri="http://schemas.microsoft.com/office/word/2010/wordprocessingGroup">
                    <wpg:wgp>
                      <wpg:cNvGrpSpPr/>
                      <wpg:grpSpPr>
                        <a:xfrm rot="16200000">
                          <a:off x="0" y="0"/>
                          <a:ext cx="916940" cy="6126165"/>
                          <a:chOff x="23223" y="482"/>
                          <a:chExt cx="912881" cy="4437112"/>
                        </a:xfrm>
                      </wpg:grpSpPr>
                      <wps:wsp>
                        <wps:cNvPr id="2" name="Straight Connector 2"/>
                        <wps:cNvCnPr/>
                        <wps:spPr>
                          <a:xfrm rot="5400000" flipV="1">
                            <a:off x="-2180223" y="2212191"/>
                            <a:ext cx="4427546" cy="20654"/>
                          </a:xfrm>
                          <a:prstGeom prst="line">
                            <a:avLst/>
                          </a:prstGeom>
                          <a:ln w="762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 name="Rectangle 3"/>
                        <wps:cNvSpPr/>
                        <wps:spPr>
                          <a:xfrm>
                            <a:off x="144016" y="482"/>
                            <a:ext cx="792088" cy="4437112"/>
                          </a:xfrm>
                          <a:prstGeom prst="rect">
                            <a:avLst/>
                          </a:prstGeom>
                          <a:solidFill>
                            <a:schemeClr val="accent2">
                              <a:lumMod val="20000"/>
                              <a:lumOff val="80000"/>
                            </a:schemeClr>
                          </a:solidFill>
                          <a:ln>
                            <a:noFill/>
                          </a:ln>
                        </wps:spPr>
                        <wps:style>
                          <a:lnRef idx="2">
                            <a:schemeClr val="accent4">
                              <a:shade val="50000"/>
                            </a:schemeClr>
                          </a:lnRef>
                          <a:fillRef idx="1">
                            <a:schemeClr val="accent4"/>
                          </a:fillRef>
                          <a:effectRef idx="0">
                            <a:schemeClr val="accent4"/>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C545DCE" id="Group 10" o:spid="_x0000_s1026" style="position:absolute;margin-left:0;margin-top:-217pt;width:72.2pt;height:482.4pt;rotation:-90;z-index:251659264;mso-position-horizontal:left;mso-position-horizontal-relative:margin;mso-width-relative:margin;mso-height-relative:margin" coordorigin="232,4" coordsize="9128,4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">
                <v:line id="Straight Connector 2" o:spid="_x0000_s1027" style="position:absolute;rotation:-90;flip:y;visibility:visible;mso-wrap-style:square" from="-21803,22122" to="22472,2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" strokecolor="#c45911 [2405]" strokeweight="6pt">
                  <v:stroke joinstyle="miter"/>
                </v:line>
                <v:rect id="Rectangle 3" o:spid="_x0000_s1028" style="position:absolute;left:1440;top:4;width:7921;height:44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" fillcolor="#fbe4d5 [661]" stroked="f" strokeweight="1pt"/>
                <w10:wrap anchorx="margin"/>
              </v:group>
            </w:pict>
          </mc:Fallback>
        </mc:AlternateContent>
      </w:r>
      <w:r w:rsidR="00587EB1" w:rsidRPr="00587EB1">
        <w:rPr>
          <w:rFonts w:ascii="Candara" w:hAnsi="Candara"/>
          <w:noProof/>
          <w:lang w:eastAsia="en-GB"/>
        </w:rPr>
        <w:drawing>
          <wp:anchor distT="0" distB="0" distL="114300" distR="114300" simplePos="0" relativeHeight="251661312" behindDoc="0" locked="0" layoutInCell="1" allowOverlap="1" wp14:anchorId="243B670C" wp14:editId="15ED031D">
            <wp:simplePos x="0" y="0"/>
            <wp:positionH relativeFrom="margin">
              <wp:posOffset>6170295</wp:posOffset>
            </wp:positionH>
            <wp:positionV relativeFrom="paragraph">
              <wp:posOffset>-148590</wp:posOffset>
            </wp:positionV>
            <wp:extent cx="523240" cy="952500"/>
            <wp:effectExtent l="0" t="0" r="0" b="0"/>
            <wp:wrapNone/>
            <wp:docPr id="17842616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3240" cy="952500"/>
                    </a:xfrm>
                    <a:prstGeom prst="rect">
                      <a:avLst/>
                    </a:prstGeom>
                    <a:solidFill>
                      <a:schemeClr val="bg1">
                        <a:lumMod val="75000"/>
                      </a:schemeClr>
                    </a:solidFill>
                  </pic:spPr>
                </pic:pic>
              </a:graphicData>
            </a:graphic>
            <wp14:sizeRelH relativeFrom="page">
              <wp14:pctWidth>0</wp14:pctWidth>
            </wp14:sizeRelH>
            <wp14:sizeRelV relativeFrom="page">
              <wp14:pctHeight>0</wp14:pctHeight>
            </wp14:sizeRelV>
          </wp:anchor>
        </w:drawing>
      </w:r>
    </w:p>
    <w:p w14:paraId="0B9DD29F" w14:textId="0AF60706" w:rsidR="00587EB1" w:rsidRPr="00587EB1" w:rsidRDefault="00587EB1" w:rsidP="00E15A18">
      <w:pPr>
        <w:jc w:val="center"/>
        <w:rPr>
          <w:rFonts w:ascii="Candara" w:hAnsi="Candara"/>
          <w:b/>
        </w:rPr>
      </w:pPr>
    </w:p>
    <w:p w14:paraId="40A5C8C6" w14:textId="2CE37542" w:rsidR="00587EB1" w:rsidRPr="00587EB1" w:rsidRDefault="00587EB1" w:rsidP="00E15A18">
      <w:pPr>
        <w:jc w:val="center"/>
        <w:rPr>
          <w:rFonts w:ascii="Candara" w:hAnsi="Candara"/>
          <w:b/>
        </w:rPr>
      </w:pPr>
    </w:p>
    <w:p w14:paraId="33141CF3" w14:textId="3866940C" w:rsidR="00587EB1" w:rsidRPr="00587EB1" w:rsidRDefault="00587EB1" w:rsidP="00E15A18">
      <w:pPr>
        <w:jc w:val="center"/>
        <w:rPr>
          <w:rFonts w:ascii="Candara" w:hAnsi="Candara"/>
          <w:b/>
        </w:rPr>
      </w:pPr>
    </w:p>
    <w:p w14:paraId="25A75D50" w14:textId="4FD14341" w:rsidR="00587EB1" w:rsidRPr="00587EB1" w:rsidRDefault="00587EB1" w:rsidP="00E15A18">
      <w:pPr>
        <w:jc w:val="center"/>
        <w:rPr>
          <w:rFonts w:ascii="Candara" w:hAnsi="Candara"/>
          <w:b/>
        </w:rPr>
      </w:pPr>
    </w:p>
    <w:p w14:paraId="20B38109" w14:textId="79A8E593" w:rsidR="00587EB1" w:rsidRPr="007B372D" w:rsidRDefault="00587EB1" w:rsidP="009842A7">
      <w:pPr>
        <w:spacing w:line="240" w:lineRule="auto"/>
        <w:jc w:val="both"/>
        <w:rPr>
          <w:rFonts w:ascii="Candara" w:hAnsi="Candara"/>
          <w:b/>
          <w:sz w:val="32"/>
        </w:rPr>
      </w:pPr>
      <w:r w:rsidRPr="007B372D">
        <w:rPr>
          <w:rFonts w:ascii="Candara" w:hAnsi="Candara"/>
          <w:b/>
          <w:sz w:val="32"/>
        </w:rPr>
        <w:t>Diocese of Carlisle Board of Education</w:t>
      </w:r>
    </w:p>
    <w:p w14:paraId="2169E7E0" w14:textId="68B3C283" w:rsidR="0057107B" w:rsidRDefault="002201EF" w:rsidP="009842A7">
      <w:pPr>
        <w:spacing w:line="240" w:lineRule="auto"/>
        <w:rPr>
          <w:rFonts w:ascii="Candara" w:hAnsi="Candara"/>
          <w:b/>
          <w:color w:val="C45911" w:themeColor="accent2" w:themeShade="BF"/>
          <w:sz w:val="28"/>
        </w:rPr>
      </w:pPr>
      <w:r>
        <w:rPr>
          <w:rFonts w:ascii="Candara" w:hAnsi="Candara"/>
          <w:b/>
          <w:color w:val="C45911" w:themeColor="accent2" w:themeShade="BF"/>
          <w:sz w:val="28"/>
        </w:rPr>
        <w:t>Heads Huddle Notes</w:t>
      </w:r>
    </w:p>
    <w:p w14:paraId="76F1394A" w14:textId="6558AFBD" w:rsidR="002201EF" w:rsidRDefault="002201EF" w:rsidP="009842A7">
      <w:pPr>
        <w:spacing w:line="240" w:lineRule="auto"/>
        <w:rPr>
          <w:rFonts w:ascii="Candara" w:hAnsi="Candara"/>
          <w:b/>
          <w:color w:val="C45911" w:themeColor="accent2" w:themeShade="BF"/>
          <w:sz w:val="28"/>
        </w:rPr>
      </w:pPr>
    </w:p>
    <w:p w14:paraId="1F2FBF93" w14:textId="13D64706" w:rsidR="002201EF" w:rsidRPr="002201EF" w:rsidRDefault="002201EF" w:rsidP="009842A7">
      <w:pPr>
        <w:spacing w:line="240" w:lineRule="auto"/>
        <w:rPr>
          <w:rFonts w:ascii="Candara" w:hAnsi="Candara"/>
          <w:sz w:val="28"/>
        </w:rPr>
      </w:pPr>
      <w:r>
        <w:rPr>
          <w:rFonts w:ascii="Candara" w:hAnsi="Candara"/>
          <w:b/>
          <w:sz w:val="28"/>
        </w:rPr>
        <w:t>Tuesday</w:t>
      </w:r>
      <w:r w:rsidR="00675369">
        <w:rPr>
          <w:rFonts w:ascii="Candara" w:hAnsi="Candara"/>
          <w:b/>
          <w:sz w:val="28"/>
        </w:rPr>
        <w:t xml:space="preserve"> </w:t>
      </w:r>
      <w:r w:rsidR="00F23CCB">
        <w:rPr>
          <w:rFonts w:ascii="Candara" w:hAnsi="Candara"/>
          <w:b/>
          <w:sz w:val="28"/>
        </w:rPr>
        <w:t>1</w:t>
      </w:r>
      <w:r w:rsidR="00F23CCB" w:rsidRPr="00F23CCB">
        <w:rPr>
          <w:rFonts w:ascii="Candara" w:hAnsi="Candara"/>
          <w:b/>
          <w:sz w:val="28"/>
          <w:vertAlign w:val="superscript"/>
        </w:rPr>
        <w:t>st</w:t>
      </w:r>
      <w:r w:rsidR="00F23CCB">
        <w:rPr>
          <w:rFonts w:ascii="Candara" w:hAnsi="Candara"/>
          <w:b/>
          <w:sz w:val="28"/>
        </w:rPr>
        <w:t xml:space="preserve"> December</w:t>
      </w:r>
    </w:p>
    <w:p w14:paraId="05D52F44" w14:textId="1E6F7CEF" w:rsidR="00E15A18" w:rsidRDefault="00E15A18" w:rsidP="009842A7">
      <w:pPr>
        <w:spacing w:line="240" w:lineRule="auto"/>
        <w:rPr>
          <w:noProof/>
          <w:lang w:eastAsia="en-GB"/>
        </w:rPr>
      </w:pPr>
    </w:p>
    <w:p w14:paraId="20B1A807" w14:textId="37DD5A9B" w:rsidR="00DA3574" w:rsidRPr="007B4208" w:rsidRDefault="00DA3574" w:rsidP="00DA3574">
      <w:pPr>
        <w:spacing w:line="240" w:lineRule="auto"/>
        <w:rPr>
          <w:rFonts w:ascii="Candara" w:hAnsi="Candara"/>
          <w:b/>
          <w:color w:val="C45911" w:themeColor="accent2" w:themeShade="BF"/>
          <w:sz w:val="28"/>
        </w:rPr>
      </w:pPr>
      <w:r w:rsidRPr="007B4208">
        <w:rPr>
          <w:rFonts w:ascii="Candara" w:hAnsi="Candara"/>
          <w:b/>
          <w:color w:val="C45911" w:themeColor="accent2" w:themeShade="BF"/>
          <w:sz w:val="28"/>
        </w:rPr>
        <w:t xml:space="preserve">Feedback from </w:t>
      </w:r>
      <w:proofErr w:type="spellStart"/>
      <w:r w:rsidRPr="007B4208">
        <w:rPr>
          <w:rFonts w:ascii="Candara" w:hAnsi="Candara"/>
          <w:b/>
          <w:color w:val="C45911" w:themeColor="accent2" w:themeShade="BF"/>
          <w:sz w:val="28"/>
        </w:rPr>
        <w:t>Headteachers</w:t>
      </w:r>
      <w:proofErr w:type="spellEnd"/>
      <w:r w:rsidRPr="007B4208">
        <w:rPr>
          <w:rFonts w:ascii="Candara" w:hAnsi="Candara"/>
          <w:b/>
          <w:color w:val="C45911" w:themeColor="accent2" w:themeShade="BF"/>
          <w:sz w:val="28"/>
        </w:rPr>
        <w:t>:</w:t>
      </w:r>
      <w:r w:rsidR="000D6F42">
        <w:rPr>
          <w:rFonts w:ascii="Candara" w:hAnsi="Candara"/>
          <w:b/>
          <w:color w:val="C45911" w:themeColor="accent2" w:themeShade="BF"/>
          <w:sz w:val="28"/>
        </w:rPr>
        <w:t xml:space="preserve"> themes of the week</w:t>
      </w:r>
    </w:p>
    <w:p w14:paraId="5A87D1D5" w14:textId="47893394" w:rsidR="00DA3574" w:rsidRDefault="00DA3574" w:rsidP="00DA3574">
      <w:pPr>
        <w:spacing w:line="240" w:lineRule="auto"/>
        <w:jc w:val="both"/>
        <w:rPr>
          <w:rFonts w:ascii="Candara" w:hAnsi="Candara"/>
        </w:rPr>
      </w:pPr>
    </w:p>
    <w:p w14:paraId="57C2558F" w14:textId="6AF61AE9" w:rsidR="00DB7BC0" w:rsidRDefault="009D3158" w:rsidP="00DA3574">
      <w:pPr>
        <w:spacing w:line="240" w:lineRule="auto"/>
        <w:jc w:val="both"/>
        <w:rPr>
          <w:rFonts w:ascii="Candara" w:hAnsi="Candara"/>
        </w:rPr>
      </w:pPr>
      <w:r>
        <w:rPr>
          <w:rFonts w:ascii="Candara" w:hAnsi="Candara"/>
        </w:rPr>
        <w:t xml:space="preserve">We discussed the tiredness (again!) and the importance of looking after ourselves, including finding a bit of time to </w:t>
      </w:r>
      <w:r w:rsidR="00DC3475">
        <w:rPr>
          <w:rFonts w:ascii="Candara" w:hAnsi="Candara"/>
        </w:rPr>
        <w:t>feel a bit more on top of things (e.g. working from home to catch up once in a while).</w:t>
      </w:r>
      <w:r>
        <w:rPr>
          <w:rFonts w:ascii="Candara" w:hAnsi="Candara"/>
        </w:rPr>
        <w:t xml:space="preserve"> </w:t>
      </w:r>
    </w:p>
    <w:p w14:paraId="36B9A32D" w14:textId="0AB5B62A" w:rsidR="009D3158" w:rsidRDefault="009D3158" w:rsidP="00DA3574">
      <w:pPr>
        <w:spacing w:line="240" w:lineRule="auto"/>
        <w:jc w:val="both"/>
        <w:rPr>
          <w:rFonts w:ascii="Candara" w:hAnsi="Candara"/>
        </w:rPr>
      </w:pPr>
    </w:p>
    <w:p w14:paraId="0948F87C" w14:textId="31E44E37" w:rsidR="009D3158" w:rsidRDefault="009D3158" w:rsidP="00DA3574">
      <w:pPr>
        <w:spacing w:line="240" w:lineRule="auto"/>
        <w:jc w:val="both"/>
        <w:rPr>
          <w:rFonts w:ascii="Candara" w:hAnsi="Candara"/>
          <w:b/>
        </w:rPr>
      </w:pPr>
      <w:r>
        <w:rPr>
          <w:rFonts w:ascii="Candara" w:hAnsi="Candara"/>
          <w:b/>
        </w:rPr>
        <w:t>Christmas Hope:</w:t>
      </w:r>
    </w:p>
    <w:p w14:paraId="3C9741FC" w14:textId="29EAB3FE" w:rsidR="009D3158" w:rsidRPr="009D3158" w:rsidRDefault="009D3158" w:rsidP="00DA3574">
      <w:pPr>
        <w:spacing w:line="240" w:lineRule="auto"/>
        <w:jc w:val="both"/>
        <w:rPr>
          <w:rFonts w:ascii="Candara" w:hAnsi="Candara"/>
        </w:rPr>
      </w:pPr>
      <w:r>
        <w:rPr>
          <w:rFonts w:ascii="Candara" w:hAnsi="Candara"/>
        </w:rPr>
        <w:t>It was lovely to hear how schools are having fun beginning to prepare for Christmas – great to see smiling faces (in spite of the tiredness)</w:t>
      </w:r>
    </w:p>
    <w:p w14:paraId="781A214D" w14:textId="6AC75C0B" w:rsidR="009D3158" w:rsidRDefault="009D3158" w:rsidP="00DA3574">
      <w:pPr>
        <w:spacing w:line="240" w:lineRule="auto"/>
        <w:jc w:val="both"/>
        <w:rPr>
          <w:rFonts w:ascii="Candara" w:hAnsi="Candara"/>
        </w:rPr>
      </w:pPr>
      <w:r>
        <w:rPr>
          <w:rFonts w:ascii="Candara" w:hAnsi="Candara"/>
        </w:rPr>
        <w:t>Online Advent/Christmas/Christingle services</w:t>
      </w:r>
    </w:p>
    <w:p w14:paraId="7D22FFC3" w14:textId="42BAE017" w:rsidR="009D3158" w:rsidRDefault="009D3158" w:rsidP="00DA3574">
      <w:pPr>
        <w:spacing w:line="240" w:lineRule="auto"/>
        <w:jc w:val="both"/>
        <w:rPr>
          <w:rFonts w:ascii="Candara" w:hAnsi="Candara"/>
        </w:rPr>
      </w:pPr>
    </w:p>
    <w:p w14:paraId="16339CC3" w14:textId="2D8FDF0A" w:rsidR="009D3158" w:rsidRDefault="009D3158" w:rsidP="00DA3574">
      <w:pPr>
        <w:spacing w:line="240" w:lineRule="auto"/>
        <w:jc w:val="both"/>
        <w:rPr>
          <w:rFonts w:ascii="Candara" w:hAnsi="Candara"/>
          <w:b/>
        </w:rPr>
      </w:pPr>
      <w:r>
        <w:rPr>
          <w:rFonts w:ascii="Candara" w:hAnsi="Candara"/>
          <w:b/>
        </w:rPr>
        <w:t>Working with the local church/</w:t>
      </w:r>
      <w:proofErr w:type="spellStart"/>
      <w:r>
        <w:rPr>
          <w:rFonts w:ascii="Candara" w:hAnsi="Candara"/>
          <w:b/>
        </w:rPr>
        <w:t>es</w:t>
      </w:r>
      <w:proofErr w:type="spellEnd"/>
      <w:r w:rsidR="00E47075">
        <w:rPr>
          <w:rFonts w:ascii="Candara" w:hAnsi="Candara"/>
          <w:b/>
        </w:rPr>
        <w:t xml:space="preserve"> and community</w:t>
      </w:r>
      <w:r>
        <w:rPr>
          <w:rFonts w:ascii="Candara" w:hAnsi="Candara"/>
          <w:b/>
        </w:rPr>
        <w:t>:</w:t>
      </w:r>
    </w:p>
    <w:p w14:paraId="08C5F1BE" w14:textId="0AA1A3DE" w:rsidR="009D3158" w:rsidRDefault="009D3158" w:rsidP="00DA3574">
      <w:pPr>
        <w:spacing w:line="240" w:lineRule="auto"/>
        <w:jc w:val="both"/>
        <w:rPr>
          <w:rFonts w:ascii="Candara" w:hAnsi="Candara"/>
        </w:rPr>
      </w:pPr>
      <w:r>
        <w:rPr>
          <w:rFonts w:ascii="Candara" w:hAnsi="Candara"/>
        </w:rPr>
        <w:t>We discussed the benefit of the support from the local church can make to the school. The church can be a good link between the school and the local community.</w:t>
      </w:r>
    </w:p>
    <w:p w14:paraId="761841C7" w14:textId="1BA07019" w:rsidR="009D3158" w:rsidRDefault="009D3158" w:rsidP="00DA3574">
      <w:pPr>
        <w:spacing w:line="240" w:lineRule="auto"/>
        <w:jc w:val="both"/>
        <w:rPr>
          <w:rFonts w:ascii="Candara" w:hAnsi="Candara"/>
        </w:rPr>
      </w:pPr>
    </w:p>
    <w:p w14:paraId="74F92BD9" w14:textId="7A20F8A5" w:rsidR="009D3158" w:rsidRPr="009D3158" w:rsidRDefault="00E47075" w:rsidP="00DA3574">
      <w:pPr>
        <w:spacing w:line="240" w:lineRule="auto"/>
        <w:jc w:val="both"/>
        <w:rPr>
          <w:rFonts w:ascii="Candara" w:hAnsi="Candara"/>
        </w:rPr>
      </w:pPr>
      <w:r>
        <w:rPr>
          <w:rFonts w:ascii="Candara" w:hAnsi="Candara"/>
        </w:rPr>
        <w:t>We discussed how hard it can be to find time to get involved with everything in the local community but also how beneficial it is in terms o</w:t>
      </w:r>
      <w:r w:rsidR="00DC3475">
        <w:rPr>
          <w:rFonts w:ascii="Candara" w:hAnsi="Candara"/>
        </w:rPr>
        <w:t>f</w:t>
      </w:r>
      <w:r>
        <w:rPr>
          <w:rFonts w:ascii="Candara" w:hAnsi="Candara"/>
        </w:rPr>
        <w:t xml:space="preserve"> what you get back – volunteers, feeling part of the community</w:t>
      </w:r>
      <w:r w:rsidR="00DC3475">
        <w:rPr>
          <w:rFonts w:ascii="Candara" w:hAnsi="Candara"/>
        </w:rPr>
        <w:t>, fundraising, links, promotion etc.</w:t>
      </w:r>
    </w:p>
    <w:p w14:paraId="2CADE2B0" w14:textId="77777777" w:rsidR="009D3158" w:rsidRDefault="009D3158" w:rsidP="00DA3574">
      <w:pPr>
        <w:spacing w:line="240" w:lineRule="auto"/>
        <w:jc w:val="both"/>
        <w:rPr>
          <w:rFonts w:ascii="Candara" w:hAnsi="Candara"/>
        </w:rPr>
      </w:pPr>
    </w:p>
    <w:p w14:paraId="77455AFE" w14:textId="49EEAFEF" w:rsidR="00DA3574" w:rsidRPr="007B4208" w:rsidRDefault="00DA3574" w:rsidP="00DA3574">
      <w:pPr>
        <w:spacing w:line="240" w:lineRule="auto"/>
        <w:rPr>
          <w:rFonts w:ascii="Candara" w:hAnsi="Candara"/>
          <w:b/>
          <w:color w:val="C45911" w:themeColor="accent2" w:themeShade="BF"/>
          <w:sz w:val="28"/>
        </w:rPr>
      </w:pPr>
      <w:r w:rsidRPr="007B4208">
        <w:rPr>
          <w:rFonts w:ascii="Candara" w:hAnsi="Candara"/>
          <w:b/>
          <w:color w:val="C45911" w:themeColor="accent2" w:themeShade="BF"/>
          <w:sz w:val="28"/>
        </w:rPr>
        <w:t>Information sharing from the Diocese</w:t>
      </w:r>
      <w:r w:rsidR="0044243F">
        <w:rPr>
          <w:rFonts w:ascii="Candara" w:hAnsi="Candara"/>
          <w:b/>
          <w:color w:val="C45911" w:themeColor="accent2" w:themeShade="BF"/>
          <w:sz w:val="28"/>
        </w:rPr>
        <w:t xml:space="preserve">: </w:t>
      </w:r>
    </w:p>
    <w:p w14:paraId="38C7C4B1" w14:textId="20841F7C" w:rsidR="00A4669A" w:rsidRDefault="00A4669A" w:rsidP="00F5114B">
      <w:pPr>
        <w:spacing w:line="240" w:lineRule="auto"/>
        <w:jc w:val="both"/>
        <w:rPr>
          <w:rFonts w:ascii="Candara" w:hAnsi="Candara"/>
          <w:b/>
          <w:noProof/>
          <w:color w:val="C45911" w:themeColor="accent2" w:themeShade="BF"/>
          <w:sz w:val="28"/>
          <w:lang w:eastAsia="en-GB"/>
        </w:rPr>
      </w:pPr>
    </w:p>
    <w:p w14:paraId="07B89677" w14:textId="0414B007" w:rsidR="00EE1A2F" w:rsidRPr="00DC3475" w:rsidRDefault="00EE1A2F" w:rsidP="00F5114B">
      <w:pPr>
        <w:spacing w:line="240" w:lineRule="auto"/>
        <w:jc w:val="both"/>
        <w:rPr>
          <w:rFonts w:ascii="Candara" w:hAnsi="Candara"/>
          <w:noProof/>
          <w:color w:val="C45911" w:themeColor="accent2" w:themeShade="BF"/>
          <w:lang w:eastAsia="en-GB"/>
        </w:rPr>
      </w:pPr>
      <w:r w:rsidRPr="00DC3475">
        <w:rPr>
          <w:rFonts w:ascii="Candara" w:hAnsi="Candara"/>
          <w:b/>
          <w:noProof/>
          <w:color w:val="C45911" w:themeColor="accent2" w:themeShade="BF"/>
          <w:lang w:eastAsia="en-GB"/>
        </w:rPr>
        <w:t xml:space="preserve">Guidelines for Nativity: </w:t>
      </w:r>
      <w:r w:rsidRPr="00DC3475">
        <w:rPr>
          <w:rFonts w:ascii="Candara" w:hAnsi="Candara"/>
          <w:noProof/>
          <w:color w:val="C45911" w:themeColor="accent2" w:themeShade="BF"/>
          <w:lang w:eastAsia="en-GB"/>
        </w:rPr>
        <w:t xml:space="preserve">look out for communication from the local authority on </w:t>
      </w:r>
      <w:r w:rsidRPr="00DC3475">
        <w:rPr>
          <w:rFonts w:ascii="Candara" w:hAnsi="Candara"/>
          <w:b/>
          <w:noProof/>
          <w:color w:val="C45911" w:themeColor="accent2" w:themeShade="BF"/>
          <w:lang w:eastAsia="en-GB"/>
        </w:rPr>
        <w:t xml:space="preserve">Thursday </w:t>
      </w:r>
      <w:r w:rsidRPr="00DC3475">
        <w:rPr>
          <w:rFonts w:ascii="Candara" w:hAnsi="Candara"/>
          <w:noProof/>
          <w:color w:val="C45911" w:themeColor="accent2" w:themeShade="BF"/>
          <w:lang w:eastAsia="en-GB"/>
        </w:rPr>
        <w:t xml:space="preserve">to help you prepare for a COVID secure Christmas. </w:t>
      </w:r>
    </w:p>
    <w:p w14:paraId="350A0EA9" w14:textId="5C60456F" w:rsidR="00607C3F" w:rsidRPr="00607C3F" w:rsidRDefault="00E562EA" w:rsidP="00E562EA">
      <w:pPr>
        <w:spacing w:line="240" w:lineRule="auto"/>
        <w:jc w:val="both"/>
        <w:rPr>
          <w:rFonts w:ascii="Calibri" w:eastAsia="Times New Roman" w:hAnsi="Calibri" w:cs="Times New Roman"/>
          <w:color w:val="323130"/>
          <w:lang w:eastAsia="en-GB"/>
        </w:rPr>
      </w:pPr>
      <w:r>
        <w:rPr>
          <w:rFonts w:ascii="Gill Sans MT" w:hAnsi="Gill Sans MT"/>
          <w:noProof/>
          <w:color w:val="323130"/>
          <w:bdr w:val="none" w:sz="0" w:space="0" w:color="auto" w:frame="1"/>
          <w:lang w:eastAsia="en-GB"/>
        </w:rPr>
        <w:drawing>
          <wp:anchor distT="0" distB="0" distL="114300" distR="114300" simplePos="0" relativeHeight="251662336" behindDoc="0" locked="0" layoutInCell="1" allowOverlap="1" wp14:anchorId="0957711B" wp14:editId="74D64D4C">
            <wp:simplePos x="0" y="0"/>
            <wp:positionH relativeFrom="margin">
              <wp:align>left</wp:align>
            </wp:positionH>
            <wp:positionV relativeFrom="paragraph">
              <wp:posOffset>41275</wp:posOffset>
            </wp:positionV>
            <wp:extent cx="2857500" cy="1095375"/>
            <wp:effectExtent l="0" t="0" r="0" b="9525"/>
            <wp:wrapThrough wrapText="bothSides">
              <wp:wrapPolygon edited="0">
                <wp:start x="0" y="0"/>
                <wp:lineTo x="0" y="21412"/>
                <wp:lineTo x="21456" y="21412"/>
                <wp:lineTo x="21456" y="0"/>
                <wp:lineTo x="0" y="0"/>
              </wp:wrapPolygon>
            </wp:wrapThrough>
            <wp:docPr id="9" name="Picture 9" descr="C:\Users\Charlotte.Tudway\AppData\Local\Microsoft\Windows\INetCache\Content.MSO\9CA95B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otte.Tudway\AppData\Local\Microsoft\Windows\INetCache\Content.MSO\9CA95B22.tmp"/>
                    <pic:cNvPicPr>
                      <a:picLocks noChangeAspect="1" noChangeArrowheads="1"/>
                    </pic:cNvPicPr>
                  </pic:nvPicPr>
                  <pic:blipFill rotWithShape="1">
                    <a:blip r:embed="rId9">
                      <a:extLst>
                        <a:ext uri="{28A0092B-C50C-407E-A947-70E740481C1C}">
                          <a14:useLocalDpi xmlns:a14="http://schemas.microsoft.com/office/drawing/2010/main" val="0"/>
                        </a:ext>
                      </a:extLst>
                    </a:blip>
                    <a:srcRect t="17262" b="14286"/>
                    <a:stretch/>
                  </pic:blipFill>
                  <pic:spPr bwMode="auto">
                    <a:xfrm>
                      <a:off x="0" y="0"/>
                      <a:ext cx="2857500" cy="10953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07C3F" w:rsidRPr="00607C3F">
        <w:rPr>
          <w:rFonts w:ascii="Gill Sans MT" w:eastAsia="Times New Roman" w:hAnsi="Gill Sans MT" w:cs="Times New Roman"/>
          <w:color w:val="323130"/>
          <w:bdr w:val="none" w:sz="0" w:space="0" w:color="auto" w:frame="1"/>
          <w:lang w:val="en-US" w:eastAsia="en-GB"/>
        </w:rPr>
        <w:t xml:space="preserve">In March, St Paul’s Cathedral had the pleasure of working with Diocesan Boards for schools and individual head teachers in creating a ‘hymn </w:t>
      </w:r>
      <w:proofErr w:type="spellStart"/>
      <w:r w:rsidR="00607C3F" w:rsidRPr="00607C3F">
        <w:rPr>
          <w:rFonts w:ascii="Gill Sans MT" w:eastAsia="Times New Roman" w:hAnsi="Gill Sans MT" w:cs="Times New Roman"/>
          <w:color w:val="323130"/>
          <w:bdr w:val="none" w:sz="0" w:space="0" w:color="auto" w:frame="1"/>
          <w:lang w:val="en-US" w:eastAsia="en-GB"/>
        </w:rPr>
        <w:t>flashmob</w:t>
      </w:r>
      <w:proofErr w:type="spellEnd"/>
      <w:r w:rsidR="00607C3F" w:rsidRPr="00607C3F">
        <w:rPr>
          <w:rFonts w:ascii="Gill Sans MT" w:eastAsia="Times New Roman" w:hAnsi="Gill Sans MT" w:cs="Times New Roman"/>
          <w:color w:val="323130"/>
          <w:bdr w:val="none" w:sz="0" w:space="0" w:color="auto" w:frame="1"/>
          <w:lang w:val="en-US" w:eastAsia="en-GB"/>
        </w:rPr>
        <w:t xml:space="preserve">’, designed to share videos of children singing their </w:t>
      </w:r>
      <w:proofErr w:type="spellStart"/>
      <w:r w:rsidR="00607C3F" w:rsidRPr="00607C3F">
        <w:rPr>
          <w:rFonts w:ascii="Gill Sans MT" w:eastAsia="Times New Roman" w:hAnsi="Gill Sans MT" w:cs="Times New Roman"/>
          <w:color w:val="323130"/>
          <w:bdr w:val="none" w:sz="0" w:space="0" w:color="auto" w:frame="1"/>
          <w:lang w:val="en-US" w:eastAsia="en-GB"/>
        </w:rPr>
        <w:t>favourite</w:t>
      </w:r>
      <w:proofErr w:type="spellEnd"/>
      <w:r w:rsidR="00607C3F" w:rsidRPr="00607C3F">
        <w:rPr>
          <w:rFonts w:ascii="Gill Sans MT" w:eastAsia="Times New Roman" w:hAnsi="Gill Sans MT" w:cs="Times New Roman"/>
          <w:color w:val="323130"/>
          <w:bdr w:val="none" w:sz="0" w:space="0" w:color="auto" w:frame="1"/>
          <w:lang w:val="en-US" w:eastAsia="en-GB"/>
        </w:rPr>
        <w:t xml:space="preserve"> hymns and songs as gifts for those who were anxious lonely or unwell. Over 70 schools and Cathedrals across the UK took part, and this initiative reached over 200,000 people across the world.</w:t>
      </w:r>
    </w:p>
    <w:p w14:paraId="5DE12E8D" w14:textId="77777777" w:rsidR="00607C3F" w:rsidRPr="00607C3F" w:rsidRDefault="00607C3F" w:rsidP="009D3158">
      <w:pPr>
        <w:shd w:val="clear" w:color="auto" w:fill="FFFFFF"/>
        <w:spacing w:line="240" w:lineRule="auto"/>
        <w:jc w:val="both"/>
        <w:rPr>
          <w:rFonts w:ascii="Calibri" w:eastAsia="Times New Roman" w:hAnsi="Calibri" w:cs="Times New Roman"/>
          <w:color w:val="323130"/>
          <w:lang w:eastAsia="en-GB"/>
        </w:rPr>
      </w:pPr>
      <w:r w:rsidRPr="00607C3F">
        <w:rPr>
          <w:rFonts w:ascii="Gill Sans MT" w:eastAsia="Times New Roman" w:hAnsi="Gill Sans MT" w:cs="Times New Roman"/>
          <w:color w:val="323130"/>
          <w:bdr w:val="none" w:sz="0" w:space="0" w:color="auto" w:frame="1"/>
          <w:lang w:val="en-US" w:eastAsia="en-GB"/>
        </w:rPr>
        <w:t> </w:t>
      </w:r>
    </w:p>
    <w:p w14:paraId="22C3CA2A" w14:textId="77777777" w:rsidR="00607C3F" w:rsidRPr="00607C3F" w:rsidRDefault="00607C3F" w:rsidP="009D3158">
      <w:pPr>
        <w:shd w:val="clear" w:color="auto" w:fill="FFFFFF"/>
        <w:spacing w:line="240" w:lineRule="auto"/>
        <w:jc w:val="both"/>
        <w:rPr>
          <w:rFonts w:ascii="Calibri" w:eastAsia="Times New Roman" w:hAnsi="Calibri" w:cs="Times New Roman"/>
          <w:color w:val="323130"/>
          <w:lang w:eastAsia="en-GB"/>
        </w:rPr>
      </w:pPr>
      <w:r w:rsidRPr="00607C3F">
        <w:rPr>
          <w:rFonts w:ascii="Gill Sans MT" w:eastAsia="Times New Roman" w:hAnsi="Gill Sans MT" w:cs="Times New Roman"/>
          <w:color w:val="323130"/>
          <w:bdr w:val="none" w:sz="0" w:space="0" w:color="auto" w:frame="1"/>
          <w:lang w:val="en-US" w:eastAsia="en-GB"/>
        </w:rPr>
        <w:t>We are inviting schools once again to take part in our </w:t>
      </w:r>
      <w:r w:rsidRPr="00607C3F">
        <w:rPr>
          <w:rFonts w:ascii="Gill Sans MT" w:eastAsia="Times New Roman" w:hAnsi="Gill Sans MT" w:cs="Times New Roman"/>
          <w:b/>
          <w:bCs/>
          <w:color w:val="323130"/>
          <w:bdr w:val="none" w:sz="0" w:space="0" w:color="auto" w:frame="1"/>
          <w:lang w:val="en-US" w:eastAsia="en-GB"/>
        </w:rPr>
        <w:t xml:space="preserve">St Paul’s Cathedral Christmas </w:t>
      </w:r>
      <w:proofErr w:type="spellStart"/>
      <w:r w:rsidRPr="00607C3F">
        <w:rPr>
          <w:rFonts w:ascii="Gill Sans MT" w:eastAsia="Times New Roman" w:hAnsi="Gill Sans MT" w:cs="Times New Roman"/>
          <w:b/>
          <w:bCs/>
          <w:color w:val="323130"/>
          <w:bdr w:val="none" w:sz="0" w:space="0" w:color="auto" w:frame="1"/>
          <w:lang w:val="en-US" w:eastAsia="en-GB"/>
        </w:rPr>
        <w:t>Hymnflashmob</w:t>
      </w:r>
      <w:proofErr w:type="spellEnd"/>
      <w:r w:rsidRPr="00607C3F">
        <w:rPr>
          <w:rFonts w:ascii="Gill Sans MT" w:eastAsia="Times New Roman" w:hAnsi="Gill Sans MT" w:cs="Times New Roman"/>
          <w:color w:val="323130"/>
          <w:bdr w:val="none" w:sz="0" w:space="0" w:color="auto" w:frame="1"/>
          <w:lang w:val="en-US" w:eastAsia="en-GB"/>
        </w:rPr>
        <w:t>, to share comfort and joy with people in their communities – and we are writing to ask whether you could please share the attached invitation with the schools in your Diocese?</w:t>
      </w:r>
    </w:p>
    <w:p w14:paraId="4C2F7929" w14:textId="77777777" w:rsidR="00607C3F" w:rsidRPr="00607C3F" w:rsidRDefault="00607C3F" w:rsidP="009D3158">
      <w:pPr>
        <w:shd w:val="clear" w:color="auto" w:fill="FFFFFF"/>
        <w:spacing w:line="240" w:lineRule="auto"/>
        <w:jc w:val="both"/>
        <w:rPr>
          <w:rFonts w:ascii="Calibri" w:eastAsia="Times New Roman" w:hAnsi="Calibri" w:cs="Times New Roman"/>
          <w:color w:val="323130"/>
          <w:lang w:eastAsia="en-GB"/>
        </w:rPr>
      </w:pPr>
      <w:r w:rsidRPr="00607C3F">
        <w:rPr>
          <w:rFonts w:ascii="Gill Sans MT" w:eastAsia="Times New Roman" w:hAnsi="Gill Sans MT" w:cs="Times New Roman"/>
          <w:color w:val="323130"/>
          <w:bdr w:val="none" w:sz="0" w:space="0" w:color="auto" w:frame="1"/>
          <w:lang w:val="en-US" w:eastAsia="en-GB"/>
        </w:rPr>
        <w:t> </w:t>
      </w:r>
    </w:p>
    <w:p w14:paraId="5447F3CF" w14:textId="475A5CC4" w:rsidR="00607C3F" w:rsidRDefault="00607C3F" w:rsidP="009D3158">
      <w:pPr>
        <w:shd w:val="clear" w:color="auto" w:fill="FFFFFF"/>
        <w:spacing w:line="240" w:lineRule="auto"/>
        <w:jc w:val="both"/>
        <w:rPr>
          <w:rFonts w:ascii="Gill Sans MT" w:eastAsia="Times New Roman" w:hAnsi="Gill Sans MT" w:cs="Times New Roman"/>
          <w:color w:val="323130"/>
          <w:bdr w:val="none" w:sz="0" w:space="0" w:color="auto" w:frame="1"/>
          <w:lang w:val="en-US" w:eastAsia="en-GB"/>
        </w:rPr>
      </w:pPr>
      <w:r w:rsidRPr="00607C3F">
        <w:rPr>
          <w:rFonts w:ascii="Gill Sans MT" w:eastAsia="Times New Roman" w:hAnsi="Gill Sans MT" w:cs="Times New Roman"/>
          <w:color w:val="323130"/>
          <w:bdr w:val="none" w:sz="0" w:space="0" w:color="auto" w:frame="1"/>
          <w:lang w:val="en-US" w:eastAsia="en-GB"/>
        </w:rPr>
        <w:t>This is part of the Church of England’s </w:t>
      </w:r>
      <w:r w:rsidRPr="00607C3F">
        <w:rPr>
          <w:rFonts w:ascii="Gill Sans MT" w:eastAsia="Times New Roman" w:hAnsi="Gill Sans MT" w:cs="Times New Roman"/>
          <w:b/>
          <w:bCs/>
          <w:color w:val="323130"/>
          <w:bdr w:val="none" w:sz="0" w:space="0" w:color="auto" w:frame="1"/>
          <w:lang w:val="en-US" w:eastAsia="en-GB"/>
        </w:rPr>
        <w:t>‘Comfort &amp; Joy’ campaign</w:t>
      </w:r>
      <w:r w:rsidRPr="00607C3F">
        <w:rPr>
          <w:rFonts w:ascii="Gill Sans MT" w:eastAsia="Times New Roman" w:hAnsi="Gill Sans MT" w:cs="Times New Roman"/>
          <w:color w:val="323130"/>
          <w:bdr w:val="none" w:sz="0" w:space="0" w:color="auto" w:frame="1"/>
          <w:lang w:val="en-US" w:eastAsia="en-GB"/>
        </w:rPr>
        <w:t>, and we would like to flood the digital sphere with videos of children singing Christmas carols in the final full week of term, beginning Monday 14</w:t>
      </w:r>
      <w:r w:rsidRPr="00607C3F">
        <w:rPr>
          <w:rFonts w:ascii="Gill Sans MT" w:eastAsia="Times New Roman" w:hAnsi="Gill Sans MT" w:cs="Times New Roman"/>
          <w:color w:val="323130"/>
          <w:bdr w:val="none" w:sz="0" w:space="0" w:color="auto" w:frame="1"/>
          <w:vertAlign w:val="superscript"/>
          <w:lang w:val="en-US" w:eastAsia="en-GB"/>
        </w:rPr>
        <w:t>th</w:t>
      </w:r>
      <w:r w:rsidRPr="00607C3F">
        <w:rPr>
          <w:rFonts w:ascii="Gill Sans MT" w:eastAsia="Times New Roman" w:hAnsi="Gill Sans MT" w:cs="Times New Roman"/>
          <w:color w:val="323130"/>
          <w:bdr w:val="none" w:sz="0" w:space="0" w:color="auto" w:frame="1"/>
          <w:lang w:val="en-US" w:eastAsia="en-GB"/>
        </w:rPr>
        <w:t> December.</w:t>
      </w:r>
    </w:p>
    <w:p w14:paraId="70A5B526" w14:textId="20236CDD" w:rsidR="00607C3F" w:rsidRDefault="00607C3F" w:rsidP="009D3158">
      <w:pPr>
        <w:shd w:val="clear" w:color="auto" w:fill="FFFFFF"/>
        <w:spacing w:line="240" w:lineRule="auto"/>
        <w:jc w:val="both"/>
        <w:rPr>
          <w:rFonts w:ascii="Gill Sans MT" w:eastAsia="Times New Roman" w:hAnsi="Gill Sans MT" w:cs="Times New Roman"/>
          <w:color w:val="323130"/>
          <w:bdr w:val="none" w:sz="0" w:space="0" w:color="auto" w:frame="1"/>
          <w:lang w:val="en-US" w:eastAsia="en-GB"/>
        </w:rPr>
      </w:pPr>
    </w:p>
    <w:p w14:paraId="0A143015" w14:textId="1C9DC485" w:rsidR="00607C3F" w:rsidRDefault="00607C3F" w:rsidP="009D3158">
      <w:pPr>
        <w:shd w:val="clear" w:color="auto" w:fill="FFFFFF"/>
        <w:spacing w:line="240" w:lineRule="auto"/>
        <w:jc w:val="both"/>
        <w:rPr>
          <w:rFonts w:ascii="Gill Sans MT" w:eastAsia="Times New Roman" w:hAnsi="Gill Sans MT" w:cs="Times New Roman"/>
          <w:color w:val="323130"/>
          <w:bdr w:val="none" w:sz="0" w:space="0" w:color="auto" w:frame="1"/>
          <w:lang w:val="en-US" w:eastAsia="en-GB"/>
        </w:rPr>
      </w:pPr>
      <w:r>
        <w:rPr>
          <w:rFonts w:ascii="Gill Sans MT" w:eastAsia="Times New Roman" w:hAnsi="Gill Sans MT" w:cs="Times New Roman"/>
          <w:color w:val="323130"/>
          <w:bdr w:val="none" w:sz="0" w:space="0" w:color="auto" w:frame="1"/>
          <w:lang w:val="en-US" w:eastAsia="en-GB"/>
        </w:rPr>
        <w:t>Details are in the attached document.</w:t>
      </w:r>
      <w:bookmarkStart w:id="0" w:name="_GoBack"/>
      <w:bookmarkEnd w:id="0"/>
    </w:p>
    <w:p w14:paraId="48BE9DE3" w14:textId="149CF970" w:rsidR="00607C3F" w:rsidRPr="00E562EA" w:rsidRDefault="00B24FB8" w:rsidP="00E562EA">
      <w:pPr>
        <w:pStyle w:val="xmsonormal"/>
        <w:shd w:val="clear" w:color="auto" w:fill="FFFFFF"/>
        <w:spacing w:before="0" w:beforeAutospacing="0" w:after="0" w:afterAutospacing="0"/>
        <w:jc w:val="center"/>
        <w:rPr>
          <w:rFonts w:ascii="Candara" w:hAnsi="Candara"/>
          <w:b/>
          <w:noProof/>
          <w:color w:val="C45911" w:themeColor="accent2" w:themeShade="BF"/>
        </w:rPr>
      </w:pPr>
      <w:r>
        <w:rPr>
          <w:noProof/>
        </w:rPr>
        <w:lastRenderedPageBreak/>
        <mc:AlternateContent>
          <mc:Choice Requires="wps">
            <w:drawing>
              <wp:anchor distT="0" distB="0" distL="114300" distR="114300" simplePos="0" relativeHeight="251666432" behindDoc="0" locked="0" layoutInCell="1" allowOverlap="1" wp14:anchorId="50F126FE" wp14:editId="77A43445">
                <wp:simplePos x="0" y="0"/>
                <wp:positionH relativeFrom="margin">
                  <wp:posOffset>66675</wp:posOffset>
                </wp:positionH>
                <wp:positionV relativeFrom="paragraph">
                  <wp:posOffset>7435850</wp:posOffset>
                </wp:positionV>
                <wp:extent cx="2775098" cy="1520456"/>
                <wp:effectExtent l="0" t="0" r="25400" b="22860"/>
                <wp:wrapNone/>
                <wp:docPr id="15" name="Text Box 15"/>
                <wp:cNvGraphicFramePr/>
                <a:graphic xmlns:a="http://schemas.openxmlformats.org/drawingml/2006/main">
                  <a:graphicData uri="http://schemas.microsoft.com/office/word/2010/wordprocessingShape">
                    <wps:wsp>
                      <wps:cNvSpPr txBox="1"/>
                      <wps:spPr>
                        <a:xfrm>
                          <a:off x="0" y="0"/>
                          <a:ext cx="2775098" cy="1520456"/>
                        </a:xfrm>
                        <a:prstGeom prst="rect">
                          <a:avLst/>
                        </a:prstGeom>
                        <a:solidFill>
                          <a:schemeClr val="accent4">
                            <a:lumMod val="20000"/>
                            <a:lumOff val="80000"/>
                          </a:schemeClr>
                        </a:solidFill>
                        <a:ln w="6350">
                          <a:solidFill>
                            <a:schemeClr val="accent2">
                              <a:lumMod val="75000"/>
                            </a:schemeClr>
                          </a:solidFill>
                          <a:prstDash val="lgDash"/>
                        </a:ln>
                      </wps:spPr>
                      <wps:txbx>
                        <w:txbxContent>
                          <w:p w14:paraId="3A970F16" w14:textId="77777777" w:rsidR="00E562EA" w:rsidRDefault="00E562EA" w:rsidP="00E562EA">
                            <w:pPr>
                              <w:ind w:left="-142" w:right="-134"/>
                              <w:jc w:val="center"/>
                              <w:rPr>
                                <w:rFonts w:ascii="Candara" w:hAnsi="Candara"/>
                                <w:b/>
                                <w:color w:val="C45911" w:themeColor="accent2" w:themeShade="BF"/>
                                <w:sz w:val="26"/>
                              </w:rPr>
                            </w:pPr>
                            <w:r w:rsidRPr="00AD6979">
                              <w:rPr>
                                <w:rFonts w:ascii="Candara" w:hAnsi="Candara"/>
                                <w:b/>
                                <w:color w:val="C45911" w:themeColor="accent2" w:themeShade="BF"/>
                                <w:sz w:val="26"/>
                              </w:rPr>
                              <w:t xml:space="preserve">Heads Huddles will continue </w:t>
                            </w:r>
                          </w:p>
                          <w:p w14:paraId="502A8679" w14:textId="77777777" w:rsidR="00E562EA" w:rsidRDefault="00E562EA" w:rsidP="00E562EA">
                            <w:pPr>
                              <w:ind w:left="-142" w:right="-134"/>
                              <w:jc w:val="center"/>
                              <w:rPr>
                                <w:rFonts w:ascii="Candara" w:hAnsi="Candara"/>
                                <w:b/>
                                <w:color w:val="C45911" w:themeColor="accent2" w:themeShade="BF"/>
                                <w:sz w:val="26"/>
                              </w:rPr>
                            </w:pPr>
                            <w:r w:rsidRPr="00AD6979">
                              <w:rPr>
                                <w:rFonts w:ascii="Candara" w:hAnsi="Candara"/>
                                <w:b/>
                                <w:color w:val="C45911" w:themeColor="accent2" w:themeShade="BF"/>
                                <w:sz w:val="26"/>
                              </w:rPr>
                              <w:t xml:space="preserve">every Tuesday afternoon at 3.45pm </w:t>
                            </w:r>
                          </w:p>
                          <w:p w14:paraId="0A75B4BD" w14:textId="77777777" w:rsidR="00E562EA" w:rsidRDefault="00E562EA" w:rsidP="00E562EA">
                            <w:pPr>
                              <w:ind w:left="-142" w:right="-134"/>
                              <w:jc w:val="center"/>
                              <w:rPr>
                                <w:rFonts w:ascii="Candara" w:hAnsi="Candara"/>
                                <w:b/>
                                <w:color w:val="C45911" w:themeColor="accent2" w:themeShade="BF"/>
                                <w:sz w:val="26"/>
                              </w:rPr>
                            </w:pPr>
                          </w:p>
                          <w:p w14:paraId="60A375E6" w14:textId="77777777" w:rsidR="00E562EA" w:rsidRPr="00AD6979" w:rsidRDefault="00E562EA" w:rsidP="00E562EA">
                            <w:pPr>
                              <w:ind w:left="-142" w:right="-134"/>
                              <w:jc w:val="center"/>
                              <w:rPr>
                                <w:rFonts w:ascii="Candara" w:hAnsi="Candara"/>
                                <w:b/>
                                <w:color w:val="C45911" w:themeColor="accent2" w:themeShade="BF"/>
                                <w:sz w:val="26"/>
                              </w:rPr>
                            </w:pPr>
                            <w:r w:rsidRPr="00AD6979">
                              <w:rPr>
                                <w:rFonts w:ascii="Candara" w:hAnsi="Candara"/>
                                <w:b/>
                                <w:color w:val="C45911" w:themeColor="accent2" w:themeShade="BF"/>
                                <w:sz w:val="26"/>
                              </w:rPr>
                              <w:t>Please join us when you can.</w:t>
                            </w:r>
                          </w:p>
                          <w:p w14:paraId="79EEDE14" w14:textId="77777777" w:rsidR="00E562EA" w:rsidRDefault="00E562EA" w:rsidP="00E562EA"/>
                          <w:p w14:paraId="5BCAAA30" w14:textId="77777777" w:rsidR="00E562EA" w:rsidRPr="008C680F" w:rsidRDefault="00E562EA" w:rsidP="00E562EA">
                            <w:pPr>
                              <w:jc w:val="center"/>
                              <w:rPr>
                                <w:sz w:val="12"/>
                              </w:rPr>
                            </w:pPr>
                            <w:hyperlink r:id="rId10" w:tgtFrame="_blank" w:history="1">
                              <w:r w:rsidRPr="008C680F">
                                <w:rPr>
                                  <w:rStyle w:val="Hyperlink"/>
                                  <w:rFonts w:ascii="Calibri" w:hAnsi="Calibri"/>
                                  <w:b/>
                                  <w:bCs/>
                                  <w:color w:val="0563C1"/>
                                  <w:sz w:val="20"/>
                                  <w:bdr w:val="none" w:sz="0" w:space="0" w:color="auto" w:frame="1"/>
                                  <w:shd w:val="clear" w:color="auto" w:fill="FFFFFF"/>
                                </w:rPr>
                                <w:t>https://us02web.zoom.us/j/85053449378?pwd=dDBUa3NKdXozVHJoeWxnUUNab2FKQT09</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F126FE" id="_x0000_t202" coordsize="21600,21600" o:spt="202" path="m,l,21600r21600,l21600,xe">
                <v:stroke joinstyle="miter"/>
                <v:path gradientshapeok="t" o:connecttype="rect"/>
              </v:shapetype>
              <v:shape id="Text Box 15" o:spid="_x0000_s1026" type="#_x0000_t202" style="position:absolute;left:0;text-align:left;margin-left:5.25pt;margin-top:585.5pt;width:218.5pt;height:119.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" fillcolor="#fff2cc [663]" strokecolor="#c45911 [2405]" strokeweight=".5pt">
                <v:stroke dashstyle="longDash"/>
                <v:textbox>
                  <w:txbxContent>
                    <w:p w14:paraId="3A970F16" w14:textId="77777777" w:rsidR="00E562EA" w:rsidRDefault="00E562EA" w:rsidP="00E562EA">
                      <w:pPr>
                        <w:ind w:left="-142" w:right="-134"/>
                        <w:jc w:val="center"/>
                        <w:rPr>
                          <w:rFonts w:ascii="Candara" w:hAnsi="Candara"/>
                          <w:b/>
                          <w:color w:val="C45911" w:themeColor="accent2" w:themeShade="BF"/>
                          <w:sz w:val="26"/>
                        </w:rPr>
                      </w:pPr>
                      <w:r w:rsidRPr="00AD6979">
                        <w:rPr>
                          <w:rFonts w:ascii="Candara" w:hAnsi="Candara"/>
                          <w:b/>
                          <w:color w:val="C45911" w:themeColor="accent2" w:themeShade="BF"/>
                          <w:sz w:val="26"/>
                        </w:rPr>
                        <w:t xml:space="preserve">Heads Huddles will continue </w:t>
                      </w:r>
                    </w:p>
                    <w:p w14:paraId="502A8679" w14:textId="77777777" w:rsidR="00E562EA" w:rsidRDefault="00E562EA" w:rsidP="00E562EA">
                      <w:pPr>
                        <w:ind w:left="-142" w:right="-134"/>
                        <w:jc w:val="center"/>
                        <w:rPr>
                          <w:rFonts w:ascii="Candara" w:hAnsi="Candara"/>
                          <w:b/>
                          <w:color w:val="C45911" w:themeColor="accent2" w:themeShade="BF"/>
                          <w:sz w:val="26"/>
                        </w:rPr>
                      </w:pPr>
                      <w:r w:rsidRPr="00AD6979">
                        <w:rPr>
                          <w:rFonts w:ascii="Candara" w:hAnsi="Candara"/>
                          <w:b/>
                          <w:color w:val="C45911" w:themeColor="accent2" w:themeShade="BF"/>
                          <w:sz w:val="26"/>
                        </w:rPr>
                        <w:t xml:space="preserve">every Tuesday afternoon at 3.45pm </w:t>
                      </w:r>
                    </w:p>
                    <w:p w14:paraId="0A75B4BD" w14:textId="77777777" w:rsidR="00E562EA" w:rsidRDefault="00E562EA" w:rsidP="00E562EA">
                      <w:pPr>
                        <w:ind w:left="-142" w:right="-134"/>
                        <w:jc w:val="center"/>
                        <w:rPr>
                          <w:rFonts w:ascii="Candara" w:hAnsi="Candara"/>
                          <w:b/>
                          <w:color w:val="C45911" w:themeColor="accent2" w:themeShade="BF"/>
                          <w:sz w:val="26"/>
                        </w:rPr>
                      </w:pPr>
                    </w:p>
                    <w:p w14:paraId="60A375E6" w14:textId="77777777" w:rsidR="00E562EA" w:rsidRPr="00AD6979" w:rsidRDefault="00E562EA" w:rsidP="00E562EA">
                      <w:pPr>
                        <w:ind w:left="-142" w:right="-134"/>
                        <w:jc w:val="center"/>
                        <w:rPr>
                          <w:rFonts w:ascii="Candara" w:hAnsi="Candara"/>
                          <w:b/>
                          <w:color w:val="C45911" w:themeColor="accent2" w:themeShade="BF"/>
                          <w:sz w:val="26"/>
                        </w:rPr>
                      </w:pPr>
                      <w:r w:rsidRPr="00AD6979">
                        <w:rPr>
                          <w:rFonts w:ascii="Candara" w:hAnsi="Candara"/>
                          <w:b/>
                          <w:color w:val="C45911" w:themeColor="accent2" w:themeShade="BF"/>
                          <w:sz w:val="26"/>
                        </w:rPr>
                        <w:t>Please join us when you can.</w:t>
                      </w:r>
                    </w:p>
                    <w:p w14:paraId="79EEDE14" w14:textId="77777777" w:rsidR="00E562EA" w:rsidRDefault="00E562EA" w:rsidP="00E562EA"/>
                    <w:p w14:paraId="5BCAAA30" w14:textId="77777777" w:rsidR="00E562EA" w:rsidRPr="008C680F" w:rsidRDefault="00E562EA" w:rsidP="00E562EA">
                      <w:pPr>
                        <w:jc w:val="center"/>
                        <w:rPr>
                          <w:sz w:val="12"/>
                        </w:rPr>
                      </w:pPr>
                      <w:hyperlink r:id="rId11" w:tgtFrame="_blank" w:history="1">
                        <w:r w:rsidRPr="008C680F">
                          <w:rPr>
                            <w:rStyle w:val="Hyperlink"/>
                            <w:rFonts w:ascii="Calibri" w:hAnsi="Calibri"/>
                            <w:b/>
                            <w:bCs/>
                            <w:color w:val="0563C1"/>
                            <w:sz w:val="20"/>
                            <w:bdr w:val="none" w:sz="0" w:space="0" w:color="auto" w:frame="1"/>
                            <w:shd w:val="clear" w:color="auto" w:fill="FFFFFF"/>
                          </w:rPr>
                          <w:t>https://us02web.zoom.us/j/85053449378?pwd=dDBUa3NKdXozVHJoeWxnUUNab2FKQT09</w:t>
                        </w:r>
                      </w:hyperlink>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777A4ACF" wp14:editId="34CDB16F">
                <wp:simplePos x="0" y="0"/>
                <wp:positionH relativeFrom="margin">
                  <wp:posOffset>2959735</wp:posOffset>
                </wp:positionH>
                <wp:positionV relativeFrom="paragraph">
                  <wp:posOffset>7450455</wp:posOffset>
                </wp:positionV>
                <wp:extent cx="3561863" cy="1190847"/>
                <wp:effectExtent l="19050" t="19050" r="38735" b="47625"/>
                <wp:wrapNone/>
                <wp:docPr id="16" name="Text Box 16"/>
                <wp:cNvGraphicFramePr/>
                <a:graphic xmlns:a="http://schemas.openxmlformats.org/drawingml/2006/main">
                  <a:graphicData uri="http://schemas.microsoft.com/office/word/2010/wordprocessingShape">
                    <wps:wsp>
                      <wps:cNvSpPr txBox="1"/>
                      <wps:spPr>
                        <a:xfrm>
                          <a:off x="0" y="0"/>
                          <a:ext cx="3561863" cy="1190847"/>
                        </a:xfrm>
                        <a:prstGeom prst="rect">
                          <a:avLst/>
                        </a:prstGeom>
                        <a:solidFill>
                          <a:schemeClr val="accent4">
                            <a:lumMod val="20000"/>
                            <a:lumOff val="80000"/>
                          </a:schemeClr>
                        </a:solidFill>
                        <a:ln w="60325" cmpd="dbl">
                          <a:solidFill>
                            <a:schemeClr val="accent2">
                              <a:lumMod val="75000"/>
                            </a:schemeClr>
                          </a:solidFill>
                          <a:prstDash val="solid"/>
                        </a:ln>
                      </wps:spPr>
                      <wps:txbx>
                        <w:txbxContent>
                          <w:p w14:paraId="3CA9564D" w14:textId="77777777" w:rsidR="00E562EA" w:rsidRDefault="00E562EA" w:rsidP="00E562EA">
                            <w:pPr>
                              <w:jc w:val="center"/>
                              <w:rPr>
                                <w:rFonts w:ascii="Candara" w:hAnsi="Candara"/>
                                <w:b/>
                                <w:color w:val="000000" w:themeColor="text1"/>
                                <w:sz w:val="26"/>
                              </w:rPr>
                            </w:pPr>
                            <w:r>
                              <w:rPr>
                                <w:rFonts w:ascii="Candara" w:hAnsi="Candara"/>
                                <w:b/>
                                <w:color w:val="000000" w:themeColor="text1"/>
                                <w:sz w:val="26"/>
                              </w:rPr>
                              <w:t>Courses &amp; Training Programme 2021</w:t>
                            </w:r>
                          </w:p>
                          <w:p w14:paraId="47608B09" w14:textId="77777777" w:rsidR="00E562EA" w:rsidRPr="00250159" w:rsidRDefault="00E562EA" w:rsidP="00E562EA">
                            <w:pPr>
                              <w:jc w:val="center"/>
                              <w:rPr>
                                <w:rFonts w:ascii="Candara" w:hAnsi="Candara"/>
                                <w:b/>
                                <w:color w:val="000000" w:themeColor="text1"/>
                                <w:sz w:val="12"/>
                              </w:rPr>
                            </w:pPr>
                          </w:p>
                          <w:p w14:paraId="5DC2A18C" w14:textId="77777777" w:rsidR="00E562EA" w:rsidRDefault="00E562EA" w:rsidP="00E562EA">
                            <w:pPr>
                              <w:jc w:val="both"/>
                              <w:rPr>
                                <w:rFonts w:ascii="Candara" w:hAnsi="Candara"/>
                                <w:color w:val="000000" w:themeColor="text1"/>
                                <w:sz w:val="24"/>
                              </w:rPr>
                            </w:pPr>
                            <w:r>
                              <w:rPr>
                                <w:rFonts w:ascii="Candara" w:hAnsi="Candara"/>
                                <w:color w:val="000000" w:themeColor="text1"/>
                                <w:sz w:val="24"/>
                              </w:rPr>
                              <w:t>Our new courses &amp; training programme will be available shortly.</w:t>
                            </w:r>
                          </w:p>
                          <w:p w14:paraId="0EBC6A6E" w14:textId="77777777" w:rsidR="00E562EA" w:rsidRPr="00250159" w:rsidRDefault="00E562EA" w:rsidP="00E562EA">
                            <w:pPr>
                              <w:jc w:val="both"/>
                              <w:rPr>
                                <w:rFonts w:ascii="Candara" w:hAnsi="Candara"/>
                                <w:color w:val="000000" w:themeColor="text1"/>
                                <w:sz w:val="14"/>
                              </w:rPr>
                            </w:pPr>
                          </w:p>
                          <w:p w14:paraId="6D4BA705" w14:textId="77777777" w:rsidR="00E562EA" w:rsidRPr="00250159" w:rsidRDefault="00E562EA" w:rsidP="00E562EA">
                            <w:pPr>
                              <w:jc w:val="both"/>
                              <w:rPr>
                                <w:b/>
                                <w:color w:val="C45911" w:themeColor="accent2" w:themeShade="BF"/>
                                <w:sz w:val="24"/>
                              </w:rPr>
                            </w:pPr>
                            <w:r w:rsidRPr="00250159">
                              <w:rPr>
                                <w:rFonts w:ascii="Candara" w:hAnsi="Candara"/>
                                <w:b/>
                                <w:color w:val="C45911" w:themeColor="accent2" w:themeShade="BF"/>
                                <w:sz w:val="24"/>
                              </w:rPr>
                              <w:t>Save the Date: Annual Conference 23</w:t>
                            </w:r>
                            <w:r w:rsidRPr="00250159">
                              <w:rPr>
                                <w:rFonts w:ascii="Candara" w:hAnsi="Candara"/>
                                <w:b/>
                                <w:color w:val="C45911" w:themeColor="accent2" w:themeShade="BF"/>
                                <w:sz w:val="24"/>
                                <w:vertAlign w:val="superscript"/>
                              </w:rPr>
                              <w:t>rd</w:t>
                            </w:r>
                            <w:r w:rsidRPr="00250159">
                              <w:rPr>
                                <w:rFonts w:ascii="Candara" w:hAnsi="Candara"/>
                                <w:b/>
                                <w:color w:val="C45911" w:themeColor="accent2" w:themeShade="BF"/>
                                <w:sz w:val="24"/>
                              </w:rPr>
                              <w:t xml:space="preserve"> June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A4ACF" id="Text Box 16" o:spid="_x0000_s1027" type="#_x0000_t202" style="position:absolute;left:0;text-align:left;margin-left:233.05pt;margin-top:586.65pt;width:280.45pt;height:9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" fillcolor="#fff2cc [663]" strokecolor="#c45911 [2405]" strokeweight="4.75pt">
                <v:stroke linestyle="thinThin"/>
                <v:textbox>
                  <w:txbxContent>
                    <w:p w14:paraId="3CA9564D" w14:textId="77777777" w:rsidR="00E562EA" w:rsidRDefault="00E562EA" w:rsidP="00E562EA">
                      <w:pPr>
                        <w:jc w:val="center"/>
                        <w:rPr>
                          <w:rFonts w:ascii="Candara" w:hAnsi="Candara"/>
                          <w:b/>
                          <w:color w:val="000000" w:themeColor="text1"/>
                          <w:sz w:val="26"/>
                        </w:rPr>
                      </w:pPr>
                      <w:r>
                        <w:rPr>
                          <w:rFonts w:ascii="Candara" w:hAnsi="Candara"/>
                          <w:b/>
                          <w:color w:val="000000" w:themeColor="text1"/>
                          <w:sz w:val="26"/>
                        </w:rPr>
                        <w:t>Courses &amp; Training Programme 2021</w:t>
                      </w:r>
                    </w:p>
                    <w:p w14:paraId="47608B09" w14:textId="77777777" w:rsidR="00E562EA" w:rsidRPr="00250159" w:rsidRDefault="00E562EA" w:rsidP="00E562EA">
                      <w:pPr>
                        <w:jc w:val="center"/>
                        <w:rPr>
                          <w:rFonts w:ascii="Candara" w:hAnsi="Candara"/>
                          <w:b/>
                          <w:color w:val="000000" w:themeColor="text1"/>
                          <w:sz w:val="12"/>
                        </w:rPr>
                      </w:pPr>
                    </w:p>
                    <w:p w14:paraId="5DC2A18C" w14:textId="77777777" w:rsidR="00E562EA" w:rsidRDefault="00E562EA" w:rsidP="00E562EA">
                      <w:pPr>
                        <w:jc w:val="both"/>
                        <w:rPr>
                          <w:rFonts w:ascii="Candara" w:hAnsi="Candara"/>
                          <w:color w:val="000000" w:themeColor="text1"/>
                          <w:sz w:val="24"/>
                        </w:rPr>
                      </w:pPr>
                      <w:r>
                        <w:rPr>
                          <w:rFonts w:ascii="Candara" w:hAnsi="Candara"/>
                          <w:color w:val="000000" w:themeColor="text1"/>
                          <w:sz w:val="24"/>
                        </w:rPr>
                        <w:t>Our new courses &amp; training programme will be available shortly.</w:t>
                      </w:r>
                    </w:p>
                    <w:p w14:paraId="0EBC6A6E" w14:textId="77777777" w:rsidR="00E562EA" w:rsidRPr="00250159" w:rsidRDefault="00E562EA" w:rsidP="00E562EA">
                      <w:pPr>
                        <w:jc w:val="both"/>
                        <w:rPr>
                          <w:rFonts w:ascii="Candara" w:hAnsi="Candara"/>
                          <w:color w:val="000000" w:themeColor="text1"/>
                          <w:sz w:val="14"/>
                        </w:rPr>
                      </w:pPr>
                    </w:p>
                    <w:p w14:paraId="6D4BA705" w14:textId="77777777" w:rsidR="00E562EA" w:rsidRPr="00250159" w:rsidRDefault="00E562EA" w:rsidP="00E562EA">
                      <w:pPr>
                        <w:jc w:val="both"/>
                        <w:rPr>
                          <w:b/>
                          <w:color w:val="C45911" w:themeColor="accent2" w:themeShade="BF"/>
                          <w:sz w:val="24"/>
                        </w:rPr>
                      </w:pPr>
                      <w:r w:rsidRPr="00250159">
                        <w:rPr>
                          <w:rFonts w:ascii="Candara" w:hAnsi="Candara"/>
                          <w:b/>
                          <w:color w:val="C45911" w:themeColor="accent2" w:themeShade="BF"/>
                          <w:sz w:val="24"/>
                        </w:rPr>
                        <w:t>Save the Date: Annual Conference 23</w:t>
                      </w:r>
                      <w:r w:rsidRPr="00250159">
                        <w:rPr>
                          <w:rFonts w:ascii="Candara" w:hAnsi="Candara"/>
                          <w:b/>
                          <w:color w:val="C45911" w:themeColor="accent2" w:themeShade="BF"/>
                          <w:sz w:val="24"/>
                          <w:vertAlign w:val="superscript"/>
                        </w:rPr>
                        <w:t>rd</w:t>
                      </w:r>
                      <w:r w:rsidRPr="00250159">
                        <w:rPr>
                          <w:rFonts w:ascii="Candara" w:hAnsi="Candara"/>
                          <w:b/>
                          <w:color w:val="C45911" w:themeColor="accent2" w:themeShade="BF"/>
                          <w:sz w:val="24"/>
                        </w:rPr>
                        <w:t xml:space="preserve"> June 2021</w:t>
                      </w:r>
                    </w:p>
                  </w:txbxContent>
                </v:textbox>
                <w10:wrap anchorx="margin"/>
              </v:shape>
            </w:pict>
          </mc:Fallback>
        </mc:AlternateContent>
      </w:r>
      <w:r w:rsidR="00E562EA" w:rsidRPr="00B1262D">
        <w:rPr>
          <w:rFonts w:ascii="Candara" w:hAnsi="Candara"/>
          <w:b/>
          <w:noProof/>
          <w:color w:val="C45911" w:themeColor="accent2" w:themeShade="BF"/>
        </w:rPr>
        <mc:AlternateContent>
          <mc:Choice Requires="wps">
            <w:drawing>
              <wp:anchor distT="45720" distB="45720" distL="114300" distR="114300" simplePos="0" relativeHeight="251664384" behindDoc="0" locked="0" layoutInCell="1" allowOverlap="1" wp14:anchorId="20A4C780" wp14:editId="31BE9F5E">
                <wp:simplePos x="0" y="0"/>
                <wp:positionH relativeFrom="margin">
                  <wp:posOffset>-76200</wp:posOffset>
                </wp:positionH>
                <wp:positionV relativeFrom="paragraph">
                  <wp:posOffset>0</wp:posOffset>
                </wp:positionV>
                <wp:extent cx="6772910" cy="963930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910" cy="9639300"/>
                        </a:xfrm>
                        <a:prstGeom prst="rect">
                          <a:avLst/>
                        </a:prstGeom>
                        <a:solidFill>
                          <a:schemeClr val="accent2">
                            <a:lumMod val="20000"/>
                            <a:lumOff val="80000"/>
                          </a:schemeClr>
                        </a:solidFill>
                        <a:ln w="9525">
                          <a:solidFill>
                            <a:schemeClr val="accent2">
                              <a:lumMod val="75000"/>
                            </a:schemeClr>
                          </a:solidFill>
                          <a:prstDash val="lgDashDot"/>
                          <a:miter lim="800000"/>
                          <a:headEnd/>
                          <a:tailEnd/>
                        </a:ln>
                      </wps:spPr>
                      <wps:txbx>
                        <w:txbxContent>
                          <w:p w14:paraId="0E062E9D" w14:textId="77777777" w:rsidR="00E562EA" w:rsidRDefault="00E562EA" w:rsidP="00E562EA">
                            <w:pPr>
                              <w:jc w:val="center"/>
                            </w:pPr>
                            <w:r>
                              <w:rPr>
                                <w:noProof/>
                                <w:lang w:eastAsia="en-GB"/>
                              </w:rPr>
                              <w:drawing>
                                <wp:inline distT="0" distB="0" distL="0" distR="0" wp14:anchorId="42645AB4" wp14:editId="1EF874E6">
                                  <wp:extent cx="6324600" cy="1922159"/>
                                  <wp:effectExtent l="0" t="0" r="0" b="1905"/>
                                  <wp:docPr id="17" name="Picture 17" descr="Term Dates - Copenhagen Primary School, London, N1 0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m Dates - Copenhagen Primary School, London, N1 0W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6765" cy="2001836"/>
                                          </a:xfrm>
                                          <a:prstGeom prst="rect">
                                            <a:avLst/>
                                          </a:prstGeom>
                                          <a:noFill/>
                                          <a:ln>
                                            <a:noFill/>
                                          </a:ln>
                                        </pic:spPr>
                                      </pic:pic>
                                    </a:graphicData>
                                  </a:graphic>
                                </wp:inline>
                              </w:drawing>
                            </w:r>
                          </w:p>
                          <w:p w14:paraId="1E3708CA" w14:textId="77777777" w:rsidR="00E562EA" w:rsidRDefault="00E562EA" w:rsidP="00E562EA">
                            <w:pPr>
                              <w:spacing w:line="240" w:lineRule="auto"/>
                              <w:jc w:val="both"/>
                              <w:rPr>
                                <w:rFonts w:ascii="Candara" w:hAnsi="Candara"/>
                                <w:b/>
                                <w:noProof/>
                                <w:color w:val="C45911" w:themeColor="accent2" w:themeShade="BF"/>
                                <w:sz w:val="28"/>
                                <w:lang w:eastAsia="en-GB"/>
                              </w:rPr>
                            </w:pPr>
                          </w:p>
                          <w:p w14:paraId="4058F95C" w14:textId="294D4578" w:rsidR="00E562EA" w:rsidRPr="00B80FBD" w:rsidRDefault="00E562EA" w:rsidP="00E562EA">
                            <w:pPr>
                              <w:spacing w:line="240" w:lineRule="auto"/>
                              <w:jc w:val="both"/>
                              <w:rPr>
                                <w:rFonts w:ascii="Candara" w:hAnsi="Candara"/>
                                <w:b/>
                                <w:noProof/>
                                <w:sz w:val="28"/>
                                <w:lang w:eastAsia="en-GB"/>
                              </w:rPr>
                            </w:pPr>
                            <w:r w:rsidRPr="00B80FBD">
                              <w:rPr>
                                <w:rFonts w:ascii="Candara" w:hAnsi="Candara"/>
                                <w:b/>
                                <w:noProof/>
                                <w:sz w:val="28"/>
                                <w:lang w:eastAsia="en-GB"/>
                              </w:rPr>
                              <w:t>T</w:t>
                            </w:r>
                            <w:r>
                              <w:rPr>
                                <w:rFonts w:ascii="Candara" w:hAnsi="Candara"/>
                                <w:b/>
                                <w:noProof/>
                                <w:sz w:val="28"/>
                                <w:lang w:eastAsia="en-GB"/>
                              </w:rPr>
                              <w:t xml:space="preserve">uesday </w:t>
                            </w:r>
                            <w:r w:rsidR="00DE13D1">
                              <w:rPr>
                                <w:rFonts w:ascii="Candara" w:hAnsi="Candara"/>
                                <w:b/>
                                <w:noProof/>
                                <w:sz w:val="28"/>
                                <w:lang w:eastAsia="en-GB"/>
                              </w:rPr>
                              <w:t>15</w:t>
                            </w:r>
                            <w:r w:rsidR="00DE13D1" w:rsidRPr="00DE13D1">
                              <w:rPr>
                                <w:rFonts w:ascii="Candara" w:hAnsi="Candara"/>
                                <w:b/>
                                <w:noProof/>
                                <w:sz w:val="28"/>
                                <w:vertAlign w:val="superscript"/>
                                <w:lang w:eastAsia="en-GB"/>
                              </w:rPr>
                              <w:t>th</w:t>
                            </w:r>
                            <w:r w:rsidR="00DE13D1">
                              <w:rPr>
                                <w:rFonts w:ascii="Candara" w:hAnsi="Candara"/>
                                <w:b/>
                                <w:noProof/>
                                <w:sz w:val="28"/>
                                <w:lang w:eastAsia="en-GB"/>
                              </w:rPr>
                              <w:t xml:space="preserve"> December, 3.45pm</w:t>
                            </w:r>
                          </w:p>
                          <w:p w14:paraId="30631F4E" w14:textId="7BF747F7" w:rsidR="00E562EA" w:rsidRPr="00D13F6B" w:rsidRDefault="00DE13D1" w:rsidP="00E562EA">
                            <w:pPr>
                              <w:spacing w:line="240" w:lineRule="auto"/>
                              <w:jc w:val="both"/>
                              <w:rPr>
                                <w:rFonts w:ascii="Candara" w:hAnsi="Candara"/>
                                <w:b/>
                                <w:noProof/>
                                <w:color w:val="C45911" w:themeColor="accent2" w:themeShade="BF"/>
                                <w:sz w:val="26"/>
                                <w:lang w:eastAsia="en-GB"/>
                              </w:rPr>
                            </w:pPr>
                            <w:r>
                              <w:rPr>
                                <w:rFonts w:ascii="Candara" w:hAnsi="Candara"/>
                                <w:b/>
                                <w:noProof/>
                                <w:color w:val="C45911" w:themeColor="accent2" w:themeShade="BF"/>
                                <w:sz w:val="26"/>
                                <w:lang w:eastAsia="en-GB"/>
                              </w:rPr>
                              <w:t>Final Huddle of the Term</w:t>
                            </w:r>
                          </w:p>
                          <w:p w14:paraId="65B4C7DA" w14:textId="77777777" w:rsidR="00E562EA" w:rsidRDefault="00E562EA" w:rsidP="00E562EA">
                            <w:pPr>
                              <w:spacing w:line="240" w:lineRule="auto"/>
                              <w:jc w:val="both"/>
                              <w:rPr>
                                <w:noProof/>
                                <w:lang w:eastAsia="en-GB"/>
                              </w:rPr>
                            </w:pPr>
                          </w:p>
                          <w:p w14:paraId="773CEF8E" w14:textId="538B7ED2" w:rsidR="00E562EA" w:rsidRDefault="00DE13D1" w:rsidP="00E562EA">
                            <w:r>
                              <w:t>We would love you to join us for a celebratory huddle. Please do bring along some pictures to share so we can see how you have been celebrating this term. We can’t wait to see and hear how you have been staying positive and enjoying your time in school.</w:t>
                            </w:r>
                            <w:r w:rsidR="00B24FB8">
                              <w:t xml:space="preserve"> Hang in there!</w:t>
                            </w:r>
                          </w:p>
                          <w:p w14:paraId="5F2F0E55" w14:textId="2B067CF2" w:rsidR="00DE13D1" w:rsidRDefault="00B24FB8" w:rsidP="00B24FB8">
                            <w:pPr>
                              <w:ind w:right="159"/>
                              <w:jc w:val="right"/>
                            </w:pPr>
                            <w:r>
                              <w:rPr>
                                <w:noProof/>
                                <w:lang w:eastAsia="en-GB"/>
                              </w:rPr>
                              <w:drawing>
                                <wp:inline distT="0" distB="0" distL="0" distR="0" wp14:anchorId="32F41FDD" wp14:editId="0D5E3451">
                                  <wp:extent cx="1562855" cy="1743316"/>
                                  <wp:effectExtent l="0" t="0" r="0" b="9525"/>
                                  <wp:docPr id="14" name="Picture 14" descr="Free Christmas Tree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ee Christmas Tree Cliparts, Download Free Clip Art, Free Clip Art on  Clipart Librar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8475" cy="1749585"/>
                                          </a:xfrm>
                                          <a:prstGeom prst="rect">
                                            <a:avLst/>
                                          </a:prstGeom>
                                          <a:noFill/>
                                          <a:ln>
                                            <a:noFill/>
                                          </a:ln>
                                        </pic:spPr>
                                      </pic:pic>
                                    </a:graphicData>
                                  </a:graphic>
                                </wp:inline>
                              </w:drawing>
                            </w:r>
                          </w:p>
                          <w:p w14:paraId="4C9DE39C" w14:textId="77777777" w:rsidR="00E562EA" w:rsidRDefault="00E562EA" w:rsidP="00E562EA"/>
                          <w:p w14:paraId="7F152D11" w14:textId="77777777" w:rsidR="00E562EA" w:rsidRDefault="00E562EA" w:rsidP="00E562EA">
                            <w:pPr>
                              <w:pStyle w:val="xxparagraph"/>
                              <w:rPr>
                                <w:rFonts w:ascii="Times New Roman" w:hAnsi="Times New Roman" w:cs="Times New Roman"/>
                                <w:color w:val="201F1E"/>
                                <w:sz w:val="24"/>
                                <w:szCs w:val="24"/>
                              </w:rPr>
                            </w:pPr>
                            <w:proofErr w:type="spellStart"/>
                            <w:r>
                              <w:rPr>
                                <w:rStyle w:val="xxnormaltextrun"/>
                                <w:b/>
                                <w:bCs/>
                                <w:color w:val="201F1E"/>
                                <w:u w:val="single"/>
                              </w:rPr>
                              <w:t>iSingPOP</w:t>
                            </w:r>
                            <w:proofErr w:type="spellEnd"/>
                            <w:r>
                              <w:rPr>
                                <w:rStyle w:val="xxnormaltextrun"/>
                                <w:b/>
                                <w:bCs/>
                                <w:color w:val="201F1E"/>
                                <w:u w:val="single"/>
                              </w:rPr>
                              <w:t> Christmas Watch Party</w:t>
                            </w:r>
                            <w:r>
                              <w:rPr>
                                <w:rStyle w:val="xxeop"/>
                                <w:color w:val="201F1E"/>
                              </w:rPr>
                              <w:t>  </w:t>
                            </w:r>
                          </w:p>
                          <w:p w14:paraId="6A6ED27E" w14:textId="77777777" w:rsidR="00E562EA" w:rsidRDefault="00E562EA" w:rsidP="00E562EA">
                            <w:pPr>
                              <w:pStyle w:val="xxparagraph"/>
                              <w:rPr>
                                <w:rFonts w:ascii="Times New Roman" w:hAnsi="Times New Roman" w:cs="Times New Roman"/>
                                <w:color w:val="201F1E"/>
                                <w:sz w:val="24"/>
                                <w:szCs w:val="24"/>
                              </w:rPr>
                            </w:pPr>
                            <w:r>
                              <w:rPr>
                                <w:rFonts w:ascii="Segoe UI" w:hAnsi="Segoe UI" w:cs="Segoe UI"/>
                                <w:color w:val="201F1E"/>
                                <w:sz w:val="18"/>
                                <w:szCs w:val="18"/>
                              </w:rPr>
                              <w:t> </w:t>
                            </w:r>
                          </w:p>
                          <w:p w14:paraId="388E2C93" w14:textId="77777777" w:rsidR="00E562EA" w:rsidRDefault="00E562EA" w:rsidP="00E562EA">
                            <w:pPr>
                              <w:pStyle w:val="xxparagraph"/>
                              <w:rPr>
                                <w:rFonts w:ascii="Times New Roman" w:hAnsi="Times New Roman" w:cs="Times New Roman"/>
                                <w:color w:val="201F1E"/>
                                <w:sz w:val="24"/>
                                <w:szCs w:val="24"/>
                              </w:rPr>
                            </w:pPr>
                            <w:proofErr w:type="spellStart"/>
                            <w:r>
                              <w:rPr>
                                <w:rStyle w:val="xxnormaltextrun"/>
                                <w:color w:val="201F1E"/>
                              </w:rPr>
                              <w:t>iSingPOP</w:t>
                            </w:r>
                            <w:proofErr w:type="spellEnd"/>
                            <w:r>
                              <w:rPr>
                                <w:rStyle w:val="xxnormaltextrun"/>
                                <w:color w:val="201F1E"/>
                              </w:rPr>
                              <w:t> wants to help bring Christmas cheer during these unusual times and have recently launched a FREE online Christmas resource for schools - an </w:t>
                            </w:r>
                            <w:proofErr w:type="spellStart"/>
                            <w:r>
                              <w:rPr>
                                <w:rStyle w:val="xxnormaltextrun"/>
                                <w:color w:val="201F1E"/>
                              </w:rPr>
                              <w:t>iSingPOP</w:t>
                            </w:r>
                            <w:proofErr w:type="spellEnd"/>
                            <w:r>
                              <w:rPr>
                                <w:rStyle w:val="xxnormaltextrun"/>
                                <w:color w:val="201F1E"/>
                              </w:rPr>
                              <w:t> Watch Party.  The school is provided with a template with 4 </w:t>
                            </w:r>
                            <w:proofErr w:type="spellStart"/>
                            <w:r>
                              <w:rPr>
                                <w:rStyle w:val="xxnormaltextrun"/>
                                <w:color w:val="201F1E"/>
                              </w:rPr>
                              <w:t>iSingPOP</w:t>
                            </w:r>
                            <w:proofErr w:type="spellEnd"/>
                            <w:r>
                              <w:rPr>
                                <w:rStyle w:val="xxnormaltextrun"/>
                                <w:color w:val="201F1E"/>
                              </w:rPr>
                              <w:t> Christmas songs, some animation of the Christmas story with opportunities for the school to add in readings and contributions from the Head and, if appropriate, the local Vicar or a member of the local church.  </w:t>
                            </w:r>
                            <w:r>
                              <w:rPr>
                                <w:rStyle w:val="xxeop"/>
                                <w:color w:val="201F1E"/>
                              </w:rPr>
                              <w:t>  </w:t>
                            </w:r>
                          </w:p>
                          <w:p w14:paraId="4150E675" w14:textId="77777777" w:rsidR="00E562EA" w:rsidRDefault="00E562EA" w:rsidP="00E562EA">
                            <w:pPr>
                              <w:pStyle w:val="xxparagraph"/>
                              <w:rPr>
                                <w:rFonts w:ascii="Times New Roman" w:hAnsi="Times New Roman" w:cs="Times New Roman"/>
                                <w:color w:val="201F1E"/>
                                <w:sz w:val="24"/>
                                <w:szCs w:val="24"/>
                              </w:rPr>
                            </w:pPr>
                            <w:r>
                              <w:rPr>
                                <w:rFonts w:ascii="Segoe UI" w:hAnsi="Segoe UI" w:cs="Segoe UI"/>
                                <w:color w:val="201F1E"/>
                                <w:sz w:val="18"/>
                                <w:szCs w:val="18"/>
                              </w:rPr>
                              <w:t> </w:t>
                            </w:r>
                          </w:p>
                          <w:p w14:paraId="57A5F549" w14:textId="77777777" w:rsidR="00E562EA" w:rsidRDefault="00E562EA" w:rsidP="00E562EA">
                            <w:pPr>
                              <w:pStyle w:val="xxparagraph"/>
                              <w:rPr>
                                <w:rFonts w:ascii="Times New Roman" w:hAnsi="Times New Roman" w:cs="Times New Roman"/>
                                <w:color w:val="201F1E"/>
                                <w:sz w:val="24"/>
                                <w:szCs w:val="24"/>
                              </w:rPr>
                            </w:pPr>
                            <w:r>
                              <w:rPr>
                                <w:rStyle w:val="xxnormaltextrun"/>
                                <w:color w:val="201F1E"/>
                              </w:rPr>
                              <w:t>All this can then be made available to the school community for parents and children to enjoy together at home</w:t>
                            </w:r>
                            <w:r w:rsidRPr="00446556">
                              <w:rPr>
                                <w:rStyle w:val="xxnormaltextrun"/>
                                <w:b/>
                                <w:bCs/>
                                <w:color w:val="201F1E"/>
                                <w:sz w:val="24"/>
                                <w:szCs w:val="24"/>
                              </w:rPr>
                              <w:t>.  We’re running two webinars on Thursday 19</w:t>
                            </w:r>
                            <w:r w:rsidRPr="00446556">
                              <w:rPr>
                                <w:rStyle w:val="xxnormaltextrun"/>
                                <w:b/>
                                <w:bCs/>
                                <w:color w:val="201F1E"/>
                                <w:sz w:val="24"/>
                                <w:szCs w:val="24"/>
                                <w:vertAlign w:val="superscript"/>
                              </w:rPr>
                              <w:t>th</w:t>
                            </w:r>
                            <w:r w:rsidRPr="00446556">
                              <w:rPr>
                                <w:rStyle w:val="xxnormaltextrun"/>
                                <w:b/>
                                <w:bCs/>
                                <w:color w:val="201F1E"/>
                                <w:sz w:val="24"/>
                                <w:szCs w:val="24"/>
                              </w:rPr>
                              <w:t> December at 11am and 3.30pm.</w:t>
                            </w:r>
                            <w:r>
                              <w:rPr>
                                <w:rStyle w:val="xxnormaltextrun"/>
                                <w:color w:val="201F1E"/>
                              </w:rPr>
                              <w:t>  The link to sign up is </w:t>
                            </w:r>
                            <w:hyperlink r:id="rId14" w:tgtFrame="_blank" w:history="1">
                              <w:r>
                                <w:rPr>
                                  <w:rStyle w:val="xxnormaltextrun"/>
                                  <w:color w:val="0563C1"/>
                                  <w:u w:val="single"/>
                                </w:rPr>
                                <w:t>https://www.isingpop.org/christmas-the-gift</w:t>
                              </w:r>
                            </w:hyperlink>
                            <w:r>
                              <w:rPr>
                                <w:rStyle w:val="xxnormaltextrun"/>
                                <w:color w:val="201F1E"/>
                              </w:rPr>
                              <w:t xml:space="preserve">.  We’ve had so many schools contacting us about whether we could do anything for Christmas that we felt we had to provide this </w:t>
                            </w:r>
                            <w:r w:rsidRPr="00B56605">
                              <w:rPr>
                                <w:rStyle w:val="xxnormaltextrun"/>
                                <w:b/>
                                <w:bCs/>
                                <w:i/>
                                <w:iCs/>
                                <w:color w:val="201F1E"/>
                              </w:rPr>
                              <w:t>FREE</w:t>
                            </w:r>
                            <w:r>
                              <w:rPr>
                                <w:rStyle w:val="xxnormaltextrun"/>
                                <w:color w:val="201F1E"/>
                              </w:rPr>
                              <w:t xml:space="preserve"> resource for all to be able to access and enjoy.  </w:t>
                            </w:r>
                            <w:r>
                              <w:rPr>
                                <w:rStyle w:val="xxeop"/>
                                <w:color w:val="201F1E"/>
                              </w:rPr>
                              <w:t> </w:t>
                            </w:r>
                            <w:r>
                              <w:rPr>
                                <w:rFonts w:ascii="Times New Roman" w:hAnsi="Times New Roman" w:cs="Times New Roman"/>
                                <w:color w:val="201F1E"/>
                                <w:sz w:val="24"/>
                                <w:szCs w:val="24"/>
                              </w:rPr>
                              <w:t> </w:t>
                            </w:r>
                          </w:p>
                          <w:p w14:paraId="14BFE91C" w14:textId="7BAF7BB1" w:rsidR="00E562EA" w:rsidRDefault="00E562EA" w:rsidP="00E562EA">
                            <w:pPr>
                              <w:rPr>
                                <w:rFonts w:ascii="Candara" w:hAnsi="Candara"/>
                              </w:rPr>
                            </w:pPr>
                          </w:p>
                          <w:p w14:paraId="16294072" w14:textId="479A14BA" w:rsidR="00B24FB8" w:rsidRDefault="00B24FB8" w:rsidP="00E562EA">
                            <w:pPr>
                              <w:rPr>
                                <w:rFonts w:ascii="Candara" w:hAnsi="Candara"/>
                              </w:rPr>
                            </w:pPr>
                          </w:p>
                          <w:p w14:paraId="7D1A1010" w14:textId="6BE7369D" w:rsidR="00B24FB8" w:rsidRDefault="00B24FB8" w:rsidP="00E562EA">
                            <w:pPr>
                              <w:rPr>
                                <w:rFonts w:ascii="Candara" w:hAnsi="Candara"/>
                              </w:rPr>
                            </w:pPr>
                          </w:p>
                          <w:p w14:paraId="2027082B" w14:textId="14711917" w:rsidR="00B24FB8" w:rsidRDefault="00B24FB8" w:rsidP="00E562EA">
                            <w:pPr>
                              <w:rPr>
                                <w:rFonts w:ascii="Candara" w:hAnsi="Candara"/>
                              </w:rPr>
                            </w:pPr>
                          </w:p>
                          <w:p w14:paraId="51DC3510" w14:textId="07EC7903" w:rsidR="00B24FB8" w:rsidRDefault="00B24FB8" w:rsidP="00E562EA">
                            <w:pPr>
                              <w:rPr>
                                <w:rFonts w:ascii="Candara" w:hAnsi="Candara"/>
                              </w:rPr>
                            </w:pPr>
                          </w:p>
                          <w:p w14:paraId="15EB2589" w14:textId="790BAA25" w:rsidR="00B24FB8" w:rsidRDefault="00B24FB8" w:rsidP="00E562EA">
                            <w:pPr>
                              <w:rPr>
                                <w:rFonts w:ascii="Candara" w:hAnsi="Candara"/>
                              </w:rPr>
                            </w:pPr>
                          </w:p>
                          <w:p w14:paraId="4F8B422E" w14:textId="2C76B88D" w:rsidR="00B24FB8" w:rsidRDefault="00B24FB8" w:rsidP="00E562EA">
                            <w:pPr>
                              <w:rPr>
                                <w:rFonts w:ascii="Candara" w:hAnsi="Candara"/>
                              </w:rPr>
                            </w:pPr>
                          </w:p>
                          <w:p w14:paraId="6192CAE5" w14:textId="577E8C94" w:rsidR="00B24FB8" w:rsidRDefault="00B24FB8" w:rsidP="00E562EA">
                            <w:pPr>
                              <w:rPr>
                                <w:rFonts w:ascii="Candara" w:hAnsi="Candara"/>
                              </w:rPr>
                            </w:pPr>
                          </w:p>
                          <w:p w14:paraId="2CE3FE5B" w14:textId="41A1B4D0" w:rsidR="00B24FB8" w:rsidRDefault="00B24FB8" w:rsidP="00E562EA">
                            <w:pPr>
                              <w:rPr>
                                <w:rFonts w:ascii="Candara" w:hAnsi="Candara"/>
                              </w:rPr>
                            </w:pPr>
                          </w:p>
                          <w:p w14:paraId="73A25B89" w14:textId="369E9E04" w:rsidR="00B24FB8" w:rsidRDefault="00B24FB8" w:rsidP="00E562EA">
                            <w:pPr>
                              <w:rPr>
                                <w:rFonts w:ascii="Candara" w:hAnsi="Candara"/>
                              </w:rPr>
                            </w:pPr>
                          </w:p>
                          <w:p w14:paraId="7E20D40B" w14:textId="4C73ACF8" w:rsidR="00B24FB8" w:rsidRDefault="00B24FB8" w:rsidP="00E562EA">
                            <w:pPr>
                              <w:rPr>
                                <w:rFonts w:ascii="Candara" w:hAnsi="Candara"/>
                              </w:rPr>
                            </w:pPr>
                          </w:p>
                          <w:p w14:paraId="2C8723DF" w14:textId="77777777" w:rsidR="00B24FB8" w:rsidRDefault="00B24FB8" w:rsidP="00B24FB8">
                            <w:pPr>
                              <w:rPr>
                                <w:rStyle w:val="Hyperlink"/>
                                <w:rFonts w:ascii="Candara" w:hAnsi="Candara"/>
                                <w:b/>
                                <w:noProof/>
                                <w:lang w:eastAsia="en-GB"/>
                              </w:rPr>
                            </w:pPr>
                            <w:r w:rsidRPr="008C680F">
                              <w:rPr>
                                <w:rFonts w:ascii="Candara" w:hAnsi="Candara"/>
                              </w:rPr>
                              <w:t xml:space="preserve">To book a place on any of our courses, or for more information, please email </w:t>
                            </w:r>
                            <w:hyperlink r:id="rId15" w:history="1">
                              <w:r w:rsidRPr="008C680F">
                                <w:rPr>
                                  <w:rStyle w:val="Hyperlink"/>
                                  <w:rFonts w:ascii="Candara" w:hAnsi="Candara"/>
                                  <w:b/>
                                  <w:noProof/>
                                  <w:lang w:eastAsia="en-GB"/>
                                </w:rPr>
                                <w:t>education@carlislediocese.org.uk</w:t>
                              </w:r>
                            </w:hyperlink>
                          </w:p>
                          <w:p w14:paraId="5777FE19" w14:textId="77777777" w:rsidR="00B24FB8" w:rsidRDefault="00B24FB8" w:rsidP="00B24FB8">
                            <w:pPr>
                              <w:rPr>
                                <w:rStyle w:val="Hyperlink"/>
                                <w:rFonts w:ascii="Candara" w:hAnsi="Candara"/>
                                <w:b/>
                                <w:noProof/>
                                <w:lang w:eastAsia="en-GB"/>
                              </w:rPr>
                            </w:pPr>
                          </w:p>
                          <w:p w14:paraId="0CBF936B" w14:textId="77777777" w:rsidR="00B24FB8" w:rsidRPr="008C680F" w:rsidRDefault="00B24FB8" w:rsidP="00E562EA">
                            <w:pPr>
                              <w:rPr>
                                <w:rFonts w:ascii="Candara" w:hAnsi="Candar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4C780" id="Text Box 2" o:spid="_x0000_s1028" type="#_x0000_t202" style="position:absolute;left:0;text-align:left;margin-left:-6pt;margin-top:0;width:533.3pt;height:75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" fillcolor="#fbe4d5 [661]" strokecolor="#c45911 [2405]">
                <v:stroke dashstyle="longDashDot"/>
                <v:textbox>
                  <w:txbxContent>
                    <w:p w14:paraId="0E062E9D" w14:textId="77777777" w:rsidR="00E562EA" w:rsidRDefault="00E562EA" w:rsidP="00E562EA">
                      <w:pPr>
                        <w:jc w:val="center"/>
                      </w:pPr>
                      <w:r>
                        <w:rPr>
                          <w:noProof/>
                          <w:lang w:eastAsia="en-GB"/>
                        </w:rPr>
                        <w:drawing>
                          <wp:inline distT="0" distB="0" distL="0" distR="0" wp14:anchorId="42645AB4" wp14:editId="1EF874E6">
                            <wp:extent cx="6324600" cy="1922159"/>
                            <wp:effectExtent l="0" t="0" r="0" b="1905"/>
                            <wp:docPr id="17" name="Picture 17" descr="Term Dates - Copenhagen Primary School, London, N1 0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m Dates - Copenhagen Primary School, London, N1 0W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6765" cy="2001836"/>
                                    </a:xfrm>
                                    <a:prstGeom prst="rect">
                                      <a:avLst/>
                                    </a:prstGeom>
                                    <a:noFill/>
                                    <a:ln>
                                      <a:noFill/>
                                    </a:ln>
                                  </pic:spPr>
                                </pic:pic>
                              </a:graphicData>
                            </a:graphic>
                          </wp:inline>
                        </w:drawing>
                      </w:r>
                    </w:p>
                    <w:p w14:paraId="1E3708CA" w14:textId="77777777" w:rsidR="00E562EA" w:rsidRDefault="00E562EA" w:rsidP="00E562EA">
                      <w:pPr>
                        <w:spacing w:line="240" w:lineRule="auto"/>
                        <w:jc w:val="both"/>
                        <w:rPr>
                          <w:rFonts w:ascii="Candara" w:hAnsi="Candara"/>
                          <w:b/>
                          <w:noProof/>
                          <w:color w:val="C45911" w:themeColor="accent2" w:themeShade="BF"/>
                          <w:sz w:val="28"/>
                          <w:lang w:eastAsia="en-GB"/>
                        </w:rPr>
                      </w:pPr>
                    </w:p>
                    <w:p w14:paraId="4058F95C" w14:textId="294D4578" w:rsidR="00E562EA" w:rsidRPr="00B80FBD" w:rsidRDefault="00E562EA" w:rsidP="00E562EA">
                      <w:pPr>
                        <w:spacing w:line="240" w:lineRule="auto"/>
                        <w:jc w:val="both"/>
                        <w:rPr>
                          <w:rFonts w:ascii="Candara" w:hAnsi="Candara"/>
                          <w:b/>
                          <w:noProof/>
                          <w:sz w:val="28"/>
                          <w:lang w:eastAsia="en-GB"/>
                        </w:rPr>
                      </w:pPr>
                      <w:r w:rsidRPr="00B80FBD">
                        <w:rPr>
                          <w:rFonts w:ascii="Candara" w:hAnsi="Candara"/>
                          <w:b/>
                          <w:noProof/>
                          <w:sz w:val="28"/>
                          <w:lang w:eastAsia="en-GB"/>
                        </w:rPr>
                        <w:t>T</w:t>
                      </w:r>
                      <w:r>
                        <w:rPr>
                          <w:rFonts w:ascii="Candara" w:hAnsi="Candara"/>
                          <w:b/>
                          <w:noProof/>
                          <w:sz w:val="28"/>
                          <w:lang w:eastAsia="en-GB"/>
                        </w:rPr>
                        <w:t xml:space="preserve">uesday </w:t>
                      </w:r>
                      <w:r w:rsidR="00DE13D1">
                        <w:rPr>
                          <w:rFonts w:ascii="Candara" w:hAnsi="Candara"/>
                          <w:b/>
                          <w:noProof/>
                          <w:sz w:val="28"/>
                          <w:lang w:eastAsia="en-GB"/>
                        </w:rPr>
                        <w:t>15</w:t>
                      </w:r>
                      <w:r w:rsidR="00DE13D1" w:rsidRPr="00DE13D1">
                        <w:rPr>
                          <w:rFonts w:ascii="Candara" w:hAnsi="Candara"/>
                          <w:b/>
                          <w:noProof/>
                          <w:sz w:val="28"/>
                          <w:vertAlign w:val="superscript"/>
                          <w:lang w:eastAsia="en-GB"/>
                        </w:rPr>
                        <w:t>th</w:t>
                      </w:r>
                      <w:r w:rsidR="00DE13D1">
                        <w:rPr>
                          <w:rFonts w:ascii="Candara" w:hAnsi="Candara"/>
                          <w:b/>
                          <w:noProof/>
                          <w:sz w:val="28"/>
                          <w:lang w:eastAsia="en-GB"/>
                        </w:rPr>
                        <w:t xml:space="preserve"> December, 3.45pm</w:t>
                      </w:r>
                    </w:p>
                    <w:p w14:paraId="30631F4E" w14:textId="7BF747F7" w:rsidR="00E562EA" w:rsidRPr="00D13F6B" w:rsidRDefault="00DE13D1" w:rsidP="00E562EA">
                      <w:pPr>
                        <w:spacing w:line="240" w:lineRule="auto"/>
                        <w:jc w:val="both"/>
                        <w:rPr>
                          <w:rFonts w:ascii="Candara" w:hAnsi="Candara"/>
                          <w:b/>
                          <w:noProof/>
                          <w:color w:val="C45911" w:themeColor="accent2" w:themeShade="BF"/>
                          <w:sz w:val="26"/>
                          <w:lang w:eastAsia="en-GB"/>
                        </w:rPr>
                      </w:pPr>
                      <w:r>
                        <w:rPr>
                          <w:rFonts w:ascii="Candara" w:hAnsi="Candara"/>
                          <w:b/>
                          <w:noProof/>
                          <w:color w:val="C45911" w:themeColor="accent2" w:themeShade="BF"/>
                          <w:sz w:val="26"/>
                          <w:lang w:eastAsia="en-GB"/>
                        </w:rPr>
                        <w:t>Final Huddle of the Term</w:t>
                      </w:r>
                    </w:p>
                    <w:p w14:paraId="65B4C7DA" w14:textId="77777777" w:rsidR="00E562EA" w:rsidRDefault="00E562EA" w:rsidP="00E562EA">
                      <w:pPr>
                        <w:spacing w:line="240" w:lineRule="auto"/>
                        <w:jc w:val="both"/>
                        <w:rPr>
                          <w:noProof/>
                          <w:lang w:eastAsia="en-GB"/>
                        </w:rPr>
                      </w:pPr>
                    </w:p>
                    <w:p w14:paraId="773CEF8E" w14:textId="538B7ED2" w:rsidR="00E562EA" w:rsidRDefault="00DE13D1" w:rsidP="00E562EA">
                      <w:r>
                        <w:t>We would love you to join us for a celebratory huddle. Please do bring along some pictures to share so we can see how you have been celebrating this term. We can’t wait to see and hear how you have been staying positive and enjoying your time in school.</w:t>
                      </w:r>
                      <w:r w:rsidR="00B24FB8">
                        <w:t xml:space="preserve"> Hang in there!</w:t>
                      </w:r>
                    </w:p>
                    <w:p w14:paraId="5F2F0E55" w14:textId="2B067CF2" w:rsidR="00DE13D1" w:rsidRDefault="00B24FB8" w:rsidP="00B24FB8">
                      <w:pPr>
                        <w:ind w:right="159"/>
                        <w:jc w:val="right"/>
                      </w:pPr>
                      <w:r>
                        <w:rPr>
                          <w:noProof/>
                          <w:lang w:eastAsia="en-GB"/>
                        </w:rPr>
                        <w:drawing>
                          <wp:inline distT="0" distB="0" distL="0" distR="0" wp14:anchorId="32F41FDD" wp14:editId="0D5E3451">
                            <wp:extent cx="1562855" cy="1743316"/>
                            <wp:effectExtent l="0" t="0" r="0" b="9525"/>
                            <wp:docPr id="14" name="Picture 14" descr="Free Christmas Tree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ee Christmas Tree Cliparts, Download Free Clip Art, Free Clip Art on  Clipart Librar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8475" cy="1749585"/>
                                    </a:xfrm>
                                    <a:prstGeom prst="rect">
                                      <a:avLst/>
                                    </a:prstGeom>
                                    <a:noFill/>
                                    <a:ln>
                                      <a:noFill/>
                                    </a:ln>
                                  </pic:spPr>
                                </pic:pic>
                              </a:graphicData>
                            </a:graphic>
                          </wp:inline>
                        </w:drawing>
                      </w:r>
                    </w:p>
                    <w:p w14:paraId="4C9DE39C" w14:textId="77777777" w:rsidR="00E562EA" w:rsidRDefault="00E562EA" w:rsidP="00E562EA"/>
                    <w:p w14:paraId="7F152D11" w14:textId="77777777" w:rsidR="00E562EA" w:rsidRDefault="00E562EA" w:rsidP="00E562EA">
                      <w:pPr>
                        <w:pStyle w:val="xxparagraph"/>
                        <w:rPr>
                          <w:rFonts w:ascii="Times New Roman" w:hAnsi="Times New Roman" w:cs="Times New Roman"/>
                          <w:color w:val="201F1E"/>
                          <w:sz w:val="24"/>
                          <w:szCs w:val="24"/>
                        </w:rPr>
                      </w:pPr>
                      <w:proofErr w:type="spellStart"/>
                      <w:r>
                        <w:rPr>
                          <w:rStyle w:val="xxnormaltextrun"/>
                          <w:b/>
                          <w:bCs/>
                          <w:color w:val="201F1E"/>
                          <w:u w:val="single"/>
                        </w:rPr>
                        <w:t>iSingPOP</w:t>
                      </w:r>
                      <w:proofErr w:type="spellEnd"/>
                      <w:r>
                        <w:rPr>
                          <w:rStyle w:val="xxnormaltextrun"/>
                          <w:b/>
                          <w:bCs/>
                          <w:color w:val="201F1E"/>
                          <w:u w:val="single"/>
                        </w:rPr>
                        <w:t> Christmas Watch Party</w:t>
                      </w:r>
                      <w:r>
                        <w:rPr>
                          <w:rStyle w:val="xxeop"/>
                          <w:color w:val="201F1E"/>
                        </w:rPr>
                        <w:t>  </w:t>
                      </w:r>
                    </w:p>
                    <w:p w14:paraId="6A6ED27E" w14:textId="77777777" w:rsidR="00E562EA" w:rsidRDefault="00E562EA" w:rsidP="00E562EA">
                      <w:pPr>
                        <w:pStyle w:val="xxparagraph"/>
                        <w:rPr>
                          <w:rFonts w:ascii="Times New Roman" w:hAnsi="Times New Roman" w:cs="Times New Roman"/>
                          <w:color w:val="201F1E"/>
                          <w:sz w:val="24"/>
                          <w:szCs w:val="24"/>
                        </w:rPr>
                      </w:pPr>
                      <w:r>
                        <w:rPr>
                          <w:rFonts w:ascii="Segoe UI" w:hAnsi="Segoe UI" w:cs="Segoe UI"/>
                          <w:color w:val="201F1E"/>
                          <w:sz w:val="18"/>
                          <w:szCs w:val="18"/>
                        </w:rPr>
                        <w:t> </w:t>
                      </w:r>
                    </w:p>
                    <w:p w14:paraId="388E2C93" w14:textId="77777777" w:rsidR="00E562EA" w:rsidRDefault="00E562EA" w:rsidP="00E562EA">
                      <w:pPr>
                        <w:pStyle w:val="xxparagraph"/>
                        <w:rPr>
                          <w:rFonts w:ascii="Times New Roman" w:hAnsi="Times New Roman" w:cs="Times New Roman"/>
                          <w:color w:val="201F1E"/>
                          <w:sz w:val="24"/>
                          <w:szCs w:val="24"/>
                        </w:rPr>
                      </w:pPr>
                      <w:proofErr w:type="spellStart"/>
                      <w:r>
                        <w:rPr>
                          <w:rStyle w:val="xxnormaltextrun"/>
                          <w:color w:val="201F1E"/>
                        </w:rPr>
                        <w:t>iSingPOP</w:t>
                      </w:r>
                      <w:proofErr w:type="spellEnd"/>
                      <w:r>
                        <w:rPr>
                          <w:rStyle w:val="xxnormaltextrun"/>
                          <w:color w:val="201F1E"/>
                        </w:rPr>
                        <w:t> wants to help bring Christmas cheer during these unusual times and have recently launched a FREE online Christmas resource for schools - an </w:t>
                      </w:r>
                      <w:proofErr w:type="spellStart"/>
                      <w:r>
                        <w:rPr>
                          <w:rStyle w:val="xxnormaltextrun"/>
                          <w:color w:val="201F1E"/>
                        </w:rPr>
                        <w:t>iSingPOP</w:t>
                      </w:r>
                      <w:proofErr w:type="spellEnd"/>
                      <w:r>
                        <w:rPr>
                          <w:rStyle w:val="xxnormaltextrun"/>
                          <w:color w:val="201F1E"/>
                        </w:rPr>
                        <w:t> Watch Party.  The school is provided with a template with 4 </w:t>
                      </w:r>
                      <w:proofErr w:type="spellStart"/>
                      <w:r>
                        <w:rPr>
                          <w:rStyle w:val="xxnormaltextrun"/>
                          <w:color w:val="201F1E"/>
                        </w:rPr>
                        <w:t>iSingPOP</w:t>
                      </w:r>
                      <w:proofErr w:type="spellEnd"/>
                      <w:r>
                        <w:rPr>
                          <w:rStyle w:val="xxnormaltextrun"/>
                          <w:color w:val="201F1E"/>
                        </w:rPr>
                        <w:t> Christmas songs, some animation of the Christmas story with opportunities for the school to add in readings and contributions from the Head and, if appropriate, the local Vicar or a member of the local church.  </w:t>
                      </w:r>
                      <w:r>
                        <w:rPr>
                          <w:rStyle w:val="xxeop"/>
                          <w:color w:val="201F1E"/>
                        </w:rPr>
                        <w:t>  </w:t>
                      </w:r>
                    </w:p>
                    <w:p w14:paraId="4150E675" w14:textId="77777777" w:rsidR="00E562EA" w:rsidRDefault="00E562EA" w:rsidP="00E562EA">
                      <w:pPr>
                        <w:pStyle w:val="xxparagraph"/>
                        <w:rPr>
                          <w:rFonts w:ascii="Times New Roman" w:hAnsi="Times New Roman" w:cs="Times New Roman"/>
                          <w:color w:val="201F1E"/>
                          <w:sz w:val="24"/>
                          <w:szCs w:val="24"/>
                        </w:rPr>
                      </w:pPr>
                      <w:r>
                        <w:rPr>
                          <w:rFonts w:ascii="Segoe UI" w:hAnsi="Segoe UI" w:cs="Segoe UI"/>
                          <w:color w:val="201F1E"/>
                          <w:sz w:val="18"/>
                          <w:szCs w:val="18"/>
                        </w:rPr>
                        <w:t> </w:t>
                      </w:r>
                    </w:p>
                    <w:p w14:paraId="57A5F549" w14:textId="77777777" w:rsidR="00E562EA" w:rsidRDefault="00E562EA" w:rsidP="00E562EA">
                      <w:pPr>
                        <w:pStyle w:val="xxparagraph"/>
                        <w:rPr>
                          <w:rFonts w:ascii="Times New Roman" w:hAnsi="Times New Roman" w:cs="Times New Roman"/>
                          <w:color w:val="201F1E"/>
                          <w:sz w:val="24"/>
                          <w:szCs w:val="24"/>
                        </w:rPr>
                      </w:pPr>
                      <w:r>
                        <w:rPr>
                          <w:rStyle w:val="xxnormaltextrun"/>
                          <w:color w:val="201F1E"/>
                        </w:rPr>
                        <w:t>All this can then be made available to the school community for parents and children to enjoy together at home</w:t>
                      </w:r>
                      <w:r w:rsidRPr="00446556">
                        <w:rPr>
                          <w:rStyle w:val="xxnormaltextrun"/>
                          <w:b/>
                          <w:bCs/>
                          <w:color w:val="201F1E"/>
                          <w:sz w:val="24"/>
                          <w:szCs w:val="24"/>
                        </w:rPr>
                        <w:t>.  We’re running two webinars on Thursday 19</w:t>
                      </w:r>
                      <w:r w:rsidRPr="00446556">
                        <w:rPr>
                          <w:rStyle w:val="xxnormaltextrun"/>
                          <w:b/>
                          <w:bCs/>
                          <w:color w:val="201F1E"/>
                          <w:sz w:val="24"/>
                          <w:szCs w:val="24"/>
                          <w:vertAlign w:val="superscript"/>
                        </w:rPr>
                        <w:t>th</w:t>
                      </w:r>
                      <w:r w:rsidRPr="00446556">
                        <w:rPr>
                          <w:rStyle w:val="xxnormaltextrun"/>
                          <w:b/>
                          <w:bCs/>
                          <w:color w:val="201F1E"/>
                          <w:sz w:val="24"/>
                          <w:szCs w:val="24"/>
                        </w:rPr>
                        <w:t> December at 11am and 3.30pm.</w:t>
                      </w:r>
                      <w:r>
                        <w:rPr>
                          <w:rStyle w:val="xxnormaltextrun"/>
                          <w:color w:val="201F1E"/>
                        </w:rPr>
                        <w:t>  The link to sign up is </w:t>
                      </w:r>
                      <w:hyperlink r:id="rId16" w:tgtFrame="_blank" w:history="1">
                        <w:r>
                          <w:rPr>
                            <w:rStyle w:val="xxnormaltextrun"/>
                            <w:color w:val="0563C1"/>
                            <w:u w:val="single"/>
                          </w:rPr>
                          <w:t>https://www.isingpop.org/christmas-the-gift</w:t>
                        </w:r>
                      </w:hyperlink>
                      <w:r>
                        <w:rPr>
                          <w:rStyle w:val="xxnormaltextrun"/>
                          <w:color w:val="201F1E"/>
                        </w:rPr>
                        <w:t xml:space="preserve">.  We’ve had so many schools contacting us about whether we could do anything for Christmas that we felt we had to provide this </w:t>
                      </w:r>
                      <w:r w:rsidRPr="00B56605">
                        <w:rPr>
                          <w:rStyle w:val="xxnormaltextrun"/>
                          <w:b/>
                          <w:bCs/>
                          <w:i/>
                          <w:iCs/>
                          <w:color w:val="201F1E"/>
                        </w:rPr>
                        <w:t>FREE</w:t>
                      </w:r>
                      <w:r>
                        <w:rPr>
                          <w:rStyle w:val="xxnormaltextrun"/>
                          <w:color w:val="201F1E"/>
                        </w:rPr>
                        <w:t xml:space="preserve"> resource for all to be able to access and enjoy.  </w:t>
                      </w:r>
                      <w:r>
                        <w:rPr>
                          <w:rStyle w:val="xxeop"/>
                          <w:color w:val="201F1E"/>
                        </w:rPr>
                        <w:t> </w:t>
                      </w:r>
                      <w:r>
                        <w:rPr>
                          <w:rFonts w:ascii="Times New Roman" w:hAnsi="Times New Roman" w:cs="Times New Roman"/>
                          <w:color w:val="201F1E"/>
                          <w:sz w:val="24"/>
                          <w:szCs w:val="24"/>
                        </w:rPr>
                        <w:t> </w:t>
                      </w:r>
                    </w:p>
                    <w:p w14:paraId="14BFE91C" w14:textId="7BAF7BB1" w:rsidR="00E562EA" w:rsidRDefault="00E562EA" w:rsidP="00E562EA">
                      <w:pPr>
                        <w:rPr>
                          <w:rFonts w:ascii="Candara" w:hAnsi="Candara"/>
                        </w:rPr>
                      </w:pPr>
                    </w:p>
                    <w:p w14:paraId="16294072" w14:textId="479A14BA" w:rsidR="00B24FB8" w:rsidRDefault="00B24FB8" w:rsidP="00E562EA">
                      <w:pPr>
                        <w:rPr>
                          <w:rFonts w:ascii="Candara" w:hAnsi="Candara"/>
                        </w:rPr>
                      </w:pPr>
                    </w:p>
                    <w:p w14:paraId="7D1A1010" w14:textId="6BE7369D" w:rsidR="00B24FB8" w:rsidRDefault="00B24FB8" w:rsidP="00E562EA">
                      <w:pPr>
                        <w:rPr>
                          <w:rFonts w:ascii="Candara" w:hAnsi="Candara"/>
                        </w:rPr>
                      </w:pPr>
                    </w:p>
                    <w:p w14:paraId="2027082B" w14:textId="14711917" w:rsidR="00B24FB8" w:rsidRDefault="00B24FB8" w:rsidP="00E562EA">
                      <w:pPr>
                        <w:rPr>
                          <w:rFonts w:ascii="Candara" w:hAnsi="Candara"/>
                        </w:rPr>
                      </w:pPr>
                    </w:p>
                    <w:p w14:paraId="51DC3510" w14:textId="07EC7903" w:rsidR="00B24FB8" w:rsidRDefault="00B24FB8" w:rsidP="00E562EA">
                      <w:pPr>
                        <w:rPr>
                          <w:rFonts w:ascii="Candara" w:hAnsi="Candara"/>
                        </w:rPr>
                      </w:pPr>
                    </w:p>
                    <w:p w14:paraId="15EB2589" w14:textId="790BAA25" w:rsidR="00B24FB8" w:rsidRDefault="00B24FB8" w:rsidP="00E562EA">
                      <w:pPr>
                        <w:rPr>
                          <w:rFonts w:ascii="Candara" w:hAnsi="Candara"/>
                        </w:rPr>
                      </w:pPr>
                    </w:p>
                    <w:p w14:paraId="4F8B422E" w14:textId="2C76B88D" w:rsidR="00B24FB8" w:rsidRDefault="00B24FB8" w:rsidP="00E562EA">
                      <w:pPr>
                        <w:rPr>
                          <w:rFonts w:ascii="Candara" w:hAnsi="Candara"/>
                        </w:rPr>
                      </w:pPr>
                    </w:p>
                    <w:p w14:paraId="6192CAE5" w14:textId="577E8C94" w:rsidR="00B24FB8" w:rsidRDefault="00B24FB8" w:rsidP="00E562EA">
                      <w:pPr>
                        <w:rPr>
                          <w:rFonts w:ascii="Candara" w:hAnsi="Candara"/>
                        </w:rPr>
                      </w:pPr>
                    </w:p>
                    <w:p w14:paraId="2CE3FE5B" w14:textId="41A1B4D0" w:rsidR="00B24FB8" w:rsidRDefault="00B24FB8" w:rsidP="00E562EA">
                      <w:pPr>
                        <w:rPr>
                          <w:rFonts w:ascii="Candara" w:hAnsi="Candara"/>
                        </w:rPr>
                      </w:pPr>
                    </w:p>
                    <w:p w14:paraId="73A25B89" w14:textId="369E9E04" w:rsidR="00B24FB8" w:rsidRDefault="00B24FB8" w:rsidP="00E562EA">
                      <w:pPr>
                        <w:rPr>
                          <w:rFonts w:ascii="Candara" w:hAnsi="Candara"/>
                        </w:rPr>
                      </w:pPr>
                    </w:p>
                    <w:p w14:paraId="7E20D40B" w14:textId="4C73ACF8" w:rsidR="00B24FB8" w:rsidRDefault="00B24FB8" w:rsidP="00E562EA">
                      <w:pPr>
                        <w:rPr>
                          <w:rFonts w:ascii="Candara" w:hAnsi="Candara"/>
                        </w:rPr>
                      </w:pPr>
                    </w:p>
                    <w:p w14:paraId="2C8723DF" w14:textId="77777777" w:rsidR="00B24FB8" w:rsidRDefault="00B24FB8" w:rsidP="00B24FB8">
                      <w:pPr>
                        <w:rPr>
                          <w:rStyle w:val="Hyperlink"/>
                          <w:rFonts w:ascii="Candara" w:hAnsi="Candara"/>
                          <w:b/>
                          <w:noProof/>
                          <w:lang w:eastAsia="en-GB"/>
                        </w:rPr>
                      </w:pPr>
                      <w:r w:rsidRPr="008C680F">
                        <w:rPr>
                          <w:rFonts w:ascii="Candara" w:hAnsi="Candara"/>
                        </w:rPr>
                        <w:t xml:space="preserve">To book a place on any of our courses, or for more information, please email </w:t>
                      </w:r>
                      <w:hyperlink r:id="rId17" w:history="1">
                        <w:r w:rsidRPr="008C680F">
                          <w:rPr>
                            <w:rStyle w:val="Hyperlink"/>
                            <w:rFonts w:ascii="Candara" w:hAnsi="Candara"/>
                            <w:b/>
                            <w:noProof/>
                            <w:lang w:eastAsia="en-GB"/>
                          </w:rPr>
                          <w:t>education@carlislediocese.org.uk</w:t>
                        </w:r>
                      </w:hyperlink>
                    </w:p>
                    <w:p w14:paraId="5777FE19" w14:textId="77777777" w:rsidR="00B24FB8" w:rsidRDefault="00B24FB8" w:rsidP="00B24FB8">
                      <w:pPr>
                        <w:rPr>
                          <w:rStyle w:val="Hyperlink"/>
                          <w:rFonts w:ascii="Candara" w:hAnsi="Candara"/>
                          <w:b/>
                          <w:noProof/>
                          <w:lang w:eastAsia="en-GB"/>
                        </w:rPr>
                      </w:pPr>
                    </w:p>
                    <w:p w14:paraId="0CBF936B" w14:textId="77777777" w:rsidR="00B24FB8" w:rsidRPr="008C680F" w:rsidRDefault="00B24FB8" w:rsidP="00E562EA">
                      <w:pPr>
                        <w:rPr>
                          <w:rFonts w:ascii="Candara" w:hAnsi="Candara"/>
                        </w:rPr>
                      </w:pPr>
                    </w:p>
                  </w:txbxContent>
                </v:textbox>
                <w10:wrap type="square" anchorx="margin"/>
              </v:shape>
            </w:pict>
          </mc:Fallback>
        </mc:AlternateContent>
      </w:r>
    </w:p>
    <w:sectPr w:rsidR="00607C3F" w:rsidRPr="00E562EA" w:rsidSect="00587EB1">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E560B" w14:textId="77777777" w:rsidR="008D1EE3" w:rsidRDefault="008D1EE3" w:rsidP="008D1EE3">
      <w:pPr>
        <w:spacing w:line="240" w:lineRule="auto"/>
      </w:pPr>
      <w:r>
        <w:separator/>
      </w:r>
    </w:p>
  </w:endnote>
  <w:endnote w:type="continuationSeparator" w:id="0">
    <w:p w14:paraId="4E1CD946" w14:textId="77777777" w:rsidR="008D1EE3" w:rsidRDefault="008D1EE3" w:rsidP="008D1E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4B7D5" w14:textId="77777777" w:rsidR="008D1EE3" w:rsidRDefault="008D1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26EF6" w14:textId="77777777" w:rsidR="008D1EE3" w:rsidRDefault="008D1E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E1EE8" w14:textId="77777777" w:rsidR="008D1EE3" w:rsidRDefault="008D1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C837B" w14:textId="77777777" w:rsidR="008D1EE3" w:rsidRDefault="008D1EE3" w:rsidP="008D1EE3">
      <w:pPr>
        <w:spacing w:line="240" w:lineRule="auto"/>
      </w:pPr>
      <w:r>
        <w:separator/>
      </w:r>
    </w:p>
  </w:footnote>
  <w:footnote w:type="continuationSeparator" w:id="0">
    <w:p w14:paraId="3B0732CF" w14:textId="77777777" w:rsidR="008D1EE3" w:rsidRDefault="008D1EE3" w:rsidP="008D1E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7B1F7" w14:textId="77777777" w:rsidR="008D1EE3" w:rsidRDefault="008D1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2EF4" w14:textId="77777777" w:rsidR="008D1EE3" w:rsidRDefault="008D1E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DF61A" w14:textId="77777777" w:rsidR="008D1EE3" w:rsidRDefault="008D1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4042"/>
    <w:multiLevelType w:val="hybridMultilevel"/>
    <w:tmpl w:val="BD504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C4184"/>
    <w:multiLevelType w:val="hybridMultilevel"/>
    <w:tmpl w:val="32BE03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4413CC8"/>
    <w:multiLevelType w:val="hybridMultilevel"/>
    <w:tmpl w:val="8F4E0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753E9"/>
    <w:multiLevelType w:val="hybridMultilevel"/>
    <w:tmpl w:val="D4DA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C1972"/>
    <w:multiLevelType w:val="hybridMultilevel"/>
    <w:tmpl w:val="DCF8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4502F"/>
    <w:multiLevelType w:val="hybridMultilevel"/>
    <w:tmpl w:val="CEFA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B52230"/>
    <w:multiLevelType w:val="hybridMultilevel"/>
    <w:tmpl w:val="DFE4BD28"/>
    <w:lvl w:ilvl="0" w:tplc="0809000B">
      <w:start w:val="1"/>
      <w:numFmt w:val="bullet"/>
      <w:lvlText w:val=""/>
      <w:lvlJc w:val="left"/>
      <w:pPr>
        <w:ind w:left="405" w:hanging="360"/>
      </w:pPr>
      <w:rPr>
        <w:rFonts w:ascii="Wingdings" w:hAnsi="Wingding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3F37511E"/>
    <w:multiLevelType w:val="hybridMultilevel"/>
    <w:tmpl w:val="5D18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B7482"/>
    <w:multiLevelType w:val="hybridMultilevel"/>
    <w:tmpl w:val="E6EA1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10452C"/>
    <w:multiLevelType w:val="hybridMultilevel"/>
    <w:tmpl w:val="C31A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B808EE"/>
    <w:multiLevelType w:val="hybridMultilevel"/>
    <w:tmpl w:val="6B82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9D6F95"/>
    <w:multiLevelType w:val="multilevel"/>
    <w:tmpl w:val="CF1E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410DEB"/>
    <w:multiLevelType w:val="hybridMultilevel"/>
    <w:tmpl w:val="4948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A80BB8"/>
    <w:multiLevelType w:val="hybridMultilevel"/>
    <w:tmpl w:val="6DEC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CF2188"/>
    <w:multiLevelType w:val="hybridMultilevel"/>
    <w:tmpl w:val="0B90E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12"/>
  </w:num>
  <w:num w:numId="4">
    <w:abstractNumId w:val="3"/>
  </w:num>
  <w:num w:numId="5">
    <w:abstractNumId w:val="13"/>
  </w:num>
  <w:num w:numId="6">
    <w:abstractNumId w:val="7"/>
  </w:num>
  <w:num w:numId="7">
    <w:abstractNumId w:val="8"/>
  </w:num>
  <w:num w:numId="8">
    <w:abstractNumId w:val="5"/>
  </w:num>
  <w:num w:numId="9">
    <w:abstractNumId w:val="10"/>
  </w:num>
  <w:num w:numId="10">
    <w:abstractNumId w:val="4"/>
  </w:num>
  <w:num w:numId="11">
    <w:abstractNumId w:val="0"/>
  </w:num>
  <w:num w:numId="12">
    <w:abstractNumId w:val="1"/>
  </w:num>
  <w:num w:numId="13">
    <w:abstractNumId w:val="6"/>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42"/>
    <w:rsid w:val="00007BE0"/>
    <w:rsid w:val="00013D30"/>
    <w:rsid w:val="00017DD1"/>
    <w:rsid w:val="00041A9F"/>
    <w:rsid w:val="000551BE"/>
    <w:rsid w:val="000761A3"/>
    <w:rsid w:val="00081CE6"/>
    <w:rsid w:val="000825D0"/>
    <w:rsid w:val="000912E9"/>
    <w:rsid w:val="000A31B7"/>
    <w:rsid w:val="000A5754"/>
    <w:rsid w:val="000A755F"/>
    <w:rsid w:val="000B0929"/>
    <w:rsid w:val="000D0912"/>
    <w:rsid w:val="000D6F42"/>
    <w:rsid w:val="000E0812"/>
    <w:rsid w:val="001033B2"/>
    <w:rsid w:val="001719C1"/>
    <w:rsid w:val="001A0744"/>
    <w:rsid w:val="001C59D5"/>
    <w:rsid w:val="001F35FE"/>
    <w:rsid w:val="00202DF2"/>
    <w:rsid w:val="002201EF"/>
    <w:rsid w:val="00221A4D"/>
    <w:rsid w:val="00227081"/>
    <w:rsid w:val="0025332E"/>
    <w:rsid w:val="00255D2C"/>
    <w:rsid w:val="00272469"/>
    <w:rsid w:val="0029644C"/>
    <w:rsid w:val="002A25D6"/>
    <w:rsid w:val="002D5726"/>
    <w:rsid w:val="002E75F3"/>
    <w:rsid w:val="00316D61"/>
    <w:rsid w:val="00336BA0"/>
    <w:rsid w:val="003777D5"/>
    <w:rsid w:val="0038017C"/>
    <w:rsid w:val="00381160"/>
    <w:rsid w:val="003A7BC4"/>
    <w:rsid w:val="003B3D95"/>
    <w:rsid w:val="003C2B39"/>
    <w:rsid w:val="003D69AE"/>
    <w:rsid w:val="003E3A2B"/>
    <w:rsid w:val="003E56A2"/>
    <w:rsid w:val="003E73B7"/>
    <w:rsid w:val="003F1859"/>
    <w:rsid w:val="003F3E4D"/>
    <w:rsid w:val="00400D3A"/>
    <w:rsid w:val="00435370"/>
    <w:rsid w:val="0044243F"/>
    <w:rsid w:val="004466A3"/>
    <w:rsid w:val="00484C5D"/>
    <w:rsid w:val="004A57DF"/>
    <w:rsid w:val="004B0759"/>
    <w:rsid w:val="004B0AB5"/>
    <w:rsid w:val="004B7B08"/>
    <w:rsid w:val="004C55A9"/>
    <w:rsid w:val="004D0A2E"/>
    <w:rsid w:val="004D50B5"/>
    <w:rsid w:val="0057107B"/>
    <w:rsid w:val="005848BC"/>
    <w:rsid w:val="00587EB1"/>
    <w:rsid w:val="005A3313"/>
    <w:rsid w:val="005C7821"/>
    <w:rsid w:val="005E7BAB"/>
    <w:rsid w:val="00607C3F"/>
    <w:rsid w:val="00612CCA"/>
    <w:rsid w:val="006264EC"/>
    <w:rsid w:val="00661F52"/>
    <w:rsid w:val="00666324"/>
    <w:rsid w:val="00667A9A"/>
    <w:rsid w:val="00675369"/>
    <w:rsid w:val="00695842"/>
    <w:rsid w:val="006B1344"/>
    <w:rsid w:val="006B671B"/>
    <w:rsid w:val="006F6190"/>
    <w:rsid w:val="0070607E"/>
    <w:rsid w:val="00712391"/>
    <w:rsid w:val="007131CC"/>
    <w:rsid w:val="007138B5"/>
    <w:rsid w:val="00717CF2"/>
    <w:rsid w:val="00724054"/>
    <w:rsid w:val="007327DE"/>
    <w:rsid w:val="00734621"/>
    <w:rsid w:val="0073507D"/>
    <w:rsid w:val="007468B3"/>
    <w:rsid w:val="007749EF"/>
    <w:rsid w:val="0078641F"/>
    <w:rsid w:val="007A6887"/>
    <w:rsid w:val="007B36FA"/>
    <w:rsid w:val="007B372D"/>
    <w:rsid w:val="007B3AFE"/>
    <w:rsid w:val="007C0A8A"/>
    <w:rsid w:val="007C6D01"/>
    <w:rsid w:val="007C75A9"/>
    <w:rsid w:val="00842D7D"/>
    <w:rsid w:val="00882CDE"/>
    <w:rsid w:val="008B2104"/>
    <w:rsid w:val="008C14B2"/>
    <w:rsid w:val="008D1EE3"/>
    <w:rsid w:val="00913A72"/>
    <w:rsid w:val="009475C4"/>
    <w:rsid w:val="00982B2F"/>
    <w:rsid w:val="009842A7"/>
    <w:rsid w:val="009A4F94"/>
    <w:rsid w:val="009A6843"/>
    <w:rsid w:val="009C2025"/>
    <w:rsid w:val="009D3158"/>
    <w:rsid w:val="009E022C"/>
    <w:rsid w:val="00A00CEE"/>
    <w:rsid w:val="00A0667C"/>
    <w:rsid w:val="00A32E80"/>
    <w:rsid w:val="00A4669A"/>
    <w:rsid w:val="00A616D4"/>
    <w:rsid w:val="00A73651"/>
    <w:rsid w:val="00A80D7E"/>
    <w:rsid w:val="00AB1748"/>
    <w:rsid w:val="00AB2A46"/>
    <w:rsid w:val="00B073F9"/>
    <w:rsid w:val="00B10C47"/>
    <w:rsid w:val="00B24FB8"/>
    <w:rsid w:val="00B325B2"/>
    <w:rsid w:val="00B35203"/>
    <w:rsid w:val="00B361B0"/>
    <w:rsid w:val="00B37295"/>
    <w:rsid w:val="00B46A6D"/>
    <w:rsid w:val="00B7454C"/>
    <w:rsid w:val="00B93718"/>
    <w:rsid w:val="00BC2C14"/>
    <w:rsid w:val="00BC5A56"/>
    <w:rsid w:val="00BC5C9F"/>
    <w:rsid w:val="00BE2A68"/>
    <w:rsid w:val="00C04E57"/>
    <w:rsid w:val="00C33296"/>
    <w:rsid w:val="00C36D9A"/>
    <w:rsid w:val="00C4268F"/>
    <w:rsid w:val="00C51D4B"/>
    <w:rsid w:val="00C52AFE"/>
    <w:rsid w:val="00C628F8"/>
    <w:rsid w:val="00C73727"/>
    <w:rsid w:val="00CA185C"/>
    <w:rsid w:val="00CB1614"/>
    <w:rsid w:val="00CE64F7"/>
    <w:rsid w:val="00CF2F9C"/>
    <w:rsid w:val="00D07982"/>
    <w:rsid w:val="00D22CE0"/>
    <w:rsid w:val="00D80596"/>
    <w:rsid w:val="00D93AEB"/>
    <w:rsid w:val="00DA3574"/>
    <w:rsid w:val="00DB56F1"/>
    <w:rsid w:val="00DB7BC0"/>
    <w:rsid w:val="00DC3475"/>
    <w:rsid w:val="00DD4A15"/>
    <w:rsid w:val="00DE13D1"/>
    <w:rsid w:val="00DE35B0"/>
    <w:rsid w:val="00DE4806"/>
    <w:rsid w:val="00DF6BFA"/>
    <w:rsid w:val="00E138B3"/>
    <w:rsid w:val="00E15A18"/>
    <w:rsid w:val="00E33293"/>
    <w:rsid w:val="00E33F08"/>
    <w:rsid w:val="00E424E4"/>
    <w:rsid w:val="00E47075"/>
    <w:rsid w:val="00E511FE"/>
    <w:rsid w:val="00E562EA"/>
    <w:rsid w:val="00E876B1"/>
    <w:rsid w:val="00E91C61"/>
    <w:rsid w:val="00EA1062"/>
    <w:rsid w:val="00EB2F71"/>
    <w:rsid w:val="00EC7767"/>
    <w:rsid w:val="00EC7C1C"/>
    <w:rsid w:val="00ED2105"/>
    <w:rsid w:val="00EE0D09"/>
    <w:rsid w:val="00EE1A2F"/>
    <w:rsid w:val="00EE5950"/>
    <w:rsid w:val="00F23CCB"/>
    <w:rsid w:val="00F36C93"/>
    <w:rsid w:val="00F5114B"/>
    <w:rsid w:val="00F5733B"/>
    <w:rsid w:val="00F6293B"/>
    <w:rsid w:val="00F62C3D"/>
    <w:rsid w:val="00FE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1C4A5D1"/>
  <w15:chartTrackingRefBased/>
  <w15:docId w15:val="{FDA8E6CB-7054-43C6-A61A-4E9670B7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D30"/>
    <w:pPr>
      <w:spacing w:after="0"/>
    </w:pPr>
    <w:rPr>
      <w:rFonts w:ascii="Arial" w:hAnsi="Arial"/>
    </w:rPr>
  </w:style>
  <w:style w:type="paragraph" w:styleId="Heading1">
    <w:name w:val="heading 1"/>
    <w:basedOn w:val="Normal"/>
    <w:next w:val="Normal"/>
    <w:link w:val="Heading1Char"/>
    <w:uiPriority w:val="9"/>
    <w:qFormat/>
    <w:rsid w:val="0069584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84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842"/>
    <w:pPr>
      <w:ind w:left="720"/>
      <w:contextualSpacing/>
    </w:pPr>
  </w:style>
  <w:style w:type="paragraph" w:styleId="NormalWeb">
    <w:name w:val="Normal (Web)"/>
    <w:basedOn w:val="Normal"/>
    <w:uiPriority w:val="99"/>
    <w:semiHidden/>
    <w:unhideWhenUsed/>
    <w:rsid w:val="006958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B0AB5"/>
    <w:rPr>
      <w:color w:val="0563C1" w:themeColor="hyperlink"/>
      <w:u w:val="single"/>
    </w:rPr>
  </w:style>
  <w:style w:type="character" w:styleId="Emphasis">
    <w:name w:val="Emphasis"/>
    <w:basedOn w:val="DefaultParagraphFont"/>
    <w:uiPriority w:val="20"/>
    <w:qFormat/>
    <w:rsid w:val="003E3A2B"/>
    <w:rPr>
      <w:i/>
      <w:iCs/>
    </w:rPr>
  </w:style>
  <w:style w:type="paragraph" w:styleId="NoSpacing">
    <w:name w:val="No Spacing"/>
    <w:uiPriority w:val="1"/>
    <w:qFormat/>
    <w:rsid w:val="00013D30"/>
    <w:pPr>
      <w:spacing w:after="0" w:line="240" w:lineRule="auto"/>
    </w:pPr>
    <w:rPr>
      <w:rFonts w:ascii="Arial" w:hAnsi="Arial"/>
    </w:rPr>
  </w:style>
  <w:style w:type="character" w:styleId="FollowedHyperlink">
    <w:name w:val="FollowedHyperlink"/>
    <w:basedOn w:val="DefaultParagraphFont"/>
    <w:uiPriority w:val="99"/>
    <w:semiHidden/>
    <w:unhideWhenUsed/>
    <w:rsid w:val="00316D61"/>
    <w:rPr>
      <w:color w:val="954F72" w:themeColor="followedHyperlink"/>
      <w:u w:val="single"/>
    </w:rPr>
  </w:style>
  <w:style w:type="paragraph" w:styleId="Header">
    <w:name w:val="header"/>
    <w:basedOn w:val="Normal"/>
    <w:link w:val="HeaderChar"/>
    <w:uiPriority w:val="99"/>
    <w:unhideWhenUsed/>
    <w:rsid w:val="008D1EE3"/>
    <w:pPr>
      <w:tabs>
        <w:tab w:val="center" w:pos="4513"/>
        <w:tab w:val="right" w:pos="9026"/>
      </w:tabs>
      <w:spacing w:line="240" w:lineRule="auto"/>
    </w:pPr>
  </w:style>
  <w:style w:type="character" w:customStyle="1" w:styleId="HeaderChar">
    <w:name w:val="Header Char"/>
    <w:basedOn w:val="DefaultParagraphFont"/>
    <w:link w:val="Header"/>
    <w:uiPriority w:val="99"/>
    <w:rsid w:val="008D1EE3"/>
    <w:rPr>
      <w:rFonts w:ascii="Arial" w:hAnsi="Arial"/>
    </w:rPr>
  </w:style>
  <w:style w:type="paragraph" w:styleId="Footer">
    <w:name w:val="footer"/>
    <w:basedOn w:val="Normal"/>
    <w:link w:val="FooterChar"/>
    <w:uiPriority w:val="99"/>
    <w:unhideWhenUsed/>
    <w:rsid w:val="008D1EE3"/>
    <w:pPr>
      <w:tabs>
        <w:tab w:val="center" w:pos="4513"/>
        <w:tab w:val="right" w:pos="9026"/>
      </w:tabs>
      <w:spacing w:line="240" w:lineRule="auto"/>
    </w:pPr>
  </w:style>
  <w:style w:type="character" w:customStyle="1" w:styleId="FooterChar">
    <w:name w:val="Footer Char"/>
    <w:basedOn w:val="DefaultParagraphFont"/>
    <w:link w:val="Footer"/>
    <w:uiPriority w:val="99"/>
    <w:rsid w:val="008D1EE3"/>
    <w:rPr>
      <w:rFonts w:ascii="Arial" w:hAnsi="Arial"/>
    </w:rPr>
  </w:style>
  <w:style w:type="paragraph" w:customStyle="1" w:styleId="xmsonormal">
    <w:name w:val="x_msonormal"/>
    <w:basedOn w:val="Normal"/>
    <w:rsid w:val="00E562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paragraph">
    <w:name w:val="x_x_paragraph"/>
    <w:basedOn w:val="Normal"/>
    <w:rsid w:val="00E562EA"/>
    <w:pPr>
      <w:spacing w:line="240" w:lineRule="auto"/>
    </w:pPr>
    <w:rPr>
      <w:rFonts w:ascii="Calibri" w:hAnsi="Calibri" w:cs="Calibri"/>
      <w:lang w:eastAsia="en-GB"/>
    </w:rPr>
  </w:style>
  <w:style w:type="character" w:customStyle="1" w:styleId="xxnormaltextrun">
    <w:name w:val="x_x_normaltextrun"/>
    <w:basedOn w:val="DefaultParagraphFont"/>
    <w:rsid w:val="00E562EA"/>
  </w:style>
  <w:style w:type="character" w:customStyle="1" w:styleId="xxeop">
    <w:name w:val="x_x_eop"/>
    <w:basedOn w:val="DefaultParagraphFont"/>
    <w:rsid w:val="00E56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85187">
      <w:bodyDiv w:val="1"/>
      <w:marLeft w:val="0"/>
      <w:marRight w:val="0"/>
      <w:marTop w:val="0"/>
      <w:marBottom w:val="0"/>
      <w:divBdr>
        <w:top w:val="none" w:sz="0" w:space="0" w:color="auto"/>
        <w:left w:val="none" w:sz="0" w:space="0" w:color="auto"/>
        <w:bottom w:val="none" w:sz="0" w:space="0" w:color="auto"/>
        <w:right w:val="none" w:sz="0" w:space="0" w:color="auto"/>
      </w:divBdr>
    </w:div>
    <w:div w:id="1250432797">
      <w:bodyDiv w:val="1"/>
      <w:marLeft w:val="0"/>
      <w:marRight w:val="0"/>
      <w:marTop w:val="0"/>
      <w:marBottom w:val="0"/>
      <w:divBdr>
        <w:top w:val="none" w:sz="0" w:space="0" w:color="auto"/>
        <w:left w:val="none" w:sz="0" w:space="0" w:color="auto"/>
        <w:bottom w:val="none" w:sz="0" w:space="0" w:color="auto"/>
        <w:right w:val="none" w:sz="0" w:space="0" w:color="auto"/>
      </w:divBdr>
      <w:divsChild>
        <w:div w:id="769589759">
          <w:marLeft w:val="0"/>
          <w:marRight w:val="0"/>
          <w:marTop w:val="0"/>
          <w:marBottom w:val="0"/>
          <w:divBdr>
            <w:top w:val="none" w:sz="0" w:space="0" w:color="auto"/>
            <w:left w:val="none" w:sz="0" w:space="0" w:color="auto"/>
            <w:bottom w:val="none" w:sz="0" w:space="0" w:color="auto"/>
            <w:right w:val="none" w:sz="0" w:space="0" w:color="auto"/>
          </w:divBdr>
          <w:divsChild>
            <w:div w:id="554781849">
              <w:marLeft w:val="0"/>
              <w:marRight w:val="0"/>
              <w:marTop w:val="0"/>
              <w:marBottom w:val="0"/>
              <w:divBdr>
                <w:top w:val="none" w:sz="0" w:space="0" w:color="auto"/>
                <w:left w:val="none" w:sz="0" w:space="0" w:color="auto"/>
                <w:bottom w:val="none" w:sz="0" w:space="0" w:color="auto"/>
                <w:right w:val="none" w:sz="0" w:space="0" w:color="auto"/>
              </w:divBdr>
            </w:div>
          </w:divsChild>
        </w:div>
        <w:div w:id="523206369">
          <w:marLeft w:val="0"/>
          <w:marRight w:val="0"/>
          <w:marTop w:val="0"/>
          <w:marBottom w:val="0"/>
          <w:divBdr>
            <w:top w:val="none" w:sz="0" w:space="0" w:color="auto"/>
            <w:left w:val="none" w:sz="0" w:space="0" w:color="auto"/>
            <w:bottom w:val="none" w:sz="0" w:space="0" w:color="auto"/>
            <w:right w:val="none" w:sz="0" w:space="0" w:color="auto"/>
          </w:divBdr>
          <w:divsChild>
            <w:div w:id="1097100707">
              <w:marLeft w:val="270"/>
              <w:marRight w:val="0"/>
              <w:marTop w:val="0"/>
              <w:marBottom w:val="0"/>
              <w:divBdr>
                <w:top w:val="none" w:sz="0" w:space="0" w:color="auto"/>
                <w:left w:val="none" w:sz="0" w:space="0" w:color="auto"/>
                <w:bottom w:val="none" w:sz="0" w:space="0" w:color="auto"/>
                <w:right w:val="none" w:sz="0" w:space="0" w:color="auto"/>
              </w:divBdr>
            </w:div>
          </w:divsChild>
        </w:div>
        <w:div w:id="1285769094">
          <w:marLeft w:val="0"/>
          <w:marRight w:val="0"/>
          <w:marTop w:val="0"/>
          <w:marBottom w:val="0"/>
          <w:divBdr>
            <w:top w:val="none" w:sz="0" w:space="0" w:color="auto"/>
            <w:left w:val="none" w:sz="0" w:space="0" w:color="auto"/>
            <w:bottom w:val="none" w:sz="0" w:space="0" w:color="auto"/>
            <w:right w:val="none" w:sz="0" w:space="0" w:color="auto"/>
          </w:divBdr>
          <w:divsChild>
            <w:div w:id="1595744881">
              <w:marLeft w:val="270"/>
              <w:marRight w:val="0"/>
              <w:marTop w:val="0"/>
              <w:marBottom w:val="0"/>
              <w:divBdr>
                <w:top w:val="none" w:sz="0" w:space="0" w:color="auto"/>
                <w:left w:val="none" w:sz="0" w:space="0" w:color="auto"/>
                <w:bottom w:val="none" w:sz="0" w:space="0" w:color="auto"/>
                <w:right w:val="none" w:sz="0" w:space="0" w:color="auto"/>
              </w:divBdr>
            </w:div>
          </w:divsChild>
        </w:div>
        <w:div w:id="1039017044">
          <w:marLeft w:val="0"/>
          <w:marRight w:val="0"/>
          <w:marTop w:val="0"/>
          <w:marBottom w:val="0"/>
          <w:divBdr>
            <w:top w:val="none" w:sz="0" w:space="0" w:color="auto"/>
            <w:left w:val="none" w:sz="0" w:space="0" w:color="auto"/>
            <w:bottom w:val="none" w:sz="0" w:space="0" w:color="auto"/>
            <w:right w:val="none" w:sz="0" w:space="0" w:color="auto"/>
          </w:divBdr>
          <w:divsChild>
            <w:div w:id="1667393878">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979992573">
      <w:bodyDiv w:val="1"/>
      <w:marLeft w:val="0"/>
      <w:marRight w:val="0"/>
      <w:marTop w:val="0"/>
      <w:marBottom w:val="0"/>
      <w:divBdr>
        <w:top w:val="none" w:sz="0" w:space="0" w:color="auto"/>
        <w:left w:val="none" w:sz="0" w:space="0" w:color="auto"/>
        <w:bottom w:val="none" w:sz="0" w:space="0" w:color="auto"/>
        <w:right w:val="none" w:sz="0" w:space="0" w:color="auto"/>
      </w:divBdr>
      <w:divsChild>
        <w:div w:id="1298098400">
          <w:marLeft w:val="0"/>
          <w:marRight w:val="0"/>
          <w:marTop w:val="0"/>
          <w:marBottom w:val="0"/>
          <w:divBdr>
            <w:top w:val="none" w:sz="0" w:space="0" w:color="auto"/>
            <w:left w:val="none" w:sz="0" w:space="0" w:color="auto"/>
            <w:bottom w:val="none" w:sz="0" w:space="0" w:color="auto"/>
            <w:right w:val="none" w:sz="0" w:space="0" w:color="auto"/>
          </w:divBdr>
          <w:divsChild>
            <w:div w:id="1510483836">
              <w:marLeft w:val="0"/>
              <w:marRight w:val="0"/>
              <w:marTop w:val="0"/>
              <w:marBottom w:val="0"/>
              <w:divBdr>
                <w:top w:val="none" w:sz="0" w:space="0" w:color="auto"/>
                <w:left w:val="none" w:sz="0" w:space="0" w:color="auto"/>
                <w:bottom w:val="none" w:sz="0" w:space="0" w:color="auto"/>
                <w:right w:val="none" w:sz="0" w:space="0" w:color="auto"/>
              </w:divBdr>
              <w:divsChild>
                <w:div w:id="627781891">
                  <w:marLeft w:val="0"/>
                  <w:marRight w:val="0"/>
                  <w:marTop w:val="0"/>
                  <w:marBottom w:val="0"/>
                  <w:divBdr>
                    <w:top w:val="none" w:sz="0" w:space="0" w:color="auto"/>
                    <w:left w:val="none" w:sz="0" w:space="0" w:color="auto"/>
                    <w:bottom w:val="none" w:sz="0" w:space="0" w:color="auto"/>
                    <w:right w:val="none" w:sz="0" w:space="0" w:color="auto"/>
                  </w:divBdr>
                  <w:divsChild>
                    <w:div w:id="1385786366">
                      <w:marLeft w:val="0"/>
                      <w:marRight w:val="0"/>
                      <w:marTop w:val="0"/>
                      <w:marBottom w:val="0"/>
                      <w:divBdr>
                        <w:top w:val="none" w:sz="0" w:space="0" w:color="auto"/>
                        <w:left w:val="none" w:sz="0" w:space="0" w:color="auto"/>
                        <w:bottom w:val="none" w:sz="0" w:space="0" w:color="auto"/>
                        <w:right w:val="none" w:sz="0" w:space="0" w:color="auto"/>
                      </w:divBdr>
                      <w:divsChild>
                        <w:div w:id="6825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education@carlislediocese.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singpop.org/christmas-the-gif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5053449378?pwd=dDBUa3NKdXozVHJoeWxnUUNab2FKQT0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ducation@carlislediocese.org.uk" TargetMode="External"/><Relationship Id="rId23" Type="http://schemas.openxmlformats.org/officeDocument/2006/relationships/footer" Target="footer3.xml"/><Relationship Id="rId10" Type="http://schemas.openxmlformats.org/officeDocument/2006/relationships/hyperlink" Target="https://us02web.zoom.us/j/85053449378?pwd=dDBUa3NKdXozVHJoeWxnUUNab2FKQT0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singpop.org/christmas-the-gif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643BA-5C3F-4027-AA8F-7732D5D27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Judith</dc:creator>
  <cp:keywords/>
  <dc:description/>
  <cp:lastModifiedBy>Charlotte Tudway</cp:lastModifiedBy>
  <cp:revision>12</cp:revision>
  <dcterms:created xsi:type="dcterms:W3CDTF">2020-12-01T15:46:00Z</dcterms:created>
  <dcterms:modified xsi:type="dcterms:W3CDTF">2020-12-01T17:12:00Z</dcterms:modified>
</cp:coreProperties>
</file>