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483B" w14:textId="6983697B" w:rsidR="00E14BFD" w:rsidRPr="00795A64" w:rsidRDefault="00E14BFD" w:rsidP="00E14BFD">
      <w:pPr>
        <w:rPr>
          <w:b/>
          <w:bCs/>
        </w:rPr>
      </w:pPr>
      <w:r w:rsidRPr="00795A64">
        <w:rPr>
          <w:b/>
          <w:bCs/>
        </w:rPr>
        <w:t xml:space="preserve">Making our </w:t>
      </w:r>
      <w:proofErr w:type="gramStart"/>
      <w:r w:rsidRPr="00795A64">
        <w:rPr>
          <w:b/>
          <w:bCs/>
        </w:rPr>
        <w:t>o</w:t>
      </w:r>
      <w:r w:rsidR="004F743A">
        <w:rPr>
          <w:b/>
          <w:bCs/>
        </w:rPr>
        <w:t>n</w:t>
      </w:r>
      <w:r w:rsidRPr="00795A64">
        <w:rPr>
          <w:b/>
          <w:bCs/>
        </w:rPr>
        <w:t xml:space="preserve"> line</w:t>
      </w:r>
      <w:proofErr w:type="gramEnd"/>
      <w:r w:rsidRPr="00795A64">
        <w:rPr>
          <w:b/>
          <w:bCs/>
        </w:rPr>
        <w:t xml:space="preserve"> worship more Inclusive</w:t>
      </w:r>
    </w:p>
    <w:p w14:paraId="4738C5F8" w14:textId="2BDE758A" w:rsidR="00BE0EDE" w:rsidRDefault="00BE0EDE">
      <w:r>
        <w:t xml:space="preserve">It is brilliant the way in which so many Church services and messages have gone ‘online’. </w:t>
      </w:r>
      <w:r w:rsidR="004F743A">
        <w:t xml:space="preserve"> </w:t>
      </w:r>
      <w:r>
        <w:t>However please think about those whose hearing is failing, those who use hearing aids and those who are Deaf.</w:t>
      </w:r>
      <w:r w:rsidR="00E14BFD">
        <w:t xml:space="preserve"> Hearing loss increases as we get older with high frequency sounds becoming difficult to hear, which</w:t>
      </w:r>
      <w:r w:rsidR="00795A64">
        <w:t xml:space="preserve"> means many of the consonant sounds are lost</w:t>
      </w:r>
    </w:p>
    <w:p w14:paraId="69BCE9D0" w14:textId="10C979C5" w:rsidR="00BE0EDE" w:rsidRDefault="00BE0EDE">
      <w:r>
        <w:t>Many people have said to me over the past weeks that they really appreciate being able to have worship via their computers or phones but the sound quality makes it very difficult for them</w:t>
      </w:r>
      <w:r w:rsidR="00795A64">
        <w:t xml:space="preserve"> to hear what is going on.</w:t>
      </w:r>
    </w:p>
    <w:p w14:paraId="732C6779" w14:textId="0D48FEE8" w:rsidR="00795A64" w:rsidRDefault="00BE0EDE">
      <w:r>
        <w:t xml:space="preserve">The important thing for all of us to remember when streaming services is that a person’s face needs to be seen to be heard and understood. </w:t>
      </w:r>
    </w:p>
    <w:p w14:paraId="37283CAB" w14:textId="74825F8C" w:rsidR="00E14BFD" w:rsidRDefault="00BE0EDE">
      <w:r>
        <w:t xml:space="preserve">As </w:t>
      </w:r>
      <w:r w:rsidR="004F743A">
        <w:t xml:space="preserve">good </w:t>
      </w:r>
      <w:r>
        <w:t>as some of the brilliant graphics are please</w:t>
      </w:r>
      <w:r w:rsidR="004F743A">
        <w:t>,</w:t>
      </w:r>
      <w:r>
        <w:t xml:space="preserve"> p</w:t>
      </w:r>
      <w:proofErr w:type="spellStart"/>
      <w:r>
        <w:t>lease</w:t>
      </w:r>
      <w:proofErr w:type="spellEnd"/>
      <w:r>
        <w:t xml:space="preserve"> </w:t>
      </w:r>
      <w:proofErr w:type="gramStart"/>
      <w:r>
        <w:t>don’t</w:t>
      </w:r>
      <w:proofErr w:type="gramEnd"/>
      <w:r>
        <w:t xml:space="preserve"> use them when someone is speaking</w:t>
      </w:r>
      <w:r w:rsidR="004F743A">
        <w:t xml:space="preserve">. </w:t>
      </w:r>
      <w:r>
        <w:t xml:space="preserve"> </w:t>
      </w:r>
      <w:r w:rsidR="00795A64">
        <w:t>M</w:t>
      </w:r>
      <w:r>
        <w:t xml:space="preserve">ake sure the person reading the Bible, praying the </w:t>
      </w:r>
      <w:proofErr w:type="gramStart"/>
      <w:r>
        <w:t>intercessions</w:t>
      </w:r>
      <w:proofErr w:type="gramEnd"/>
      <w:r w:rsidR="004F743A">
        <w:t xml:space="preserve"> or leading worship</w:t>
      </w:r>
      <w:r>
        <w:t xml:space="preserve"> can be seen.</w:t>
      </w:r>
      <w:r w:rsidR="00795A64">
        <w:t xml:space="preserve"> </w:t>
      </w:r>
      <w:r w:rsidR="004F743A">
        <w:t>This helps the viewer put</w:t>
      </w:r>
      <w:r w:rsidR="00795A64">
        <w:t xml:space="preserve"> lipreading and sound together </w:t>
      </w:r>
      <w:r w:rsidR="004F743A">
        <w:t>which makes</w:t>
      </w:r>
      <w:r w:rsidR="00795A64">
        <w:t xml:space="preserve"> it possible to understand</w:t>
      </w:r>
      <w:r w:rsidR="004F743A">
        <w:t xml:space="preserve"> what is said.</w:t>
      </w:r>
    </w:p>
    <w:p w14:paraId="11446017" w14:textId="59ED7866" w:rsidR="00E14BFD" w:rsidRDefault="00E14BFD">
      <w:r>
        <w:t>For those with failing sight, having responses put up over a picture can be difficult, but if these responses have a neutral colour strip behind them it can make all the difference. Using ‘</w:t>
      </w:r>
      <w:proofErr w:type="spellStart"/>
      <w:r>
        <w:t>arial</w:t>
      </w:r>
      <w:proofErr w:type="spellEnd"/>
      <w:r>
        <w:t>’ font is also a good idea.</w:t>
      </w:r>
    </w:p>
    <w:p w14:paraId="788F7F26" w14:textId="4DBBF083" w:rsidR="00E14BFD" w:rsidRDefault="00E14BFD">
      <w:r>
        <w:t>We are all learning as we go along!!</w:t>
      </w:r>
    </w:p>
    <w:p w14:paraId="130D4FC1" w14:textId="73D13DEB" w:rsidR="00E14BFD" w:rsidRDefault="00E14BFD">
      <w:r>
        <w:t>If you need advice or have helpful comments please do get in touch with me</w:t>
      </w:r>
    </w:p>
    <w:p w14:paraId="3D4162F9" w14:textId="298B250B" w:rsidR="00E14BFD" w:rsidRDefault="00E14BFD">
      <w:r>
        <w:t>Rev Patricia Rogers</w:t>
      </w:r>
    </w:p>
    <w:p w14:paraId="72911447" w14:textId="5FD88EC4" w:rsidR="00E14BFD" w:rsidRDefault="00E14BFD">
      <w:r>
        <w:t>Diocesan Disability Adviser</w:t>
      </w:r>
    </w:p>
    <w:p w14:paraId="11E9E659" w14:textId="083B5655" w:rsidR="00E14BFD" w:rsidRDefault="004F743A">
      <w:hyperlink r:id="rId4" w:history="1">
        <w:r w:rsidR="00E14BFD">
          <w:rPr>
            <w:rStyle w:val="Hyperlink"/>
          </w:rPr>
          <w:t>triciarogers@compuserve.com</w:t>
        </w:r>
      </w:hyperlink>
    </w:p>
    <w:p w14:paraId="5BF19E38" w14:textId="742DF19B" w:rsidR="00E14BFD" w:rsidRDefault="00E14BFD">
      <w:r>
        <w:t>07702389918</w:t>
      </w:r>
    </w:p>
    <w:p w14:paraId="5F3CFCDE" w14:textId="41BDB4FA" w:rsidR="00BE0EDE" w:rsidRDefault="00BE0EDE"/>
    <w:sectPr w:rsidR="00BE0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DE"/>
    <w:rsid w:val="004F743A"/>
    <w:rsid w:val="00795A64"/>
    <w:rsid w:val="00BE0EDE"/>
    <w:rsid w:val="00E1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C98D"/>
  <w15:chartTrackingRefBased/>
  <w15:docId w15:val="{A82619A6-9CAC-41AD-A94E-05A0FF1A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BFD"/>
    <w:rPr>
      <w:color w:val="0563C1" w:themeColor="hyperlink"/>
      <w:u w:val="single"/>
    </w:rPr>
  </w:style>
  <w:style w:type="character" w:styleId="UnresolvedMention">
    <w:name w:val="Unresolved Mention"/>
    <w:basedOn w:val="DefaultParagraphFont"/>
    <w:uiPriority w:val="99"/>
    <w:semiHidden/>
    <w:unhideWhenUsed/>
    <w:rsid w:val="00E1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vtriciar@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Rogers</dc:creator>
  <cp:keywords/>
  <dc:description/>
  <cp:lastModifiedBy>Patricia Rogers</cp:lastModifiedBy>
  <cp:revision>2</cp:revision>
  <dcterms:created xsi:type="dcterms:W3CDTF">2020-05-11T10:15:00Z</dcterms:created>
  <dcterms:modified xsi:type="dcterms:W3CDTF">2020-05-11T12:04:00Z</dcterms:modified>
</cp:coreProperties>
</file>